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8EBBB" w14:textId="3D04D441" w:rsidR="00EF57FF" w:rsidRPr="00F20BB2" w:rsidRDefault="0008180A" w:rsidP="00EF57FF">
      <w:pPr>
        <w:pStyle w:val="Default"/>
        <w:rPr>
          <w:sz w:val="23"/>
          <w:szCs w:val="23"/>
        </w:rPr>
      </w:pPr>
      <w:r w:rsidRPr="00F20BB2">
        <w:rPr>
          <w:rFonts w:ascii="Arial" w:hAnsi="Arial" w:cs="Arial"/>
          <w:b/>
          <w:bCs/>
          <w:sz w:val="30"/>
          <w:szCs w:val="30"/>
        </w:rPr>
        <w:t>20</w:t>
      </w:r>
      <w:r w:rsidR="00201B78">
        <w:rPr>
          <w:rFonts w:ascii="Arial" w:hAnsi="Arial" w:cs="Arial"/>
          <w:b/>
          <w:bCs/>
          <w:sz w:val="30"/>
          <w:szCs w:val="30"/>
        </w:rPr>
        <w:t>2</w:t>
      </w:r>
      <w:r w:rsidR="00F70A4D">
        <w:rPr>
          <w:rFonts w:ascii="Arial" w:hAnsi="Arial" w:cs="Arial"/>
          <w:b/>
          <w:bCs/>
          <w:sz w:val="30"/>
          <w:szCs w:val="30"/>
        </w:rPr>
        <w:t>5</w:t>
      </w:r>
      <w:r w:rsidRPr="00F20BB2">
        <w:rPr>
          <w:rFonts w:ascii="Arial" w:hAnsi="Arial" w:cs="Arial"/>
          <w:b/>
          <w:bCs/>
          <w:sz w:val="30"/>
          <w:szCs w:val="30"/>
        </w:rPr>
        <w:t xml:space="preserve"> </w:t>
      </w:r>
      <w:r w:rsidR="00EF57FF" w:rsidRPr="00F20BB2">
        <w:rPr>
          <w:rFonts w:ascii="Arial" w:hAnsi="Arial" w:cs="Arial"/>
          <w:b/>
          <w:bCs/>
          <w:sz w:val="30"/>
          <w:szCs w:val="30"/>
        </w:rPr>
        <w:t xml:space="preserve">PSYCHOLOGY HONORS PROGRAM </w:t>
      </w:r>
    </w:p>
    <w:p w14:paraId="5D98278B" w14:textId="77777777" w:rsidR="00B835EF" w:rsidRDefault="00B835EF" w:rsidP="00EF57FF">
      <w:pPr>
        <w:pStyle w:val="Default"/>
        <w:rPr>
          <w:rFonts w:ascii="Arial" w:hAnsi="Arial" w:cs="Arial"/>
          <w:sz w:val="23"/>
          <w:szCs w:val="23"/>
        </w:rPr>
      </w:pPr>
    </w:p>
    <w:p w14:paraId="3131EBB2" w14:textId="3E0FD313" w:rsidR="00B835EF" w:rsidRPr="00483700" w:rsidRDefault="00EF57FF" w:rsidP="00EF57FF">
      <w:pPr>
        <w:pStyle w:val="Default"/>
        <w:rPr>
          <w:rFonts w:ascii="Arial" w:hAnsi="Arial" w:cs="Arial"/>
          <w:color w:val="auto"/>
          <w:sz w:val="23"/>
          <w:szCs w:val="23"/>
        </w:rPr>
      </w:pPr>
      <w:r w:rsidRPr="00483700">
        <w:rPr>
          <w:rFonts w:ascii="Arial" w:hAnsi="Arial" w:cs="Arial"/>
          <w:color w:val="auto"/>
          <w:sz w:val="23"/>
          <w:szCs w:val="23"/>
        </w:rPr>
        <w:t xml:space="preserve">Students in the Psychology Honors Program will have the opportunity to </w:t>
      </w:r>
      <w:proofErr w:type="gramStart"/>
      <w:r w:rsidRPr="00483700">
        <w:rPr>
          <w:rFonts w:ascii="Arial" w:hAnsi="Arial" w:cs="Arial"/>
          <w:color w:val="auto"/>
          <w:sz w:val="23"/>
          <w:szCs w:val="23"/>
        </w:rPr>
        <w:t xml:space="preserve">make </w:t>
      </w:r>
      <w:r w:rsidR="0008180A">
        <w:rPr>
          <w:rFonts w:ascii="Arial" w:hAnsi="Arial" w:cs="Arial"/>
          <w:color w:val="auto"/>
          <w:sz w:val="23"/>
          <w:szCs w:val="23"/>
        </w:rPr>
        <w:t>a</w:t>
      </w:r>
      <w:r w:rsidRPr="00483700">
        <w:rPr>
          <w:rFonts w:ascii="Arial" w:hAnsi="Arial" w:cs="Arial"/>
          <w:color w:val="auto"/>
          <w:sz w:val="23"/>
          <w:szCs w:val="23"/>
        </w:rPr>
        <w:t xml:space="preserve"> contribution</w:t>
      </w:r>
      <w:proofErr w:type="gramEnd"/>
      <w:r w:rsidRPr="00483700">
        <w:rPr>
          <w:rFonts w:ascii="Arial" w:hAnsi="Arial" w:cs="Arial"/>
          <w:color w:val="auto"/>
          <w:sz w:val="23"/>
          <w:szCs w:val="23"/>
        </w:rPr>
        <w:t xml:space="preserve"> to the science of psychology and at the same time gain valuable research, thinking, and writing skills. Honors students can expect responsibilities, work, challenges, and freedom far beyond what is ordinarily granted psycho</w:t>
      </w:r>
      <w:r w:rsidR="00B835EF" w:rsidRPr="00483700">
        <w:rPr>
          <w:rFonts w:ascii="Arial" w:hAnsi="Arial" w:cs="Arial"/>
          <w:color w:val="auto"/>
          <w:sz w:val="23"/>
          <w:szCs w:val="23"/>
        </w:rPr>
        <w:t>logy majors</w:t>
      </w:r>
      <w:r w:rsidRPr="00483700">
        <w:rPr>
          <w:rFonts w:ascii="Arial" w:hAnsi="Arial" w:cs="Arial"/>
          <w:color w:val="auto"/>
          <w:sz w:val="23"/>
          <w:szCs w:val="23"/>
        </w:rPr>
        <w:t xml:space="preserve">. Successful completion of the program will hinge upon a student being capable of both absorbing the additional workload and producing </w:t>
      </w:r>
      <w:r w:rsidR="00B835EF" w:rsidRPr="00483700">
        <w:rPr>
          <w:rFonts w:ascii="Arial" w:hAnsi="Arial" w:cs="Arial"/>
          <w:color w:val="auto"/>
          <w:sz w:val="23"/>
          <w:szCs w:val="23"/>
        </w:rPr>
        <w:t>a thesis with the</w:t>
      </w:r>
      <w:r w:rsidRPr="00483700">
        <w:rPr>
          <w:rFonts w:ascii="Arial" w:hAnsi="Arial" w:cs="Arial"/>
          <w:color w:val="auto"/>
          <w:sz w:val="23"/>
          <w:szCs w:val="23"/>
        </w:rPr>
        <w:t xml:space="preserve"> guidance</w:t>
      </w:r>
      <w:r w:rsidR="00B835EF" w:rsidRPr="00483700">
        <w:rPr>
          <w:rFonts w:ascii="Arial" w:hAnsi="Arial" w:cs="Arial"/>
          <w:color w:val="auto"/>
          <w:sz w:val="23"/>
          <w:szCs w:val="23"/>
        </w:rPr>
        <w:t xml:space="preserve"> of a faculty or </w:t>
      </w:r>
      <w:r w:rsidR="0008180A">
        <w:rPr>
          <w:rFonts w:ascii="Arial" w:hAnsi="Arial" w:cs="Arial"/>
          <w:color w:val="auto"/>
          <w:sz w:val="23"/>
          <w:szCs w:val="23"/>
        </w:rPr>
        <w:t xml:space="preserve">post </w:t>
      </w:r>
      <w:proofErr w:type="gramStart"/>
      <w:r w:rsidR="0008180A">
        <w:rPr>
          <w:rFonts w:ascii="Arial" w:hAnsi="Arial" w:cs="Arial"/>
          <w:color w:val="auto"/>
          <w:sz w:val="23"/>
          <w:szCs w:val="23"/>
        </w:rPr>
        <w:t>Master’s</w:t>
      </w:r>
      <w:proofErr w:type="gramEnd"/>
      <w:r w:rsidR="0008180A">
        <w:rPr>
          <w:rFonts w:ascii="Arial" w:hAnsi="Arial" w:cs="Arial"/>
          <w:color w:val="auto"/>
          <w:sz w:val="23"/>
          <w:szCs w:val="23"/>
        </w:rPr>
        <w:t xml:space="preserve"> </w:t>
      </w:r>
      <w:r w:rsidR="00B835EF" w:rsidRPr="00483700">
        <w:rPr>
          <w:rFonts w:ascii="Arial" w:hAnsi="Arial" w:cs="Arial"/>
          <w:color w:val="auto"/>
          <w:sz w:val="23"/>
          <w:szCs w:val="23"/>
        </w:rPr>
        <w:t>graduate student mentor</w:t>
      </w:r>
      <w:r w:rsidRPr="00483700">
        <w:rPr>
          <w:rFonts w:ascii="Arial" w:hAnsi="Arial" w:cs="Arial"/>
          <w:color w:val="auto"/>
          <w:sz w:val="23"/>
          <w:szCs w:val="23"/>
        </w:rPr>
        <w:t xml:space="preserve">. </w:t>
      </w:r>
    </w:p>
    <w:p w14:paraId="632BCA3A" w14:textId="77777777" w:rsidR="00B835EF" w:rsidRPr="00483700" w:rsidRDefault="00B835EF" w:rsidP="00EF57FF">
      <w:pPr>
        <w:pStyle w:val="Default"/>
        <w:rPr>
          <w:rFonts w:ascii="Arial" w:hAnsi="Arial" w:cs="Arial"/>
          <w:color w:val="auto"/>
          <w:sz w:val="23"/>
          <w:szCs w:val="23"/>
        </w:rPr>
      </w:pPr>
    </w:p>
    <w:p w14:paraId="21FA069D" w14:textId="77777777" w:rsidR="00EF57FF" w:rsidRPr="00483700" w:rsidRDefault="00EF57FF" w:rsidP="00EF57FF">
      <w:pPr>
        <w:pStyle w:val="Default"/>
        <w:rPr>
          <w:rFonts w:ascii="Arial" w:hAnsi="Arial" w:cs="Arial"/>
          <w:color w:val="auto"/>
          <w:sz w:val="23"/>
          <w:szCs w:val="23"/>
        </w:rPr>
      </w:pPr>
      <w:r w:rsidRPr="00483700">
        <w:rPr>
          <w:rFonts w:ascii="Arial" w:hAnsi="Arial" w:cs="Arial"/>
          <w:color w:val="auto"/>
          <w:sz w:val="23"/>
          <w:szCs w:val="23"/>
        </w:rPr>
        <w:t xml:space="preserve">The rewards upon successful completion of the program include: </w:t>
      </w:r>
    </w:p>
    <w:p w14:paraId="0FDC6BF6" w14:textId="77777777" w:rsidR="00B835EF" w:rsidRPr="00483700" w:rsidRDefault="00B835EF" w:rsidP="00EF57FF">
      <w:pPr>
        <w:pStyle w:val="Default"/>
        <w:rPr>
          <w:rFonts w:ascii="Arial" w:hAnsi="Arial" w:cs="Arial"/>
          <w:color w:val="auto"/>
          <w:sz w:val="23"/>
          <w:szCs w:val="23"/>
        </w:rPr>
      </w:pPr>
    </w:p>
    <w:p w14:paraId="16267551" w14:textId="77777777" w:rsidR="00EF57FF" w:rsidRPr="00483700" w:rsidRDefault="00EF57FF" w:rsidP="00B835EF">
      <w:pPr>
        <w:pStyle w:val="Default"/>
        <w:numPr>
          <w:ilvl w:val="0"/>
          <w:numId w:val="1"/>
        </w:numPr>
        <w:rPr>
          <w:rFonts w:ascii="Arial" w:hAnsi="Arial" w:cs="Arial"/>
          <w:color w:val="auto"/>
          <w:sz w:val="23"/>
          <w:szCs w:val="23"/>
        </w:rPr>
      </w:pPr>
      <w:r w:rsidRPr="00483700">
        <w:rPr>
          <w:rFonts w:ascii="Arial" w:hAnsi="Arial" w:cs="Arial"/>
          <w:color w:val="auto"/>
          <w:sz w:val="23"/>
          <w:szCs w:val="23"/>
        </w:rPr>
        <w:t xml:space="preserve">A student will receive training in designing, conducting, and analyzing research, all experiences beyond those normally given to psychology majors. </w:t>
      </w:r>
    </w:p>
    <w:p w14:paraId="5C6F59B3" w14:textId="35216FCC" w:rsidR="00EF57FF" w:rsidRPr="00483700" w:rsidRDefault="0010621E" w:rsidP="00EF57FF">
      <w:pPr>
        <w:pStyle w:val="Default"/>
        <w:numPr>
          <w:ilvl w:val="0"/>
          <w:numId w:val="1"/>
        </w:numPr>
        <w:rPr>
          <w:rFonts w:ascii="Arial" w:hAnsi="Arial" w:cs="Arial"/>
          <w:color w:val="auto"/>
          <w:sz w:val="23"/>
          <w:szCs w:val="23"/>
        </w:rPr>
      </w:pPr>
      <w:r>
        <w:rPr>
          <w:rFonts w:ascii="Arial" w:hAnsi="Arial" w:cs="Arial"/>
          <w:color w:val="auto"/>
          <w:sz w:val="23"/>
          <w:szCs w:val="23"/>
        </w:rPr>
        <w:t xml:space="preserve">Students </w:t>
      </w:r>
      <w:r w:rsidR="00BE5B11">
        <w:rPr>
          <w:rFonts w:ascii="Arial" w:hAnsi="Arial" w:cs="Arial"/>
          <w:color w:val="auto"/>
          <w:sz w:val="23"/>
          <w:szCs w:val="23"/>
        </w:rPr>
        <w:t xml:space="preserve">can </w:t>
      </w:r>
      <w:r w:rsidR="00BE5B11" w:rsidRPr="00483700">
        <w:rPr>
          <w:rFonts w:ascii="Arial" w:hAnsi="Arial" w:cs="Arial"/>
          <w:color w:val="auto"/>
          <w:sz w:val="23"/>
          <w:szCs w:val="23"/>
        </w:rPr>
        <w:t>meet</w:t>
      </w:r>
      <w:r w:rsidR="00BE5B11">
        <w:rPr>
          <w:rFonts w:ascii="Arial" w:hAnsi="Arial" w:cs="Arial"/>
          <w:color w:val="auto"/>
          <w:sz w:val="23"/>
          <w:szCs w:val="23"/>
        </w:rPr>
        <w:t xml:space="preserve"> Gen Ed </w:t>
      </w:r>
      <w:r w:rsidR="00BE5B11" w:rsidRPr="00483700">
        <w:rPr>
          <w:rFonts w:ascii="Arial" w:hAnsi="Arial" w:cs="Arial"/>
          <w:color w:val="auto"/>
          <w:sz w:val="23"/>
          <w:szCs w:val="23"/>
        </w:rPr>
        <w:t>requirement</w:t>
      </w:r>
      <w:r w:rsidR="00BE5B11">
        <w:rPr>
          <w:rFonts w:ascii="Arial" w:hAnsi="Arial" w:cs="Arial"/>
          <w:color w:val="auto"/>
          <w:sz w:val="23"/>
          <w:szCs w:val="23"/>
        </w:rPr>
        <w:t xml:space="preserve">s for High Impact Practices (HIP) by completing the </w:t>
      </w:r>
      <w:r w:rsidR="00483700" w:rsidRPr="00483700">
        <w:rPr>
          <w:rFonts w:ascii="Arial" w:hAnsi="Arial" w:cs="Arial"/>
          <w:color w:val="auto"/>
          <w:sz w:val="23"/>
          <w:szCs w:val="23"/>
        </w:rPr>
        <w:t>second semester seminar, PSY 4974.</w:t>
      </w:r>
    </w:p>
    <w:p w14:paraId="36D1077D" w14:textId="77777777" w:rsidR="00EF57FF" w:rsidRPr="00483700" w:rsidRDefault="00EF57FF" w:rsidP="00EF57FF">
      <w:pPr>
        <w:pStyle w:val="Default"/>
        <w:numPr>
          <w:ilvl w:val="0"/>
          <w:numId w:val="1"/>
        </w:numPr>
        <w:rPr>
          <w:rFonts w:ascii="Arial" w:hAnsi="Arial" w:cs="Arial"/>
          <w:color w:val="auto"/>
          <w:sz w:val="23"/>
          <w:szCs w:val="23"/>
        </w:rPr>
      </w:pPr>
      <w:r w:rsidRPr="00483700">
        <w:rPr>
          <w:rFonts w:ascii="Arial" w:hAnsi="Arial" w:cs="Arial"/>
          <w:color w:val="auto"/>
          <w:sz w:val="23"/>
          <w:szCs w:val="23"/>
        </w:rPr>
        <w:t xml:space="preserve">The </w:t>
      </w:r>
      <w:r w:rsidR="006E6681" w:rsidRPr="00483700">
        <w:rPr>
          <w:rFonts w:ascii="Arial" w:hAnsi="Arial" w:cs="Arial"/>
          <w:color w:val="auto"/>
          <w:sz w:val="23"/>
          <w:szCs w:val="23"/>
        </w:rPr>
        <w:t>student's transcript</w:t>
      </w:r>
      <w:r w:rsidRPr="00483700">
        <w:rPr>
          <w:rFonts w:ascii="Arial" w:hAnsi="Arial" w:cs="Arial"/>
          <w:color w:val="auto"/>
          <w:sz w:val="23"/>
          <w:szCs w:val="23"/>
        </w:rPr>
        <w:t xml:space="preserve"> will, upon successful completion of the Honors Program requirements, state that the student graduated with Honors in Psychology. </w:t>
      </w:r>
    </w:p>
    <w:p w14:paraId="0C1909A0" w14:textId="77777777" w:rsidR="00EF57FF" w:rsidRPr="00483700" w:rsidRDefault="00EF57FF" w:rsidP="00EF57FF">
      <w:pPr>
        <w:pStyle w:val="Default"/>
        <w:numPr>
          <w:ilvl w:val="0"/>
          <w:numId w:val="1"/>
        </w:numPr>
        <w:rPr>
          <w:rFonts w:ascii="Arial" w:hAnsi="Arial" w:cs="Arial"/>
          <w:color w:val="auto"/>
          <w:sz w:val="23"/>
          <w:szCs w:val="23"/>
        </w:rPr>
      </w:pPr>
      <w:r w:rsidRPr="00483700">
        <w:rPr>
          <w:rFonts w:ascii="Arial" w:hAnsi="Arial" w:cs="Arial"/>
          <w:color w:val="auto"/>
          <w:sz w:val="23"/>
          <w:szCs w:val="23"/>
        </w:rPr>
        <w:t xml:space="preserve">The student's Honors thesis will be kept in the Psychology Department for posterity. </w:t>
      </w:r>
    </w:p>
    <w:p w14:paraId="1B0D3425" w14:textId="77777777" w:rsidR="00B835EF" w:rsidRPr="00483700" w:rsidRDefault="00B835EF" w:rsidP="00EF57FF">
      <w:pPr>
        <w:pStyle w:val="Default"/>
        <w:rPr>
          <w:rFonts w:ascii="Arial" w:hAnsi="Arial" w:cs="Arial"/>
          <w:color w:val="auto"/>
          <w:sz w:val="23"/>
          <w:szCs w:val="23"/>
        </w:rPr>
      </w:pPr>
    </w:p>
    <w:p w14:paraId="64963F9D" w14:textId="77777777" w:rsidR="00B835EF" w:rsidRPr="00483700" w:rsidRDefault="00EF57FF" w:rsidP="00EF57FF">
      <w:pPr>
        <w:pStyle w:val="Default"/>
        <w:rPr>
          <w:rFonts w:ascii="Arial" w:hAnsi="Arial" w:cs="Arial"/>
          <w:color w:val="auto"/>
          <w:sz w:val="23"/>
          <w:szCs w:val="23"/>
        </w:rPr>
      </w:pPr>
      <w:r w:rsidRPr="00483700">
        <w:rPr>
          <w:rFonts w:ascii="Arial" w:hAnsi="Arial" w:cs="Arial"/>
          <w:color w:val="auto"/>
          <w:sz w:val="23"/>
          <w:szCs w:val="23"/>
        </w:rPr>
        <w:t xml:space="preserve">Requirements for completion of the Honors Program in Psychology include: </w:t>
      </w:r>
    </w:p>
    <w:p w14:paraId="73135182" w14:textId="77777777" w:rsidR="00EF57FF" w:rsidRPr="00483700" w:rsidRDefault="00EF57FF" w:rsidP="00B835EF">
      <w:pPr>
        <w:pStyle w:val="Default"/>
        <w:numPr>
          <w:ilvl w:val="0"/>
          <w:numId w:val="2"/>
        </w:numPr>
        <w:rPr>
          <w:rFonts w:ascii="Arial" w:hAnsi="Arial" w:cs="Arial"/>
          <w:color w:val="auto"/>
          <w:sz w:val="23"/>
          <w:szCs w:val="23"/>
        </w:rPr>
      </w:pPr>
      <w:r w:rsidRPr="00483700">
        <w:rPr>
          <w:rFonts w:ascii="Arial" w:hAnsi="Arial" w:cs="Arial"/>
          <w:color w:val="auto"/>
          <w:sz w:val="23"/>
          <w:szCs w:val="23"/>
        </w:rPr>
        <w:t xml:space="preserve">Willingness and ability to be available on the Tampa campus during the day both </w:t>
      </w:r>
      <w:r w:rsidR="003B067A" w:rsidRPr="00483700">
        <w:rPr>
          <w:rFonts w:ascii="Arial" w:hAnsi="Arial" w:cs="Arial"/>
          <w:color w:val="auto"/>
          <w:sz w:val="23"/>
          <w:szCs w:val="23"/>
        </w:rPr>
        <w:t xml:space="preserve">spring and fall </w:t>
      </w:r>
      <w:r w:rsidRPr="00483700">
        <w:rPr>
          <w:rFonts w:ascii="Arial" w:hAnsi="Arial" w:cs="Arial"/>
          <w:color w:val="auto"/>
          <w:sz w:val="23"/>
          <w:szCs w:val="23"/>
        </w:rPr>
        <w:t>se</w:t>
      </w:r>
      <w:r w:rsidR="003B067A" w:rsidRPr="00483700">
        <w:rPr>
          <w:rFonts w:ascii="Arial" w:hAnsi="Arial" w:cs="Arial"/>
          <w:color w:val="auto"/>
          <w:sz w:val="23"/>
          <w:szCs w:val="23"/>
        </w:rPr>
        <w:t xml:space="preserve">mesters </w:t>
      </w:r>
      <w:proofErr w:type="gramStart"/>
      <w:r w:rsidR="003B067A" w:rsidRPr="00483700">
        <w:rPr>
          <w:rFonts w:ascii="Arial" w:hAnsi="Arial" w:cs="Arial"/>
          <w:color w:val="auto"/>
          <w:sz w:val="23"/>
          <w:szCs w:val="23"/>
        </w:rPr>
        <w:t>in order to</w:t>
      </w:r>
      <w:proofErr w:type="gramEnd"/>
      <w:r w:rsidR="003B067A" w:rsidRPr="00483700">
        <w:rPr>
          <w:rFonts w:ascii="Arial" w:hAnsi="Arial" w:cs="Arial"/>
          <w:color w:val="auto"/>
          <w:sz w:val="23"/>
          <w:szCs w:val="23"/>
        </w:rPr>
        <w:t xml:space="preserve"> attend a weekly seminar</w:t>
      </w:r>
      <w:r w:rsidRPr="00483700">
        <w:rPr>
          <w:rFonts w:ascii="Arial" w:hAnsi="Arial" w:cs="Arial"/>
          <w:color w:val="auto"/>
          <w:sz w:val="23"/>
          <w:szCs w:val="23"/>
        </w:rPr>
        <w:t>, meet with an advisor, and prepare and conduct a study. Honors students should expect to devote between 12 and 18 hours a week to their projects each semester</w:t>
      </w:r>
      <w:r w:rsidR="003B067A" w:rsidRPr="00483700">
        <w:rPr>
          <w:rFonts w:ascii="Arial" w:hAnsi="Arial" w:cs="Arial"/>
          <w:color w:val="auto"/>
          <w:sz w:val="23"/>
          <w:szCs w:val="23"/>
        </w:rPr>
        <w:t>, and in most cases, students should also plan to put in time over the summer</w:t>
      </w:r>
      <w:r w:rsidRPr="00483700">
        <w:rPr>
          <w:rFonts w:ascii="Arial" w:hAnsi="Arial" w:cs="Arial"/>
          <w:color w:val="auto"/>
          <w:sz w:val="23"/>
          <w:szCs w:val="23"/>
        </w:rPr>
        <w:t xml:space="preserve">. </w:t>
      </w:r>
    </w:p>
    <w:p w14:paraId="472AE282" w14:textId="77777777" w:rsidR="00EF57FF" w:rsidRPr="00483700" w:rsidRDefault="00EF57FF" w:rsidP="00EF57FF">
      <w:pPr>
        <w:pStyle w:val="Default"/>
        <w:numPr>
          <w:ilvl w:val="0"/>
          <w:numId w:val="2"/>
        </w:numPr>
        <w:rPr>
          <w:rFonts w:ascii="Arial" w:hAnsi="Arial" w:cs="Arial"/>
          <w:color w:val="auto"/>
          <w:sz w:val="23"/>
          <w:szCs w:val="23"/>
        </w:rPr>
      </w:pPr>
      <w:r w:rsidRPr="00483700">
        <w:rPr>
          <w:rFonts w:ascii="Arial" w:hAnsi="Arial" w:cs="Arial"/>
          <w:color w:val="auto"/>
          <w:sz w:val="23"/>
          <w:szCs w:val="23"/>
        </w:rPr>
        <w:t xml:space="preserve">Completion of the major requirements in Psychology with a GPA of 3.5 or better. </w:t>
      </w:r>
    </w:p>
    <w:p w14:paraId="53407FD9" w14:textId="31563CC3" w:rsidR="003A3713" w:rsidRPr="00483700" w:rsidRDefault="00483700" w:rsidP="00EF57FF">
      <w:pPr>
        <w:pStyle w:val="Default"/>
        <w:numPr>
          <w:ilvl w:val="0"/>
          <w:numId w:val="2"/>
        </w:numPr>
        <w:rPr>
          <w:rFonts w:ascii="Arial" w:hAnsi="Arial" w:cs="Arial"/>
          <w:color w:val="auto"/>
          <w:sz w:val="23"/>
          <w:szCs w:val="23"/>
        </w:rPr>
      </w:pPr>
      <w:r w:rsidRPr="00483700">
        <w:rPr>
          <w:rFonts w:ascii="Arial" w:hAnsi="Arial" w:cs="Arial"/>
          <w:color w:val="auto"/>
          <w:sz w:val="23"/>
          <w:szCs w:val="23"/>
        </w:rPr>
        <w:t>Completion of 3</w:t>
      </w:r>
      <w:r w:rsidR="00EF57FF" w:rsidRPr="00483700">
        <w:rPr>
          <w:rFonts w:ascii="Arial" w:hAnsi="Arial" w:cs="Arial"/>
          <w:color w:val="auto"/>
          <w:sz w:val="23"/>
          <w:szCs w:val="23"/>
        </w:rPr>
        <w:t xml:space="preserve"> hou</w:t>
      </w:r>
      <w:r w:rsidRPr="00483700">
        <w:rPr>
          <w:rFonts w:ascii="Arial" w:hAnsi="Arial" w:cs="Arial"/>
          <w:color w:val="auto"/>
          <w:sz w:val="23"/>
          <w:szCs w:val="23"/>
        </w:rPr>
        <w:t>rs of PSY 4932 (Honors Seminar) and 3 hours of PSY 4974 (Honors Seminar, second semester).</w:t>
      </w:r>
    </w:p>
    <w:p w14:paraId="6C7593E0" w14:textId="77777777" w:rsidR="00E34C2E" w:rsidRPr="00483700" w:rsidRDefault="00EF57FF" w:rsidP="00EF57FF">
      <w:pPr>
        <w:pStyle w:val="Default"/>
        <w:numPr>
          <w:ilvl w:val="0"/>
          <w:numId w:val="2"/>
        </w:numPr>
        <w:rPr>
          <w:rFonts w:ascii="Arial" w:hAnsi="Arial" w:cs="Arial"/>
          <w:color w:val="auto"/>
          <w:sz w:val="23"/>
          <w:szCs w:val="23"/>
        </w:rPr>
      </w:pPr>
      <w:r w:rsidRPr="00483700">
        <w:rPr>
          <w:rFonts w:ascii="Arial" w:hAnsi="Arial" w:cs="Arial"/>
          <w:color w:val="auto"/>
          <w:sz w:val="23"/>
          <w:szCs w:val="23"/>
        </w:rPr>
        <w:t xml:space="preserve">Completion of 6 hours of PSY 4970 (Honors Thesis), 3 hours each semester. With the permission of the director of the Honors Program, a student may register for only 1 hour second semester if he/she has already received at least 3 hours of Directed Study (PSY 4913) credit previously. </w:t>
      </w:r>
    </w:p>
    <w:p w14:paraId="75B6F5BA" w14:textId="6B395566" w:rsidR="00EF57FF" w:rsidRPr="00483700" w:rsidRDefault="00E34C2E" w:rsidP="00E34C2E">
      <w:pPr>
        <w:pStyle w:val="Default"/>
        <w:numPr>
          <w:ilvl w:val="1"/>
          <w:numId w:val="2"/>
        </w:numPr>
        <w:rPr>
          <w:rFonts w:ascii="Arial" w:hAnsi="Arial" w:cs="Arial"/>
          <w:color w:val="auto"/>
          <w:sz w:val="23"/>
          <w:szCs w:val="23"/>
        </w:rPr>
      </w:pPr>
      <w:r w:rsidRPr="00483700">
        <w:rPr>
          <w:rFonts w:ascii="Arial" w:hAnsi="Arial" w:cs="Arial"/>
          <w:color w:val="auto"/>
          <w:sz w:val="23"/>
          <w:szCs w:val="23"/>
        </w:rPr>
        <w:t xml:space="preserve">Honors College </w:t>
      </w:r>
      <w:r w:rsidR="008F61F1">
        <w:rPr>
          <w:rFonts w:ascii="Arial" w:hAnsi="Arial" w:cs="Arial"/>
          <w:color w:val="auto"/>
          <w:sz w:val="23"/>
          <w:szCs w:val="23"/>
        </w:rPr>
        <w:t xml:space="preserve">students can enroll entirely through </w:t>
      </w:r>
      <w:r w:rsidRPr="00483700">
        <w:rPr>
          <w:rFonts w:ascii="Arial" w:hAnsi="Arial" w:cs="Arial"/>
          <w:color w:val="auto"/>
          <w:sz w:val="23"/>
          <w:szCs w:val="23"/>
        </w:rPr>
        <w:t>PSY 4970</w:t>
      </w:r>
      <w:r w:rsidR="008F61F1">
        <w:rPr>
          <w:rFonts w:ascii="Arial" w:hAnsi="Arial" w:cs="Arial"/>
          <w:color w:val="auto"/>
          <w:sz w:val="23"/>
          <w:szCs w:val="23"/>
        </w:rPr>
        <w:t xml:space="preserve">.  The Honors College will count Psychology Honors theses toward the Honors College thesis requirement.  It is not necessary to enroll in additional hours through the Honors College.  </w:t>
      </w:r>
    </w:p>
    <w:p w14:paraId="06FDDC6E" w14:textId="77777777" w:rsidR="00EF57FF" w:rsidRPr="00483700" w:rsidRDefault="00EF57FF" w:rsidP="003A3713">
      <w:pPr>
        <w:pStyle w:val="Default"/>
        <w:ind w:firstLine="360"/>
        <w:rPr>
          <w:rFonts w:ascii="Arial" w:hAnsi="Arial" w:cs="Arial"/>
          <w:color w:val="auto"/>
          <w:sz w:val="23"/>
          <w:szCs w:val="23"/>
        </w:rPr>
      </w:pPr>
      <w:r w:rsidRPr="00483700">
        <w:rPr>
          <w:rFonts w:ascii="Arial" w:hAnsi="Arial" w:cs="Arial"/>
          <w:color w:val="auto"/>
          <w:sz w:val="23"/>
          <w:szCs w:val="23"/>
        </w:rPr>
        <w:t xml:space="preserve">The last two requirements involve the preparation and completion of a thesis. </w:t>
      </w:r>
    </w:p>
    <w:p w14:paraId="53FE252D" w14:textId="77777777" w:rsidR="003A3713" w:rsidRPr="00483700" w:rsidRDefault="003A3713" w:rsidP="003A3713">
      <w:pPr>
        <w:pStyle w:val="Default"/>
        <w:ind w:firstLine="360"/>
        <w:rPr>
          <w:rFonts w:ascii="Arial" w:hAnsi="Arial" w:cs="Arial"/>
          <w:color w:val="auto"/>
          <w:sz w:val="23"/>
          <w:szCs w:val="23"/>
        </w:rPr>
      </w:pPr>
    </w:p>
    <w:p w14:paraId="57E5188C" w14:textId="77777777" w:rsidR="00EF57FF" w:rsidRPr="00483700" w:rsidRDefault="00EF57FF" w:rsidP="00EF57FF">
      <w:pPr>
        <w:pStyle w:val="Default"/>
        <w:rPr>
          <w:rFonts w:ascii="Arial" w:hAnsi="Arial" w:cs="Arial"/>
          <w:color w:val="auto"/>
          <w:sz w:val="23"/>
          <w:szCs w:val="23"/>
        </w:rPr>
      </w:pPr>
      <w:r w:rsidRPr="00483700">
        <w:rPr>
          <w:rFonts w:ascii="Arial" w:hAnsi="Arial" w:cs="Arial"/>
          <w:b/>
          <w:bCs/>
          <w:color w:val="auto"/>
          <w:sz w:val="23"/>
          <w:szCs w:val="23"/>
          <w:u w:val="single"/>
        </w:rPr>
        <w:t xml:space="preserve">Program Structure </w:t>
      </w:r>
    </w:p>
    <w:p w14:paraId="0AEB8D9A" w14:textId="38555093" w:rsidR="00740BEA" w:rsidRPr="00483700" w:rsidRDefault="00EF57FF" w:rsidP="00EF57FF">
      <w:pPr>
        <w:pStyle w:val="Default"/>
        <w:rPr>
          <w:rFonts w:ascii="Arial" w:hAnsi="Arial" w:cs="Arial"/>
          <w:color w:val="auto"/>
          <w:sz w:val="23"/>
          <w:szCs w:val="23"/>
        </w:rPr>
      </w:pPr>
      <w:r w:rsidRPr="00483700">
        <w:rPr>
          <w:rFonts w:ascii="Arial" w:hAnsi="Arial" w:cs="Arial"/>
          <w:color w:val="auto"/>
          <w:sz w:val="23"/>
          <w:szCs w:val="23"/>
        </w:rPr>
        <w:t xml:space="preserve">During the first semester of the program the student will participate in the Honors Seminar </w:t>
      </w:r>
      <w:proofErr w:type="gramStart"/>
      <w:r w:rsidRPr="00483700">
        <w:rPr>
          <w:rFonts w:ascii="Arial" w:hAnsi="Arial" w:cs="Arial"/>
          <w:color w:val="auto"/>
          <w:sz w:val="23"/>
          <w:szCs w:val="23"/>
        </w:rPr>
        <w:t>and a</w:t>
      </w:r>
      <w:r w:rsidR="00740BEA" w:rsidRPr="00483700">
        <w:rPr>
          <w:rFonts w:ascii="Arial" w:hAnsi="Arial" w:cs="Arial"/>
          <w:color w:val="auto"/>
          <w:sz w:val="23"/>
          <w:szCs w:val="23"/>
        </w:rPr>
        <w:t>lso</w:t>
      </w:r>
      <w:proofErr w:type="gramEnd"/>
      <w:r w:rsidR="00740BEA" w:rsidRPr="00483700">
        <w:rPr>
          <w:rFonts w:ascii="Arial" w:hAnsi="Arial" w:cs="Arial"/>
          <w:color w:val="auto"/>
          <w:sz w:val="23"/>
          <w:szCs w:val="23"/>
        </w:rPr>
        <w:t xml:space="preserve"> register for Honors Thesis. In the seminar</w:t>
      </w:r>
      <w:r w:rsidRPr="00483700">
        <w:rPr>
          <w:rFonts w:ascii="Arial" w:hAnsi="Arial" w:cs="Arial"/>
          <w:color w:val="auto"/>
          <w:sz w:val="23"/>
          <w:szCs w:val="23"/>
        </w:rPr>
        <w:t xml:space="preserve">, </w:t>
      </w:r>
      <w:r w:rsidR="00E847C1" w:rsidRPr="00483700">
        <w:rPr>
          <w:rFonts w:ascii="Arial" w:hAnsi="Arial" w:cs="Arial"/>
          <w:color w:val="auto"/>
          <w:sz w:val="23"/>
          <w:szCs w:val="23"/>
        </w:rPr>
        <w:t xml:space="preserve">students will </w:t>
      </w:r>
      <w:r w:rsidR="00CE1378" w:rsidRPr="00483700">
        <w:rPr>
          <w:rFonts w:ascii="Arial" w:hAnsi="Arial" w:cs="Arial"/>
          <w:color w:val="auto"/>
          <w:sz w:val="23"/>
          <w:szCs w:val="23"/>
        </w:rPr>
        <w:t>develop</w:t>
      </w:r>
      <w:r w:rsidRPr="00483700">
        <w:rPr>
          <w:rFonts w:ascii="Arial" w:hAnsi="Arial" w:cs="Arial"/>
          <w:color w:val="auto"/>
          <w:sz w:val="23"/>
          <w:szCs w:val="23"/>
        </w:rPr>
        <w:t xml:space="preserve"> </w:t>
      </w:r>
      <w:r w:rsidR="00E847C1" w:rsidRPr="00483700">
        <w:rPr>
          <w:rFonts w:ascii="Arial" w:hAnsi="Arial" w:cs="Arial"/>
          <w:color w:val="auto"/>
          <w:sz w:val="23"/>
          <w:szCs w:val="23"/>
        </w:rPr>
        <w:t>the</w:t>
      </w:r>
      <w:r w:rsidRPr="00483700">
        <w:rPr>
          <w:rFonts w:ascii="Arial" w:hAnsi="Arial" w:cs="Arial"/>
          <w:color w:val="auto"/>
          <w:sz w:val="23"/>
          <w:szCs w:val="23"/>
        </w:rPr>
        <w:t xml:space="preserve"> skills necessary to design a study and </w:t>
      </w:r>
      <w:r w:rsidR="00CE1378" w:rsidRPr="00483700">
        <w:rPr>
          <w:rFonts w:ascii="Arial" w:hAnsi="Arial" w:cs="Arial"/>
          <w:color w:val="auto"/>
          <w:sz w:val="23"/>
          <w:szCs w:val="23"/>
        </w:rPr>
        <w:t>produce a proposal. Students will</w:t>
      </w:r>
      <w:r w:rsidRPr="00483700">
        <w:rPr>
          <w:rFonts w:ascii="Arial" w:hAnsi="Arial" w:cs="Arial"/>
          <w:color w:val="auto"/>
          <w:sz w:val="23"/>
          <w:szCs w:val="23"/>
        </w:rPr>
        <w:t xml:space="preserve"> practice critically analyzing research</w:t>
      </w:r>
      <w:r w:rsidR="00CE1378" w:rsidRPr="00483700">
        <w:rPr>
          <w:rFonts w:ascii="Arial" w:hAnsi="Arial" w:cs="Arial"/>
          <w:color w:val="auto"/>
          <w:sz w:val="23"/>
          <w:szCs w:val="23"/>
        </w:rPr>
        <w:t xml:space="preserve">, </w:t>
      </w:r>
      <w:r w:rsidR="00740BEA" w:rsidRPr="00483700">
        <w:rPr>
          <w:rFonts w:ascii="Arial" w:hAnsi="Arial" w:cs="Arial"/>
          <w:color w:val="auto"/>
          <w:sz w:val="23"/>
          <w:szCs w:val="23"/>
        </w:rPr>
        <w:t>learn</w:t>
      </w:r>
      <w:r w:rsidR="00CE1378" w:rsidRPr="00483700">
        <w:rPr>
          <w:rFonts w:ascii="Arial" w:hAnsi="Arial" w:cs="Arial"/>
          <w:color w:val="auto"/>
          <w:sz w:val="23"/>
          <w:szCs w:val="23"/>
        </w:rPr>
        <w:t xml:space="preserve"> </w:t>
      </w:r>
      <w:r w:rsidRPr="00483700">
        <w:rPr>
          <w:rFonts w:ascii="Arial" w:hAnsi="Arial" w:cs="Arial"/>
          <w:color w:val="auto"/>
          <w:sz w:val="23"/>
          <w:szCs w:val="23"/>
        </w:rPr>
        <w:t xml:space="preserve">what the proposal should contain, </w:t>
      </w:r>
      <w:r w:rsidR="003B067A" w:rsidRPr="00483700">
        <w:rPr>
          <w:rFonts w:ascii="Arial" w:hAnsi="Arial" w:cs="Arial"/>
          <w:color w:val="auto"/>
          <w:sz w:val="23"/>
          <w:szCs w:val="23"/>
        </w:rPr>
        <w:t xml:space="preserve">and </w:t>
      </w:r>
      <w:r w:rsidR="00CE1378" w:rsidRPr="00483700">
        <w:rPr>
          <w:rFonts w:ascii="Arial" w:hAnsi="Arial" w:cs="Arial"/>
          <w:color w:val="auto"/>
          <w:sz w:val="23"/>
          <w:szCs w:val="23"/>
        </w:rPr>
        <w:t xml:space="preserve">review </w:t>
      </w:r>
      <w:r w:rsidRPr="00483700">
        <w:rPr>
          <w:rFonts w:ascii="Arial" w:hAnsi="Arial" w:cs="Arial"/>
          <w:color w:val="auto"/>
          <w:sz w:val="23"/>
          <w:szCs w:val="23"/>
        </w:rPr>
        <w:t>techniques for doing a literature rev</w:t>
      </w:r>
      <w:r w:rsidR="00CE1378" w:rsidRPr="00483700">
        <w:rPr>
          <w:rFonts w:ascii="Arial" w:hAnsi="Arial" w:cs="Arial"/>
          <w:color w:val="auto"/>
          <w:sz w:val="23"/>
          <w:szCs w:val="23"/>
        </w:rPr>
        <w:t xml:space="preserve">iew and </w:t>
      </w:r>
      <w:r w:rsidR="0008180A">
        <w:rPr>
          <w:rFonts w:ascii="Arial" w:hAnsi="Arial" w:cs="Arial"/>
          <w:color w:val="auto"/>
          <w:sz w:val="23"/>
          <w:szCs w:val="23"/>
        </w:rPr>
        <w:t xml:space="preserve">writing in </w:t>
      </w:r>
      <w:r w:rsidR="00CE1378" w:rsidRPr="00483700">
        <w:rPr>
          <w:rFonts w:ascii="Arial" w:hAnsi="Arial" w:cs="Arial"/>
          <w:color w:val="auto"/>
          <w:sz w:val="23"/>
          <w:szCs w:val="23"/>
        </w:rPr>
        <w:t>APA style</w:t>
      </w:r>
      <w:r w:rsidRPr="00483700">
        <w:rPr>
          <w:rFonts w:ascii="Arial" w:hAnsi="Arial" w:cs="Arial"/>
          <w:color w:val="auto"/>
          <w:sz w:val="23"/>
          <w:szCs w:val="23"/>
        </w:rPr>
        <w:t xml:space="preserve">. </w:t>
      </w:r>
      <w:r w:rsidR="00CE1378" w:rsidRPr="00483700">
        <w:rPr>
          <w:rFonts w:ascii="Arial" w:hAnsi="Arial" w:cs="Arial"/>
          <w:color w:val="auto"/>
          <w:sz w:val="23"/>
          <w:szCs w:val="23"/>
        </w:rPr>
        <w:t xml:space="preserve">In addition, students will spend a significant amount of time </w:t>
      </w:r>
      <w:r w:rsidRPr="00483700">
        <w:rPr>
          <w:rFonts w:ascii="Arial" w:hAnsi="Arial" w:cs="Arial"/>
          <w:color w:val="auto"/>
          <w:sz w:val="23"/>
          <w:szCs w:val="23"/>
        </w:rPr>
        <w:t xml:space="preserve">developing </w:t>
      </w:r>
      <w:r w:rsidR="00740BEA" w:rsidRPr="00483700">
        <w:rPr>
          <w:rFonts w:ascii="Arial" w:hAnsi="Arial" w:cs="Arial"/>
          <w:color w:val="auto"/>
          <w:sz w:val="23"/>
          <w:szCs w:val="23"/>
        </w:rPr>
        <w:t>and fine-tuning the</w:t>
      </w:r>
      <w:r w:rsidR="0003763D" w:rsidRPr="00483700">
        <w:rPr>
          <w:rFonts w:ascii="Arial" w:hAnsi="Arial" w:cs="Arial"/>
          <w:color w:val="auto"/>
          <w:sz w:val="23"/>
          <w:szCs w:val="23"/>
        </w:rPr>
        <w:t xml:space="preserve"> </w:t>
      </w:r>
      <w:r w:rsidR="00740BEA" w:rsidRPr="00483700">
        <w:rPr>
          <w:rFonts w:ascii="Arial" w:hAnsi="Arial" w:cs="Arial"/>
          <w:color w:val="auto"/>
          <w:sz w:val="23"/>
          <w:szCs w:val="23"/>
        </w:rPr>
        <w:t xml:space="preserve">ideas for their thesis. </w:t>
      </w:r>
      <w:r w:rsidR="00CE1378" w:rsidRPr="00483700">
        <w:rPr>
          <w:rFonts w:ascii="Arial" w:hAnsi="Arial" w:cs="Arial"/>
          <w:color w:val="auto"/>
          <w:sz w:val="23"/>
          <w:szCs w:val="23"/>
        </w:rPr>
        <w:t xml:space="preserve">Students will </w:t>
      </w:r>
      <w:r w:rsidR="0003763D" w:rsidRPr="00483700">
        <w:rPr>
          <w:rFonts w:ascii="Arial" w:hAnsi="Arial" w:cs="Arial"/>
          <w:color w:val="auto"/>
          <w:sz w:val="23"/>
          <w:szCs w:val="23"/>
        </w:rPr>
        <w:t>summarize</w:t>
      </w:r>
      <w:r w:rsidR="00CE1378" w:rsidRPr="00483700">
        <w:rPr>
          <w:rFonts w:ascii="Arial" w:hAnsi="Arial" w:cs="Arial"/>
          <w:color w:val="auto"/>
          <w:sz w:val="23"/>
          <w:szCs w:val="23"/>
        </w:rPr>
        <w:t xml:space="preserve"> articles that are relevant to their interests and lead </w:t>
      </w:r>
      <w:r w:rsidR="009578A3">
        <w:rPr>
          <w:rFonts w:ascii="Arial" w:hAnsi="Arial" w:cs="Arial"/>
          <w:color w:val="auto"/>
          <w:sz w:val="23"/>
          <w:szCs w:val="23"/>
        </w:rPr>
        <w:t xml:space="preserve">class </w:t>
      </w:r>
      <w:r w:rsidR="00CE1378" w:rsidRPr="00483700">
        <w:rPr>
          <w:rFonts w:ascii="Arial" w:hAnsi="Arial" w:cs="Arial"/>
          <w:color w:val="auto"/>
          <w:sz w:val="23"/>
          <w:szCs w:val="23"/>
        </w:rPr>
        <w:t>discussion</w:t>
      </w:r>
      <w:r w:rsidR="009578A3">
        <w:rPr>
          <w:rFonts w:ascii="Arial" w:hAnsi="Arial" w:cs="Arial"/>
          <w:color w:val="auto"/>
          <w:sz w:val="23"/>
          <w:szCs w:val="23"/>
        </w:rPr>
        <w:t>s</w:t>
      </w:r>
      <w:r w:rsidR="000B0229" w:rsidRPr="00483700">
        <w:rPr>
          <w:rFonts w:ascii="Arial" w:hAnsi="Arial" w:cs="Arial"/>
          <w:color w:val="auto"/>
          <w:sz w:val="23"/>
          <w:szCs w:val="23"/>
        </w:rPr>
        <w:t xml:space="preserve"> </w:t>
      </w:r>
      <w:r w:rsidR="009578A3">
        <w:rPr>
          <w:rFonts w:ascii="Arial" w:hAnsi="Arial" w:cs="Arial"/>
          <w:color w:val="auto"/>
          <w:sz w:val="23"/>
          <w:szCs w:val="23"/>
        </w:rPr>
        <w:t xml:space="preserve">about </w:t>
      </w:r>
      <w:r w:rsidR="000B0229" w:rsidRPr="00483700">
        <w:rPr>
          <w:rFonts w:ascii="Arial" w:hAnsi="Arial" w:cs="Arial"/>
          <w:color w:val="auto"/>
          <w:sz w:val="23"/>
          <w:szCs w:val="23"/>
        </w:rPr>
        <w:t>article</w:t>
      </w:r>
      <w:r w:rsidR="009578A3">
        <w:rPr>
          <w:rFonts w:ascii="Arial" w:hAnsi="Arial" w:cs="Arial"/>
          <w:color w:val="auto"/>
          <w:sz w:val="23"/>
          <w:szCs w:val="23"/>
        </w:rPr>
        <w:t>s</w:t>
      </w:r>
      <w:r w:rsidR="000B0229" w:rsidRPr="00483700">
        <w:rPr>
          <w:rFonts w:ascii="Arial" w:hAnsi="Arial" w:cs="Arial"/>
          <w:color w:val="auto"/>
          <w:sz w:val="23"/>
          <w:szCs w:val="23"/>
        </w:rPr>
        <w:t xml:space="preserve"> </w:t>
      </w:r>
      <w:r w:rsidR="009578A3">
        <w:rPr>
          <w:rFonts w:ascii="Arial" w:hAnsi="Arial" w:cs="Arial"/>
          <w:color w:val="auto"/>
          <w:sz w:val="23"/>
          <w:szCs w:val="23"/>
        </w:rPr>
        <w:t>that are relevant to their thesis topic</w:t>
      </w:r>
      <w:r w:rsidR="000B0229" w:rsidRPr="00483700">
        <w:rPr>
          <w:rFonts w:ascii="Arial" w:hAnsi="Arial" w:cs="Arial"/>
          <w:color w:val="auto"/>
          <w:sz w:val="23"/>
          <w:szCs w:val="23"/>
        </w:rPr>
        <w:t xml:space="preserve">. </w:t>
      </w:r>
      <w:r w:rsidR="00CE1378" w:rsidRPr="00483700">
        <w:rPr>
          <w:rFonts w:ascii="Arial" w:hAnsi="Arial" w:cs="Arial"/>
          <w:color w:val="auto"/>
          <w:sz w:val="23"/>
          <w:szCs w:val="23"/>
        </w:rPr>
        <w:t xml:space="preserve"> </w:t>
      </w:r>
      <w:r w:rsidR="0003763D" w:rsidRPr="00483700">
        <w:rPr>
          <w:rFonts w:ascii="Arial" w:hAnsi="Arial" w:cs="Arial"/>
          <w:color w:val="auto"/>
          <w:sz w:val="23"/>
          <w:szCs w:val="23"/>
        </w:rPr>
        <w:t>Students will</w:t>
      </w:r>
      <w:r w:rsidR="00740BEA" w:rsidRPr="00483700">
        <w:rPr>
          <w:rFonts w:ascii="Arial" w:hAnsi="Arial" w:cs="Arial"/>
          <w:color w:val="auto"/>
          <w:sz w:val="23"/>
          <w:szCs w:val="23"/>
        </w:rPr>
        <w:t xml:space="preserve"> present their ideas to the class</w:t>
      </w:r>
      <w:r w:rsidR="00FF2385" w:rsidRPr="00483700">
        <w:rPr>
          <w:rFonts w:ascii="Arial" w:hAnsi="Arial" w:cs="Arial"/>
          <w:color w:val="auto"/>
          <w:sz w:val="23"/>
          <w:szCs w:val="23"/>
        </w:rPr>
        <w:t xml:space="preserve"> </w:t>
      </w:r>
      <w:r w:rsidR="00FF2385" w:rsidRPr="00483700">
        <w:rPr>
          <w:rFonts w:ascii="Arial" w:hAnsi="Arial" w:cs="Arial"/>
          <w:color w:val="auto"/>
          <w:sz w:val="23"/>
          <w:szCs w:val="23"/>
        </w:rPr>
        <w:lastRenderedPageBreak/>
        <w:t>as they develop</w:t>
      </w:r>
      <w:r w:rsidR="009578A3">
        <w:rPr>
          <w:rFonts w:ascii="Arial" w:hAnsi="Arial" w:cs="Arial"/>
          <w:color w:val="auto"/>
          <w:sz w:val="23"/>
          <w:szCs w:val="23"/>
        </w:rPr>
        <w:t>,</w:t>
      </w:r>
      <w:r w:rsidR="00FF2385" w:rsidRPr="00483700">
        <w:rPr>
          <w:rFonts w:ascii="Arial" w:hAnsi="Arial" w:cs="Arial"/>
          <w:color w:val="auto"/>
          <w:sz w:val="23"/>
          <w:szCs w:val="23"/>
        </w:rPr>
        <w:t xml:space="preserve"> and critically analyze the ideas of their classmates. </w:t>
      </w:r>
      <w:r w:rsidR="003B067A" w:rsidRPr="00483700">
        <w:rPr>
          <w:rFonts w:ascii="Arial" w:hAnsi="Arial" w:cs="Arial"/>
          <w:color w:val="auto"/>
          <w:sz w:val="23"/>
          <w:szCs w:val="23"/>
        </w:rPr>
        <w:t xml:space="preserve"> The first semester culminates</w:t>
      </w:r>
      <w:r w:rsidR="00740BEA" w:rsidRPr="00483700">
        <w:rPr>
          <w:rFonts w:ascii="Arial" w:hAnsi="Arial" w:cs="Arial"/>
          <w:color w:val="auto"/>
          <w:sz w:val="23"/>
          <w:szCs w:val="23"/>
        </w:rPr>
        <w:t xml:space="preserve"> with the writing of a</w:t>
      </w:r>
      <w:r w:rsidR="00FF2385" w:rsidRPr="00483700">
        <w:rPr>
          <w:rFonts w:ascii="Arial" w:hAnsi="Arial" w:cs="Arial"/>
          <w:color w:val="auto"/>
          <w:sz w:val="23"/>
          <w:szCs w:val="23"/>
        </w:rPr>
        <w:t xml:space="preserve"> research proposal</w:t>
      </w:r>
      <w:r w:rsidR="00705969" w:rsidRPr="00483700">
        <w:rPr>
          <w:rFonts w:ascii="Arial" w:hAnsi="Arial" w:cs="Arial"/>
          <w:color w:val="auto"/>
          <w:sz w:val="23"/>
          <w:szCs w:val="23"/>
        </w:rPr>
        <w:t>,</w:t>
      </w:r>
      <w:r w:rsidR="00FF2385" w:rsidRPr="00483700">
        <w:rPr>
          <w:rFonts w:ascii="Arial" w:hAnsi="Arial" w:cs="Arial"/>
          <w:color w:val="auto"/>
          <w:sz w:val="23"/>
          <w:szCs w:val="23"/>
        </w:rPr>
        <w:t xml:space="preserve"> a</w:t>
      </w:r>
      <w:r w:rsidR="00705969" w:rsidRPr="00483700">
        <w:rPr>
          <w:rFonts w:ascii="Arial" w:hAnsi="Arial" w:cs="Arial"/>
          <w:color w:val="auto"/>
          <w:sz w:val="23"/>
          <w:szCs w:val="23"/>
        </w:rPr>
        <w:t>nd presentation of the proposal to a committee</w:t>
      </w:r>
      <w:r w:rsidR="00740BEA" w:rsidRPr="00483700">
        <w:rPr>
          <w:rFonts w:ascii="Arial" w:hAnsi="Arial" w:cs="Arial"/>
          <w:color w:val="auto"/>
          <w:sz w:val="23"/>
          <w:szCs w:val="23"/>
        </w:rPr>
        <w:t xml:space="preserve">. </w:t>
      </w:r>
      <w:r w:rsidR="00C11F54">
        <w:rPr>
          <w:rFonts w:ascii="Arial" w:hAnsi="Arial" w:cs="Arial"/>
          <w:color w:val="auto"/>
          <w:sz w:val="23"/>
          <w:szCs w:val="23"/>
        </w:rPr>
        <w:t xml:space="preserve">Projects will involve original research </w:t>
      </w:r>
      <w:r w:rsidR="00BA5F81">
        <w:rPr>
          <w:rFonts w:ascii="Arial" w:hAnsi="Arial" w:cs="Arial"/>
          <w:color w:val="auto"/>
          <w:sz w:val="23"/>
          <w:szCs w:val="23"/>
        </w:rPr>
        <w:t xml:space="preserve">or analyses of existing </w:t>
      </w:r>
      <w:proofErr w:type="gramStart"/>
      <w:r w:rsidR="00BA5F81">
        <w:rPr>
          <w:rFonts w:ascii="Arial" w:hAnsi="Arial" w:cs="Arial"/>
          <w:color w:val="auto"/>
          <w:sz w:val="23"/>
          <w:szCs w:val="23"/>
        </w:rPr>
        <w:t xml:space="preserve">data, </w:t>
      </w:r>
      <w:r w:rsidR="00C11F54">
        <w:rPr>
          <w:rFonts w:ascii="Arial" w:hAnsi="Arial" w:cs="Arial"/>
          <w:color w:val="auto"/>
          <w:sz w:val="23"/>
          <w:szCs w:val="23"/>
        </w:rPr>
        <w:t>and</w:t>
      </w:r>
      <w:proofErr w:type="gramEnd"/>
      <w:r w:rsidR="00C11F54">
        <w:rPr>
          <w:rFonts w:ascii="Arial" w:hAnsi="Arial" w:cs="Arial"/>
          <w:color w:val="auto"/>
          <w:sz w:val="23"/>
          <w:szCs w:val="23"/>
        </w:rPr>
        <w:t xml:space="preserve"> should utilize empirical psychology designs and methods </w:t>
      </w:r>
      <w:r w:rsidR="00D32C0A">
        <w:rPr>
          <w:rFonts w:ascii="Arial" w:hAnsi="Arial" w:cs="Arial"/>
          <w:color w:val="auto"/>
          <w:sz w:val="23"/>
          <w:szCs w:val="23"/>
        </w:rPr>
        <w:t>such as</w:t>
      </w:r>
      <w:r w:rsidR="00C11F54">
        <w:rPr>
          <w:rFonts w:ascii="Arial" w:hAnsi="Arial" w:cs="Arial"/>
          <w:color w:val="auto"/>
          <w:sz w:val="23"/>
          <w:szCs w:val="23"/>
        </w:rPr>
        <w:t xml:space="preserve"> true experiments, quasi-experiments, correlational designs, archival analyses, naturalistic observation, behavioral or psychophysiological methods, </w:t>
      </w:r>
      <w:r w:rsidR="00D32C0A">
        <w:rPr>
          <w:rFonts w:ascii="Arial" w:hAnsi="Arial" w:cs="Arial"/>
          <w:color w:val="auto"/>
          <w:sz w:val="23"/>
          <w:szCs w:val="23"/>
        </w:rPr>
        <w:t xml:space="preserve">or </w:t>
      </w:r>
      <w:r w:rsidR="00C11F54">
        <w:rPr>
          <w:rFonts w:ascii="Arial" w:hAnsi="Arial" w:cs="Arial"/>
          <w:color w:val="auto"/>
          <w:sz w:val="23"/>
          <w:szCs w:val="23"/>
        </w:rPr>
        <w:t xml:space="preserve">surveys. </w:t>
      </w:r>
      <w:r w:rsidR="00740BEA" w:rsidRPr="00483700">
        <w:rPr>
          <w:rFonts w:ascii="Arial" w:hAnsi="Arial" w:cs="Arial"/>
          <w:color w:val="auto"/>
          <w:sz w:val="23"/>
          <w:szCs w:val="23"/>
        </w:rPr>
        <w:t>Students</w:t>
      </w:r>
      <w:r w:rsidRPr="00483700">
        <w:rPr>
          <w:rFonts w:ascii="Arial" w:hAnsi="Arial" w:cs="Arial"/>
          <w:color w:val="auto"/>
          <w:sz w:val="23"/>
          <w:szCs w:val="23"/>
        </w:rPr>
        <w:t xml:space="preserve"> also prepare a proposal for submission to the Institutional Review Board</w:t>
      </w:r>
      <w:r w:rsidR="003B067A" w:rsidRPr="00483700">
        <w:rPr>
          <w:rFonts w:ascii="Arial" w:hAnsi="Arial" w:cs="Arial"/>
          <w:color w:val="auto"/>
          <w:sz w:val="23"/>
          <w:szCs w:val="23"/>
        </w:rPr>
        <w:t xml:space="preserve"> or IACUC, as appropriate</w:t>
      </w:r>
      <w:r w:rsidRPr="00483700">
        <w:rPr>
          <w:rFonts w:ascii="Arial" w:hAnsi="Arial" w:cs="Arial"/>
          <w:color w:val="auto"/>
          <w:sz w:val="23"/>
          <w:szCs w:val="23"/>
        </w:rPr>
        <w:t xml:space="preserve">. </w:t>
      </w:r>
    </w:p>
    <w:p w14:paraId="09A3FF27" w14:textId="77777777" w:rsidR="00740BEA" w:rsidRPr="00483700" w:rsidRDefault="00740BEA" w:rsidP="00EF57FF">
      <w:pPr>
        <w:pStyle w:val="Default"/>
        <w:rPr>
          <w:rFonts w:ascii="Arial" w:hAnsi="Arial" w:cs="Arial"/>
          <w:color w:val="auto"/>
          <w:sz w:val="23"/>
          <w:szCs w:val="23"/>
        </w:rPr>
      </w:pPr>
    </w:p>
    <w:p w14:paraId="7380231A" w14:textId="77777777" w:rsidR="00EF57FF" w:rsidRPr="00483700" w:rsidRDefault="00EF57FF" w:rsidP="00EF57FF">
      <w:pPr>
        <w:pStyle w:val="Default"/>
        <w:rPr>
          <w:rFonts w:ascii="Arial" w:hAnsi="Arial" w:cs="Arial"/>
          <w:color w:val="auto"/>
          <w:sz w:val="23"/>
          <w:szCs w:val="23"/>
        </w:rPr>
      </w:pPr>
      <w:r w:rsidRPr="00483700">
        <w:rPr>
          <w:rFonts w:ascii="Arial" w:hAnsi="Arial" w:cs="Arial"/>
          <w:color w:val="auto"/>
          <w:sz w:val="23"/>
          <w:szCs w:val="23"/>
        </w:rPr>
        <w:t xml:space="preserve">The Honors Thesis aspect of the first semester involves the student working with his/her advisor in both the preparation of the thesis proposal and in learning the research techniques necessary to carry out the work. The proposal will consist of a literature review, a proposed method and set of analyses, references, and an appendix with instruments (if applicable). </w:t>
      </w:r>
    </w:p>
    <w:p w14:paraId="15CF9588" w14:textId="77777777" w:rsidR="00E847C1" w:rsidRPr="00483700" w:rsidRDefault="00E847C1" w:rsidP="00EF57FF">
      <w:pPr>
        <w:pStyle w:val="Default"/>
        <w:rPr>
          <w:rFonts w:ascii="Arial" w:hAnsi="Arial" w:cs="Arial"/>
          <w:color w:val="auto"/>
          <w:sz w:val="23"/>
          <w:szCs w:val="23"/>
        </w:rPr>
      </w:pPr>
    </w:p>
    <w:p w14:paraId="57A84A43" w14:textId="77777777" w:rsidR="00E847C1" w:rsidRPr="00483700" w:rsidRDefault="00CB04D4" w:rsidP="00E847C1">
      <w:pPr>
        <w:pStyle w:val="Default"/>
        <w:rPr>
          <w:rFonts w:ascii="Arial" w:hAnsi="Arial" w:cs="Arial"/>
          <w:color w:val="auto"/>
          <w:sz w:val="23"/>
          <w:szCs w:val="23"/>
        </w:rPr>
      </w:pPr>
      <w:r w:rsidRPr="00483700">
        <w:rPr>
          <w:rFonts w:ascii="Arial" w:hAnsi="Arial" w:cs="Arial"/>
          <w:color w:val="auto"/>
          <w:sz w:val="23"/>
          <w:szCs w:val="23"/>
        </w:rPr>
        <w:t xml:space="preserve">THE STUDENT IS REQUIRED TO SUCCESSFULLY DEFEND HIS/HER THESIS PROPOSAL </w:t>
      </w:r>
      <w:r w:rsidR="00705969" w:rsidRPr="00483700">
        <w:rPr>
          <w:rFonts w:ascii="Arial" w:hAnsi="Arial" w:cs="Arial"/>
          <w:color w:val="auto"/>
          <w:sz w:val="23"/>
          <w:szCs w:val="23"/>
        </w:rPr>
        <w:t xml:space="preserve">BEFORE A COMMITTEE </w:t>
      </w:r>
      <w:r w:rsidRPr="00483700">
        <w:rPr>
          <w:rFonts w:ascii="Arial" w:hAnsi="Arial" w:cs="Arial"/>
          <w:color w:val="auto"/>
          <w:sz w:val="23"/>
          <w:szCs w:val="23"/>
        </w:rPr>
        <w:t xml:space="preserve">BY THE END OF </w:t>
      </w:r>
      <w:r w:rsidR="003B067A" w:rsidRPr="00483700">
        <w:rPr>
          <w:rFonts w:ascii="Arial" w:hAnsi="Arial" w:cs="Arial"/>
          <w:color w:val="auto"/>
          <w:sz w:val="23"/>
          <w:szCs w:val="23"/>
        </w:rPr>
        <w:t xml:space="preserve">THE </w:t>
      </w:r>
      <w:r w:rsidRPr="00483700">
        <w:rPr>
          <w:rFonts w:ascii="Arial" w:hAnsi="Arial" w:cs="Arial"/>
          <w:color w:val="auto"/>
          <w:sz w:val="23"/>
          <w:szCs w:val="23"/>
        </w:rPr>
        <w:t xml:space="preserve">SPRING (FIRST) </w:t>
      </w:r>
      <w:r w:rsidR="00FF2385" w:rsidRPr="00483700">
        <w:rPr>
          <w:rFonts w:ascii="Arial" w:hAnsi="Arial" w:cs="Arial"/>
          <w:color w:val="auto"/>
          <w:sz w:val="23"/>
          <w:szCs w:val="23"/>
        </w:rPr>
        <w:t xml:space="preserve">SEMESTER. FAILURE TO MEET THIS REQUIREMENT WILL NECESSITATE DROPPING THE STUDENT FROM THE PROGRAM. </w:t>
      </w:r>
    </w:p>
    <w:p w14:paraId="6E35CD98" w14:textId="77777777" w:rsidR="00E847C1" w:rsidRPr="00483700" w:rsidRDefault="00E847C1" w:rsidP="00EF57FF">
      <w:pPr>
        <w:pStyle w:val="Default"/>
        <w:rPr>
          <w:rFonts w:ascii="Arial" w:hAnsi="Arial" w:cs="Arial"/>
          <w:color w:val="auto"/>
          <w:sz w:val="23"/>
          <w:szCs w:val="23"/>
        </w:rPr>
      </w:pPr>
    </w:p>
    <w:p w14:paraId="211D3795" w14:textId="77777777" w:rsidR="00EF57FF" w:rsidRPr="00483700" w:rsidRDefault="00EF57FF" w:rsidP="00EF57FF">
      <w:pPr>
        <w:pStyle w:val="Default"/>
        <w:rPr>
          <w:rFonts w:ascii="Arial" w:hAnsi="Arial" w:cs="Arial"/>
          <w:color w:val="auto"/>
          <w:sz w:val="23"/>
          <w:szCs w:val="23"/>
        </w:rPr>
      </w:pPr>
      <w:r w:rsidRPr="00483700">
        <w:rPr>
          <w:rFonts w:ascii="Arial" w:hAnsi="Arial" w:cs="Arial"/>
          <w:color w:val="auto"/>
          <w:sz w:val="23"/>
          <w:szCs w:val="23"/>
        </w:rPr>
        <w:t xml:space="preserve">During the second </w:t>
      </w:r>
      <w:r w:rsidR="002B43C4" w:rsidRPr="00483700">
        <w:rPr>
          <w:rFonts w:ascii="Arial" w:hAnsi="Arial" w:cs="Arial"/>
          <w:color w:val="auto"/>
          <w:sz w:val="23"/>
          <w:szCs w:val="23"/>
        </w:rPr>
        <w:t xml:space="preserve">(fall) </w:t>
      </w:r>
      <w:r w:rsidRPr="00483700">
        <w:rPr>
          <w:rFonts w:ascii="Arial" w:hAnsi="Arial" w:cs="Arial"/>
          <w:color w:val="auto"/>
          <w:sz w:val="23"/>
          <w:szCs w:val="23"/>
        </w:rPr>
        <w:t>semes</w:t>
      </w:r>
      <w:r w:rsidR="00FF2385" w:rsidRPr="00483700">
        <w:rPr>
          <w:rFonts w:ascii="Arial" w:hAnsi="Arial" w:cs="Arial"/>
          <w:color w:val="auto"/>
          <w:sz w:val="23"/>
          <w:szCs w:val="23"/>
        </w:rPr>
        <w:t xml:space="preserve">ter, the Honors Seminar </w:t>
      </w:r>
      <w:r w:rsidRPr="00483700">
        <w:rPr>
          <w:rFonts w:ascii="Arial" w:hAnsi="Arial" w:cs="Arial"/>
          <w:color w:val="auto"/>
          <w:sz w:val="23"/>
          <w:szCs w:val="23"/>
        </w:rPr>
        <w:t>has two main components. The first involves the development of skills necessary for conducting and analyzing research. Students discuss issues and concerns as they learn to conduct their s</w:t>
      </w:r>
      <w:r w:rsidR="00BA57B9" w:rsidRPr="00483700">
        <w:rPr>
          <w:rFonts w:ascii="Arial" w:hAnsi="Arial" w:cs="Arial"/>
          <w:color w:val="auto"/>
          <w:sz w:val="23"/>
          <w:szCs w:val="23"/>
        </w:rPr>
        <w:t>tudies, set up a computer data</w:t>
      </w:r>
      <w:r w:rsidRPr="00483700">
        <w:rPr>
          <w:rFonts w:ascii="Arial" w:hAnsi="Arial" w:cs="Arial"/>
          <w:color w:val="auto"/>
          <w:sz w:val="23"/>
          <w:szCs w:val="23"/>
        </w:rPr>
        <w:t xml:space="preserve">base, and use a computerized statistical package to analyze their data, among other things. </w:t>
      </w:r>
      <w:r w:rsidR="002B43C4" w:rsidRPr="00483700">
        <w:rPr>
          <w:rFonts w:ascii="Arial" w:hAnsi="Arial" w:cs="Arial"/>
          <w:color w:val="auto"/>
          <w:sz w:val="23"/>
          <w:szCs w:val="23"/>
        </w:rPr>
        <w:t xml:space="preserve">In some cases, students will have collected their data over summer. </w:t>
      </w:r>
      <w:r w:rsidRPr="00483700">
        <w:rPr>
          <w:rFonts w:ascii="Arial" w:hAnsi="Arial" w:cs="Arial"/>
          <w:color w:val="auto"/>
          <w:sz w:val="23"/>
          <w:szCs w:val="23"/>
        </w:rPr>
        <w:t>Second, students will complete the writing of their thesis and present their projects for critiques and discussion</w:t>
      </w:r>
      <w:r w:rsidR="002B43C4" w:rsidRPr="00483700">
        <w:rPr>
          <w:rFonts w:ascii="Arial" w:hAnsi="Arial" w:cs="Arial"/>
          <w:color w:val="auto"/>
          <w:sz w:val="23"/>
          <w:szCs w:val="23"/>
        </w:rPr>
        <w:t xml:space="preserve">, and </w:t>
      </w:r>
      <w:proofErr w:type="gramStart"/>
      <w:r w:rsidR="002B43C4" w:rsidRPr="00483700">
        <w:rPr>
          <w:rFonts w:ascii="Arial" w:hAnsi="Arial" w:cs="Arial"/>
          <w:color w:val="auto"/>
          <w:sz w:val="23"/>
          <w:szCs w:val="23"/>
        </w:rPr>
        <w:t>ultimately</w:t>
      </w:r>
      <w:proofErr w:type="gramEnd"/>
      <w:r w:rsidR="002B43C4" w:rsidRPr="00483700">
        <w:rPr>
          <w:rFonts w:ascii="Arial" w:hAnsi="Arial" w:cs="Arial"/>
          <w:color w:val="auto"/>
          <w:sz w:val="23"/>
          <w:szCs w:val="23"/>
        </w:rPr>
        <w:t xml:space="preserve"> they will defend their thesis in front of a committee</w:t>
      </w:r>
      <w:r w:rsidRPr="00483700">
        <w:rPr>
          <w:rFonts w:ascii="Arial" w:hAnsi="Arial" w:cs="Arial"/>
          <w:color w:val="auto"/>
          <w:sz w:val="23"/>
          <w:szCs w:val="23"/>
        </w:rPr>
        <w:t>. Many also prepare presentations for regional or national conferences in collaboration with their advisors</w:t>
      </w:r>
      <w:r w:rsidR="002B43C4" w:rsidRPr="00483700">
        <w:rPr>
          <w:rFonts w:ascii="Arial" w:hAnsi="Arial" w:cs="Arial"/>
          <w:color w:val="auto"/>
          <w:sz w:val="23"/>
          <w:szCs w:val="23"/>
        </w:rPr>
        <w:t xml:space="preserve"> and begin to think about preparing manuscripts for publication</w:t>
      </w:r>
      <w:r w:rsidRPr="00483700">
        <w:rPr>
          <w:rFonts w:ascii="Arial" w:hAnsi="Arial" w:cs="Arial"/>
          <w:color w:val="auto"/>
          <w:sz w:val="23"/>
          <w:szCs w:val="23"/>
        </w:rPr>
        <w:t xml:space="preserve">. </w:t>
      </w:r>
      <w:proofErr w:type="gramStart"/>
      <w:r w:rsidR="002B43C4" w:rsidRPr="00483700">
        <w:rPr>
          <w:rFonts w:ascii="Arial" w:hAnsi="Arial" w:cs="Arial"/>
          <w:color w:val="auto"/>
          <w:sz w:val="23"/>
          <w:szCs w:val="23"/>
        </w:rPr>
        <w:t>Again</w:t>
      </w:r>
      <w:proofErr w:type="gramEnd"/>
      <w:r w:rsidR="002B43C4" w:rsidRPr="00483700">
        <w:rPr>
          <w:rFonts w:ascii="Arial" w:hAnsi="Arial" w:cs="Arial"/>
          <w:color w:val="auto"/>
          <w:sz w:val="23"/>
          <w:szCs w:val="23"/>
        </w:rPr>
        <w:t xml:space="preserve"> this semester, students are expected to register for Honors Thesis hours.</w:t>
      </w:r>
    </w:p>
    <w:p w14:paraId="78EA103D" w14:textId="77777777" w:rsidR="00740BEA" w:rsidRPr="00483700" w:rsidRDefault="00740BEA" w:rsidP="00EF57FF">
      <w:pPr>
        <w:pStyle w:val="Default"/>
        <w:rPr>
          <w:rFonts w:ascii="Arial" w:hAnsi="Arial" w:cs="Arial"/>
          <w:b/>
          <w:bCs/>
          <w:color w:val="auto"/>
          <w:sz w:val="23"/>
          <w:szCs w:val="23"/>
          <w:u w:val="single"/>
        </w:rPr>
      </w:pPr>
    </w:p>
    <w:p w14:paraId="467DEE71" w14:textId="77777777" w:rsidR="00EF57FF" w:rsidRPr="00483700" w:rsidRDefault="00EF57FF" w:rsidP="00EF57FF">
      <w:pPr>
        <w:pStyle w:val="Default"/>
        <w:rPr>
          <w:rFonts w:ascii="Arial" w:hAnsi="Arial" w:cs="Arial"/>
          <w:color w:val="auto"/>
          <w:sz w:val="23"/>
          <w:szCs w:val="23"/>
        </w:rPr>
      </w:pPr>
      <w:r w:rsidRPr="00483700">
        <w:rPr>
          <w:rFonts w:ascii="Arial" w:hAnsi="Arial" w:cs="Arial"/>
          <w:b/>
          <w:bCs/>
          <w:color w:val="auto"/>
          <w:sz w:val="23"/>
          <w:szCs w:val="23"/>
          <w:u w:val="single"/>
        </w:rPr>
        <w:t xml:space="preserve">Credit Hours and Graduation Requirements </w:t>
      </w:r>
    </w:p>
    <w:p w14:paraId="5FB871F0" w14:textId="10D2BCA9" w:rsidR="00483700" w:rsidRPr="00483700" w:rsidRDefault="00BD5B3C" w:rsidP="00EF57FF">
      <w:pPr>
        <w:pStyle w:val="Default"/>
        <w:rPr>
          <w:rFonts w:ascii="Arial" w:hAnsi="Arial" w:cs="Arial"/>
          <w:color w:val="auto"/>
          <w:sz w:val="23"/>
          <w:szCs w:val="23"/>
        </w:rPr>
      </w:pPr>
      <w:r w:rsidRPr="00483700">
        <w:rPr>
          <w:rFonts w:ascii="Arial" w:hAnsi="Arial" w:cs="Arial"/>
          <w:color w:val="auto"/>
          <w:sz w:val="23"/>
          <w:szCs w:val="23"/>
        </w:rPr>
        <w:t xml:space="preserve">Participation in the Honors Program does not completely satisfy the elective requirements in the Psychology major (3 </w:t>
      </w:r>
      <w:r w:rsidR="005A04BD" w:rsidRPr="00483700">
        <w:rPr>
          <w:rFonts w:ascii="Arial" w:hAnsi="Arial" w:cs="Arial"/>
          <w:color w:val="auto"/>
          <w:sz w:val="23"/>
          <w:szCs w:val="23"/>
        </w:rPr>
        <w:t xml:space="preserve">or 4 </w:t>
      </w:r>
      <w:r w:rsidRPr="00483700">
        <w:rPr>
          <w:rFonts w:ascii="Arial" w:hAnsi="Arial" w:cs="Arial"/>
          <w:color w:val="auto"/>
          <w:sz w:val="23"/>
          <w:szCs w:val="23"/>
        </w:rPr>
        <w:t xml:space="preserve">4000-level courses). </w:t>
      </w:r>
      <w:r w:rsidR="005A04BD" w:rsidRPr="00483700">
        <w:rPr>
          <w:rFonts w:ascii="Arial" w:hAnsi="Arial" w:cs="Arial"/>
          <w:color w:val="auto"/>
          <w:sz w:val="23"/>
          <w:szCs w:val="23"/>
        </w:rPr>
        <w:t xml:space="preserve"> </w:t>
      </w:r>
      <w:r w:rsidRPr="00483700">
        <w:rPr>
          <w:rFonts w:ascii="Arial" w:hAnsi="Arial" w:cs="Arial"/>
          <w:color w:val="auto"/>
          <w:sz w:val="23"/>
          <w:szCs w:val="23"/>
        </w:rPr>
        <w:t xml:space="preserve">A student may </w:t>
      </w:r>
      <w:proofErr w:type="gramStart"/>
      <w:r w:rsidRPr="00483700">
        <w:rPr>
          <w:rFonts w:ascii="Arial" w:hAnsi="Arial" w:cs="Arial"/>
          <w:color w:val="auto"/>
          <w:sz w:val="23"/>
          <w:szCs w:val="23"/>
        </w:rPr>
        <w:t>count up</w:t>
      </w:r>
      <w:proofErr w:type="gramEnd"/>
      <w:r w:rsidRPr="00483700">
        <w:rPr>
          <w:rFonts w:ascii="Arial" w:hAnsi="Arial" w:cs="Arial"/>
          <w:color w:val="auto"/>
          <w:sz w:val="23"/>
          <w:szCs w:val="23"/>
        </w:rPr>
        <w:t xml:space="preserve"> to 3 hours of PSY 4970 (Honors Thesis) for Psychology elective credit; however, no more than three hours of PSY 4913, Directed Study, or PSY 4970, Honors Thesis, may count for major credit.  </w:t>
      </w:r>
      <w:r w:rsidR="00483700" w:rsidRPr="00483700">
        <w:rPr>
          <w:rFonts w:ascii="Arial" w:hAnsi="Arial" w:cs="Arial"/>
          <w:color w:val="auto"/>
          <w:sz w:val="23"/>
          <w:szCs w:val="23"/>
        </w:rPr>
        <w:t>PSY 4974 (Honors Seminar</w:t>
      </w:r>
      <w:r w:rsidR="00513F2E">
        <w:rPr>
          <w:rFonts w:ascii="Arial" w:hAnsi="Arial" w:cs="Arial"/>
          <w:color w:val="auto"/>
          <w:sz w:val="23"/>
          <w:szCs w:val="23"/>
        </w:rPr>
        <w:t xml:space="preserve"> – Second Semester</w:t>
      </w:r>
      <w:r w:rsidR="00483700" w:rsidRPr="00483700">
        <w:rPr>
          <w:rFonts w:ascii="Arial" w:hAnsi="Arial" w:cs="Arial"/>
          <w:color w:val="auto"/>
          <w:sz w:val="23"/>
          <w:szCs w:val="23"/>
        </w:rPr>
        <w:t>) meet</w:t>
      </w:r>
      <w:r w:rsidR="00513F2E">
        <w:rPr>
          <w:rFonts w:ascii="Arial" w:hAnsi="Arial" w:cs="Arial"/>
          <w:color w:val="auto"/>
          <w:sz w:val="23"/>
          <w:szCs w:val="23"/>
        </w:rPr>
        <w:t>s</w:t>
      </w:r>
      <w:r w:rsidR="00483700" w:rsidRPr="00483700">
        <w:rPr>
          <w:rFonts w:ascii="Arial" w:hAnsi="Arial" w:cs="Arial"/>
          <w:color w:val="auto"/>
          <w:sz w:val="23"/>
          <w:szCs w:val="23"/>
        </w:rPr>
        <w:t xml:space="preserve"> the </w:t>
      </w:r>
      <w:r w:rsidR="00513F2E" w:rsidRPr="00981663">
        <w:rPr>
          <w:rFonts w:ascii="Arial" w:hAnsi="Arial" w:cs="Arial"/>
          <w:color w:val="auto"/>
          <w:sz w:val="23"/>
          <w:szCs w:val="23"/>
        </w:rPr>
        <w:t xml:space="preserve">Gen Ed HIP </w:t>
      </w:r>
      <w:r w:rsidR="00483700" w:rsidRPr="00981663">
        <w:rPr>
          <w:rFonts w:ascii="Arial" w:hAnsi="Arial" w:cs="Arial"/>
          <w:color w:val="auto"/>
          <w:sz w:val="23"/>
          <w:szCs w:val="23"/>
        </w:rPr>
        <w:t>requirement but do</w:t>
      </w:r>
      <w:r w:rsidR="00513F2E" w:rsidRPr="00981663">
        <w:rPr>
          <w:rFonts w:ascii="Arial" w:hAnsi="Arial" w:cs="Arial"/>
          <w:color w:val="auto"/>
          <w:sz w:val="23"/>
          <w:szCs w:val="23"/>
        </w:rPr>
        <w:t>es</w:t>
      </w:r>
      <w:r w:rsidR="00483700" w:rsidRPr="00981663">
        <w:rPr>
          <w:rFonts w:ascii="Arial" w:hAnsi="Arial" w:cs="Arial"/>
          <w:color w:val="auto"/>
          <w:sz w:val="23"/>
          <w:szCs w:val="23"/>
        </w:rPr>
        <w:t xml:space="preserve"> </w:t>
      </w:r>
      <w:r w:rsidR="00483700" w:rsidRPr="00981663">
        <w:rPr>
          <w:rFonts w:ascii="Arial" w:hAnsi="Arial" w:cs="Arial"/>
          <w:color w:val="auto"/>
          <w:sz w:val="23"/>
          <w:szCs w:val="23"/>
          <w:u w:val="single"/>
        </w:rPr>
        <w:t>not</w:t>
      </w:r>
      <w:r w:rsidR="00483700" w:rsidRPr="00981663">
        <w:rPr>
          <w:rFonts w:ascii="Arial" w:hAnsi="Arial" w:cs="Arial"/>
          <w:color w:val="auto"/>
          <w:sz w:val="23"/>
          <w:szCs w:val="23"/>
        </w:rPr>
        <w:t xml:space="preserve"> count for Psychology major credit.</w:t>
      </w:r>
      <w:r w:rsidR="00483700" w:rsidRPr="00483700">
        <w:rPr>
          <w:rFonts w:ascii="Arial" w:hAnsi="Arial" w:cs="Arial"/>
          <w:color w:val="auto"/>
          <w:sz w:val="23"/>
          <w:szCs w:val="23"/>
        </w:rPr>
        <w:t>  Thus, students in the Honors Program may graduate with more than the 34 required hours in psychology and more than the 120 hours required for graduation.</w:t>
      </w:r>
    </w:p>
    <w:p w14:paraId="46CA6588" w14:textId="77777777" w:rsidR="00B041A6" w:rsidRDefault="00B041A6" w:rsidP="00EF57FF">
      <w:pPr>
        <w:pStyle w:val="Default"/>
        <w:rPr>
          <w:rFonts w:ascii="Arial" w:hAnsi="Arial" w:cs="Arial"/>
          <w:sz w:val="23"/>
          <w:szCs w:val="23"/>
        </w:rPr>
      </w:pPr>
    </w:p>
    <w:p w14:paraId="5DA5E966" w14:textId="77777777" w:rsidR="00EF57FF" w:rsidRPr="00FF2385" w:rsidRDefault="00EF57FF" w:rsidP="00EF57FF">
      <w:pPr>
        <w:pStyle w:val="Default"/>
        <w:rPr>
          <w:rFonts w:ascii="Arial" w:hAnsi="Arial" w:cs="Arial"/>
          <w:sz w:val="23"/>
          <w:szCs w:val="23"/>
          <w:u w:val="single"/>
        </w:rPr>
      </w:pPr>
      <w:r w:rsidRPr="00FF2385">
        <w:rPr>
          <w:rFonts w:ascii="Arial" w:hAnsi="Arial" w:cs="Arial"/>
          <w:b/>
          <w:bCs/>
          <w:sz w:val="23"/>
          <w:szCs w:val="23"/>
          <w:u w:val="single"/>
        </w:rPr>
        <w:t xml:space="preserve">Admission Criteria and Procedures </w:t>
      </w:r>
    </w:p>
    <w:p w14:paraId="40F7C379" w14:textId="77777777" w:rsidR="00EF57FF" w:rsidRDefault="00EF57FF" w:rsidP="00EF57FF">
      <w:pPr>
        <w:pStyle w:val="Default"/>
        <w:rPr>
          <w:rFonts w:ascii="Arial" w:hAnsi="Arial" w:cs="Arial"/>
          <w:sz w:val="23"/>
          <w:szCs w:val="23"/>
        </w:rPr>
      </w:pPr>
      <w:r>
        <w:rPr>
          <w:rFonts w:ascii="Arial" w:hAnsi="Arial" w:cs="Arial"/>
          <w:sz w:val="23"/>
          <w:szCs w:val="23"/>
        </w:rPr>
        <w:t xml:space="preserve">Admission to the Psychology Department Honors Program </w:t>
      </w:r>
      <w:r w:rsidR="006F2574">
        <w:rPr>
          <w:rFonts w:ascii="Arial" w:hAnsi="Arial" w:cs="Arial"/>
          <w:sz w:val="23"/>
          <w:szCs w:val="23"/>
        </w:rPr>
        <w:t>occurs</w:t>
      </w:r>
      <w:r w:rsidR="002B43C4">
        <w:rPr>
          <w:rFonts w:ascii="Arial" w:hAnsi="Arial" w:cs="Arial"/>
          <w:sz w:val="23"/>
          <w:szCs w:val="23"/>
        </w:rPr>
        <w:t xml:space="preserve"> once a year in the fall for the program that</w:t>
      </w:r>
      <w:r w:rsidR="008836FB">
        <w:rPr>
          <w:rFonts w:ascii="Arial" w:hAnsi="Arial" w:cs="Arial"/>
          <w:sz w:val="23"/>
          <w:szCs w:val="23"/>
        </w:rPr>
        <w:t xml:space="preserve"> begin</w:t>
      </w:r>
      <w:r w:rsidR="002B43C4">
        <w:rPr>
          <w:rFonts w:ascii="Arial" w:hAnsi="Arial" w:cs="Arial"/>
          <w:sz w:val="23"/>
          <w:szCs w:val="23"/>
        </w:rPr>
        <w:t>s</w:t>
      </w:r>
      <w:r w:rsidR="008836FB">
        <w:rPr>
          <w:rFonts w:ascii="Arial" w:hAnsi="Arial" w:cs="Arial"/>
          <w:sz w:val="23"/>
          <w:szCs w:val="23"/>
        </w:rPr>
        <w:t xml:space="preserve"> in the s</w:t>
      </w:r>
      <w:r w:rsidR="006F2574">
        <w:rPr>
          <w:rFonts w:ascii="Arial" w:hAnsi="Arial" w:cs="Arial"/>
          <w:sz w:val="23"/>
          <w:szCs w:val="23"/>
        </w:rPr>
        <w:t xml:space="preserve">pring semester.  Admission </w:t>
      </w:r>
      <w:r>
        <w:rPr>
          <w:rFonts w:ascii="Arial" w:hAnsi="Arial" w:cs="Arial"/>
          <w:sz w:val="23"/>
          <w:szCs w:val="23"/>
        </w:rPr>
        <w:t xml:space="preserve">is competitive based upon information contained in the application. The requirements listed below are minimum ones and do not guarantee admission. Admission decisions will be made by a committee of Psychology Department faculty members. </w:t>
      </w:r>
    </w:p>
    <w:p w14:paraId="7C12D57D" w14:textId="77777777" w:rsidR="006F2574" w:rsidRDefault="006F2574" w:rsidP="00EF57FF">
      <w:pPr>
        <w:pStyle w:val="Default"/>
        <w:rPr>
          <w:rFonts w:ascii="Arial" w:hAnsi="Arial" w:cs="Arial"/>
          <w:sz w:val="23"/>
          <w:szCs w:val="23"/>
        </w:rPr>
      </w:pPr>
    </w:p>
    <w:p w14:paraId="7995291F" w14:textId="77777777" w:rsidR="00CE7451" w:rsidRDefault="00EF57FF" w:rsidP="00EF57FF">
      <w:pPr>
        <w:pStyle w:val="Default"/>
        <w:rPr>
          <w:rFonts w:ascii="Arial" w:hAnsi="Arial" w:cs="Arial"/>
          <w:sz w:val="23"/>
          <w:szCs w:val="23"/>
        </w:rPr>
      </w:pPr>
      <w:r>
        <w:rPr>
          <w:rFonts w:ascii="Arial" w:hAnsi="Arial" w:cs="Arial"/>
          <w:sz w:val="23"/>
          <w:szCs w:val="23"/>
        </w:rPr>
        <w:t xml:space="preserve">Requirements for admission to the Psychology Department Honors Program are: </w:t>
      </w:r>
    </w:p>
    <w:p w14:paraId="6A578F42" w14:textId="77777777" w:rsidR="00CE7451" w:rsidRDefault="00CE7451" w:rsidP="00CE7451">
      <w:pPr>
        <w:pStyle w:val="Default"/>
        <w:numPr>
          <w:ilvl w:val="0"/>
          <w:numId w:val="3"/>
        </w:numPr>
        <w:rPr>
          <w:rFonts w:ascii="Arial" w:hAnsi="Arial" w:cs="Arial"/>
          <w:sz w:val="23"/>
          <w:szCs w:val="23"/>
        </w:rPr>
      </w:pPr>
      <w:r>
        <w:rPr>
          <w:rFonts w:ascii="Arial" w:hAnsi="Arial" w:cs="Arial"/>
          <w:sz w:val="23"/>
          <w:szCs w:val="23"/>
        </w:rPr>
        <w:t>Completion of the following courses with a grade point average of</w:t>
      </w:r>
      <w:r w:rsidR="00504A3D">
        <w:rPr>
          <w:rFonts w:ascii="Arial" w:hAnsi="Arial" w:cs="Arial"/>
          <w:sz w:val="23"/>
          <w:szCs w:val="23"/>
        </w:rPr>
        <w:t xml:space="preserve"> at least</w:t>
      </w:r>
      <w:r>
        <w:rPr>
          <w:rFonts w:ascii="Arial" w:hAnsi="Arial" w:cs="Arial"/>
          <w:sz w:val="23"/>
          <w:szCs w:val="23"/>
        </w:rPr>
        <w:t xml:space="preserve"> 3.5. </w:t>
      </w:r>
    </w:p>
    <w:p w14:paraId="3C1FC0B3" w14:textId="77777777" w:rsidR="00CE7451" w:rsidRPr="00E80166" w:rsidRDefault="00CE7451" w:rsidP="00CE7451">
      <w:pPr>
        <w:pStyle w:val="Default"/>
        <w:ind w:left="720"/>
        <w:rPr>
          <w:rFonts w:ascii="Arial" w:hAnsi="Arial" w:cs="Arial"/>
          <w:b/>
          <w:bCs/>
          <w:sz w:val="23"/>
          <w:szCs w:val="23"/>
        </w:rPr>
      </w:pPr>
      <w:r w:rsidRPr="00E80166">
        <w:rPr>
          <w:rFonts w:ascii="Arial" w:hAnsi="Arial" w:cs="Arial"/>
          <w:b/>
          <w:bCs/>
          <w:sz w:val="23"/>
          <w:szCs w:val="23"/>
        </w:rPr>
        <w:lastRenderedPageBreak/>
        <w:t xml:space="preserve">PSY 2012 </w:t>
      </w:r>
      <w:r w:rsidR="006E6681" w:rsidRPr="00E80166">
        <w:rPr>
          <w:rFonts w:ascii="Arial" w:hAnsi="Arial" w:cs="Arial"/>
          <w:b/>
          <w:bCs/>
          <w:sz w:val="23"/>
          <w:szCs w:val="23"/>
        </w:rPr>
        <w:t>– Introduction to Psychological Science</w:t>
      </w:r>
      <w:r w:rsidRPr="00E80166">
        <w:rPr>
          <w:rFonts w:ascii="Arial" w:hAnsi="Arial" w:cs="Arial"/>
          <w:b/>
          <w:bCs/>
          <w:sz w:val="23"/>
          <w:szCs w:val="23"/>
        </w:rPr>
        <w:t xml:space="preserve"> </w:t>
      </w:r>
    </w:p>
    <w:p w14:paraId="2930782F" w14:textId="77777777" w:rsidR="00CE7451" w:rsidRPr="00E80166" w:rsidRDefault="006E6681" w:rsidP="006E6681">
      <w:pPr>
        <w:pStyle w:val="Default"/>
        <w:ind w:left="720"/>
        <w:rPr>
          <w:rFonts w:ascii="Arial" w:hAnsi="Arial" w:cs="Arial"/>
          <w:b/>
          <w:bCs/>
          <w:sz w:val="23"/>
          <w:szCs w:val="23"/>
        </w:rPr>
      </w:pPr>
      <w:r w:rsidRPr="00E80166">
        <w:rPr>
          <w:rFonts w:ascii="Arial" w:hAnsi="Arial" w:cs="Arial"/>
          <w:b/>
          <w:bCs/>
          <w:sz w:val="23"/>
          <w:szCs w:val="23"/>
        </w:rPr>
        <w:t xml:space="preserve">PSY 3213 – </w:t>
      </w:r>
      <w:r w:rsidR="00CE7451" w:rsidRPr="00E80166">
        <w:rPr>
          <w:rFonts w:ascii="Arial" w:hAnsi="Arial" w:cs="Arial"/>
          <w:b/>
          <w:bCs/>
          <w:sz w:val="23"/>
          <w:szCs w:val="23"/>
        </w:rPr>
        <w:t xml:space="preserve">Research Methods </w:t>
      </w:r>
    </w:p>
    <w:p w14:paraId="437F5ECB" w14:textId="0CAEB86F" w:rsidR="00A27F65" w:rsidRPr="00F44997" w:rsidRDefault="00CE7451" w:rsidP="00A27F65">
      <w:pPr>
        <w:pStyle w:val="Default"/>
        <w:ind w:left="720"/>
        <w:rPr>
          <w:rFonts w:ascii="Arial" w:hAnsi="Arial" w:cs="Arial"/>
          <w:sz w:val="23"/>
          <w:szCs w:val="23"/>
        </w:rPr>
      </w:pPr>
      <w:r w:rsidRPr="00E80166">
        <w:rPr>
          <w:rFonts w:ascii="Arial" w:hAnsi="Arial" w:cs="Arial"/>
          <w:b/>
          <w:bCs/>
          <w:sz w:val="23"/>
          <w:szCs w:val="23"/>
        </w:rPr>
        <w:t xml:space="preserve">One course each from the </w:t>
      </w:r>
      <w:r w:rsidR="000C64AC" w:rsidRPr="007D1B51">
        <w:rPr>
          <w:rFonts w:ascii="Arial" w:hAnsi="Arial" w:cs="Arial"/>
          <w:b/>
          <w:bCs/>
          <w:sz w:val="23"/>
          <w:szCs w:val="23"/>
        </w:rPr>
        <w:t>“Cognitive and Neural Sciences” (formerly called “</w:t>
      </w:r>
      <w:r w:rsidRPr="007D1B51">
        <w:rPr>
          <w:rFonts w:ascii="Arial" w:hAnsi="Arial" w:cs="Arial"/>
          <w:b/>
          <w:bCs/>
          <w:sz w:val="23"/>
          <w:szCs w:val="23"/>
        </w:rPr>
        <w:t>Experimental</w:t>
      </w:r>
      <w:r w:rsidR="000C64AC" w:rsidRPr="007D1B51">
        <w:rPr>
          <w:rFonts w:ascii="Arial" w:hAnsi="Arial" w:cs="Arial"/>
          <w:b/>
          <w:bCs/>
          <w:sz w:val="23"/>
          <w:szCs w:val="23"/>
        </w:rPr>
        <w:t>”)</w:t>
      </w:r>
      <w:r w:rsidRPr="007D1B51">
        <w:rPr>
          <w:rFonts w:ascii="Arial" w:hAnsi="Arial" w:cs="Arial"/>
          <w:b/>
          <w:bCs/>
          <w:sz w:val="23"/>
          <w:szCs w:val="23"/>
        </w:rPr>
        <w:t xml:space="preserve"> and </w:t>
      </w:r>
      <w:r w:rsidR="000C64AC" w:rsidRPr="007D1B51">
        <w:rPr>
          <w:rFonts w:ascii="Arial" w:hAnsi="Arial" w:cs="Arial"/>
          <w:b/>
          <w:bCs/>
          <w:sz w:val="23"/>
          <w:szCs w:val="23"/>
        </w:rPr>
        <w:t>“</w:t>
      </w:r>
      <w:r w:rsidRPr="007D1B51">
        <w:rPr>
          <w:rFonts w:ascii="Arial" w:hAnsi="Arial" w:cs="Arial"/>
          <w:b/>
          <w:bCs/>
          <w:sz w:val="23"/>
          <w:szCs w:val="23"/>
        </w:rPr>
        <w:t>Social/Applied</w:t>
      </w:r>
      <w:r w:rsidR="000C64AC" w:rsidRPr="007D1B51">
        <w:rPr>
          <w:rFonts w:ascii="Arial" w:hAnsi="Arial" w:cs="Arial"/>
          <w:b/>
          <w:bCs/>
          <w:sz w:val="23"/>
          <w:szCs w:val="23"/>
        </w:rPr>
        <w:t>”</w:t>
      </w:r>
      <w:r w:rsidRPr="007D1B51">
        <w:rPr>
          <w:rFonts w:ascii="Arial" w:hAnsi="Arial" w:cs="Arial"/>
          <w:b/>
          <w:bCs/>
          <w:sz w:val="23"/>
          <w:szCs w:val="23"/>
        </w:rPr>
        <w:t xml:space="preserve"> groups</w:t>
      </w:r>
      <w:r w:rsidR="00A27F65" w:rsidRPr="007D1B51">
        <w:rPr>
          <w:rFonts w:ascii="Arial" w:hAnsi="Arial" w:cs="Arial"/>
          <w:b/>
          <w:bCs/>
          <w:sz w:val="23"/>
          <w:szCs w:val="23"/>
        </w:rPr>
        <w:t xml:space="preserve"> of the 4000-level requirement</w:t>
      </w:r>
      <w:r w:rsidR="00F44997" w:rsidRPr="007D1B51">
        <w:rPr>
          <w:rFonts w:ascii="Arial" w:hAnsi="Arial" w:cs="Arial"/>
          <w:sz w:val="23"/>
          <w:szCs w:val="23"/>
        </w:rPr>
        <w:t xml:space="preserve"> (see </w:t>
      </w:r>
      <w:hyperlink r:id="rId5" w:history="1">
        <w:r w:rsidR="00F44997" w:rsidRPr="007D1B51">
          <w:rPr>
            <w:rStyle w:val="Hyperlink"/>
            <w:rFonts w:ascii="Arial" w:hAnsi="Arial" w:cs="Arial"/>
            <w:sz w:val="23"/>
            <w:szCs w:val="23"/>
          </w:rPr>
          <w:t>https://catalog.usf.edu/preview_program.php?catoid=13&amp;poid=5455</w:t>
        </w:r>
      </w:hyperlink>
      <w:r w:rsidR="00F44997" w:rsidRPr="007D1B51">
        <w:rPr>
          <w:rFonts w:ascii="Arial" w:hAnsi="Arial" w:cs="Arial"/>
          <w:sz w:val="23"/>
          <w:szCs w:val="23"/>
        </w:rPr>
        <w:t xml:space="preserve"> for lists of courses in these groups)</w:t>
      </w:r>
      <w:r w:rsidR="00A27F65" w:rsidRPr="007D1B51">
        <w:rPr>
          <w:rFonts w:ascii="Arial" w:hAnsi="Arial" w:cs="Arial"/>
          <w:sz w:val="23"/>
          <w:szCs w:val="23"/>
        </w:rPr>
        <w:t>.</w:t>
      </w:r>
    </w:p>
    <w:p w14:paraId="086462AC" w14:textId="77777777" w:rsidR="00A27F65" w:rsidRPr="00A27F65" w:rsidRDefault="00A27F65" w:rsidP="00A27F65">
      <w:pPr>
        <w:pStyle w:val="Default"/>
        <w:numPr>
          <w:ilvl w:val="0"/>
          <w:numId w:val="3"/>
        </w:numPr>
        <w:rPr>
          <w:rFonts w:ascii="Arial" w:hAnsi="Arial" w:cs="Arial"/>
          <w:sz w:val="23"/>
          <w:szCs w:val="23"/>
        </w:rPr>
      </w:pPr>
      <w:r>
        <w:rPr>
          <w:rFonts w:ascii="Arial" w:hAnsi="Arial" w:cs="Arial"/>
          <w:sz w:val="23"/>
          <w:szCs w:val="23"/>
        </w:rPr>
        <w:t>No</w:t>
      </w:r>
      <w:r w:rsidRPr="00A27F65">
        <w:rPr>
          <w:rFonts w:ascii="Arial" w:hAnsi="Arial" w:cs="Arial"/>
          <w:sz w:val="23"/>
          <w:szCs w:val="23"/>
        </w:rPr>
        <w:t xml:space="preserve"> less than a </w:t>
      </w:r>
      <w:r w:rsidRPr="00F84570">
        <w:rPr>
          <w:rFonts w:ascii="Arial" w:hAnsi="Arial" w:cs="Arial"/>
          <w:b/>
          <w:bCs/>
          <w:sz w:val="23"/>
          <w:szCs w:val="23"/>
        </w:rPr>
        <w:t>B in PSY 2012 and PSY 3213</w:t>
      </w:r>
      <w:r w:rsidRPr="00A27F65">
        <w:rPr>
          <w:rFonts w:ascii="Arial" w:hAnsi="Arial" w:cs="Arial"/>
          <w:sz w:val="23"/>
          <w:szCs w:val="23"/>
        </w:rPr>
        <w:t>.</w:t>
      </w:r>
    </w:p>
    <w:p w14:paraId="0E2A1A8F" w14:textId="77777777" w:rsidR="00EF57FF" w:rsidRPr="00A27F65" w:rsidRDefault="00EF57FF" w:rsidP="00CE7451">
      <w:pPr>
        <w:pStyle w:val="Default"/>
        <w:numPr>
          <w:ilvl w:val="0"/>
          <w:numId w:val="3"/>
        </w:numPr>
        <w:rPr>
          <w:rFonts w:ascii="Arial" w:hAnsi="Arial" w:cs="Arial"/>
          <w:sz w:val="23"/>
          <w:szCs w:val="23"/>
        </w:rPr>
      </w:pPr>
      <w:r w:rsidRPr="00A27F65">
        <w:rPr>
          <w:rFonts w:ascii="Arial" w:hAnsi="Arial" w:cs="Arial"/>
          <w:sz w:val="23"/>
          <w:szCs w:val="23"/>
        </w:rPr>
        <w:t xml:space="preserve">An overall </w:t>
      </w:r>
      <w:r w:rsidRPr="00F84570">
        <w:rPr>
          <w:rFonts w:ascii="Arial" w:hAnsi="Arial" w:cs="Arial"/>
          <w:b/>
          <w:bCs/>
          <w:sz w:val="23"/>
          <w:szCs w:val="23"/>
        </w:rPr>
        <w:t>USF grade point average of 3.2</w:t>
      </w:r>
      <w:r w:rsidRPr="00A27F65">
        <w:rPr>
          <w:rFonts w:ascii="Arial" w:hAnsi="Arial" w:cs="Arial"/>
          <w:sz w:val="23"/>
          <w:szCs w:val="23"/>
        </w:rPr>
        <w:t xml:space="preserve">. </w:t>
      </w:r>
    </w:p>
    <w:p w14:paraId="00498AAA" w14:textId="77777777" w:rsidR="00EF57FF" w:rsidRPr="00CE7451" w:rsidRDefault="006E6681" w:rsidP="00EF57FF">
      <w:pPr>
        <w:pStyle w:val="Default"/>
        <w:numPr>
          <w:ilvl w:val="0"/>
          <w:numId w:val="3"/>
        </w:numPr>
        <w:rPr>
          <w:rFonts w:ascii="Arial" w:hAnsi="Arial" w:cs="Arial"/>
          <w:sz w:val="23"/>
          <w:szCs w:val="23"/>
        </w:rPr>
      </w:pPr>
      <w:r>
        <w:rPr>
          <w:rFonts w:ascii="Arial" w:hAnsi="Arial" w:cs="Arial"/>
          <w:sz w:val="23"/>
          <w:szCs w:val="23"/>
        </w:rPr>
        <w:t>A</w:t>
      </w:r>
      <w:r w:rsidR="00EF57FF" w:rsidRPr="00A27F65">
        <w:rPr>
          <w:rFonts w:ascii="Arial" w:hAnsi="Arial" w:cs="Arial"/>
          <w:sz w:val="23"/>
          <w:szCs w:val="23"/>
        </w:rPr>
        <w:t>greement by a Psychology Department faculty member</w:t>
      </w:r>
      <w:r w:rsidR="00CE7451" w:rsidRPr="00A27F65">
        <w:rPr>
          <w:rFonts w:ascii="Arial" w:hAnsi="Arial" w:cs="Arial"/>
          <w:sz w:val="23"/>
          <w:szCs w:val="23"/>
        </w:rPr>
        <w:t>,</w:t>
      </w:r>
      <w:r w:rsidR="00EF57FF" w:rsidRPr="00A27F65">
        <w:rPr>
          <w:rFonts w:ascii="Arial" w:hAnsi="Arial" w:cs="Arial"/>
          <w:sz w:val="23"/>
          <w:szCs w:val="23"/>
        </w:rPr>
        <w:t xml:space="preserve"> </w:t>
      </w:r>
      <w:r w:rsidR="00392F24">
        <w:rPr>
          <w:rFonts w:ascii="Arial" w:hAnsi="Arial" w:cs="Arial"/>
          <w:sz w:val="23"/>
          <w:szCs w:val="23"/>
        </w:rPr>
        <w:t>a post-</w:t>
      </w:r>
      <w:proofErr w:type="gramStart"/>
      <w:r w:rsidR="00392F24">
        <w:rPr>
          <w:rFonts w:ascii="Arial" w:hAnsi="Arial" w:cs="Arial"/>
          <w:sz w:val="23"/>
          <w:szCs w:val="23"/>
        </w:rPr>
        <w:t>masters</w:t>
      </w:r>
      <w:proofErr w:type="gramEnd"/>
      <w:r w:rsidR="00392F24">
        <w:rPr>
          <w:rFonts w:ascii="Arial" w:hAnsi="Arial" w:cs="Arial"/>
          <w:sz w:val="23"/>
          <w:szCs w:val="23"/>
        </w:rPr>
        <w:t xml:space="preserve"> </w:t>
      </w:r>
      <w:r w:rsidR="00CE7451" w:rsidRPr="00A27F65">
        <w:rPr>
          <w:rFonts w:ascii="Arial" w:hAnsi="Arial" w:cs="Arial"/>
          <w:sz w:val="23"/>
          <w:szCs w:val="23"/>
        </w:rPr>
        <w:t>graduate student, or</w:t>
      </w:r>
      <w:r w:rsidR="00EF57FF" w:rsidRPr="00A27F65">
        <w:rPr>
          <w:rFonts w:ascii="Arial" w:hAnsi="Arial" w:cs="Arial"/>
          <w:sz w:val="23"/>
          <w:szCs w:val="23"/>
        </w:rPr>
        <w:t xml:space="preserve"> </w:t>
      </w:r>
      <w:r w:rsidR="00E47383" w:rsidRPr="00A27F65">
        <w:rPr>
          <w:rFonts w:ascii="Arial" w:hAnsi="Arial" w:cs="Arial"/>
          <w:sz w:val="23"/>
          <w:szCs w:val="23"/>
        </w:rPr>
        <w:t>Psychology Department</w:t>
      </w:r>
      <w:r w:rsidR="00E47383">
        <w:rPr>
          <w:rFonts w:ascii="Arial" w:hAnsi="Arial" w:cs="Arial"/>
          <w:sz w:val="23"/>
          <w:szCs w:val="23"/>
        </w:rPr>
        <w:t xml:space="preserve"> </w:t>
      </w:r>
      <w:r w:rsidR="00EF57FF" w:rsidRPr="00CE7451">
        <w:rPr>
          <w:rFonts w:ascii="Arial" w:hAnsi="Arial" w:cs="Arial"/>
          <w:sz w:val="23"/>
          <w:szCs w:val="23"/>
        </w:rPr>
        <w:t>affiliate</w:t>
      </w:r>
      <w:r w:rsidR="00CE7451">
        <w:rPr>
          <w:rFonts w:ascii="Arial" w:hAnsi="Arial" w:cs="Arial"/>
          <w:sz w:val="23"/>
          <w:szCs w:val="23"/>
        </w:rPr>
        <w:t xml:space="preserve"> faculty</w:t>
      </w:r>
      <w:r w:rsidR="00EF57FF" w:rsidRPr="00CE7451">
        <w:rPr>
          <w:rFonts w:ascii="Arial" w:hAnsi="Arial" w:cs="Arial"/>
          <w:sz w:val="23"/>
          <w:szCs w:val="23"/>
        </w:rPr>
        <w:t xml:space="preserve"> (e.g., faculty </w:t>
      </w:r>
      <w:r>
        <w:rPr>
          <w:rFonts w:ascii="Arial" w:hAnsi="Arial" w:cs="Arial"/>
          <w:sz w:val="23"/>
          <w:szCs w:val="23"/>
        </w:rPr>
        <w:t>member from FMHI or with a courtesy</w:t>
      </w:r>
      <w:r w:rsidR="00EF57FF" w:rsidRPr="00CE7451">
        <w:rPr>
          <w:rFonts w:ascii="Arial" w:hAnsi="Arial" w:cs="Arial"/>
          <w:sz w:val="23"/>
          <w:szCs w:val="23"/>
        </w:rPr>
        <w:t xml:space="preserve"> appointment in Psychology) to serve as adviso</w:t>
      </w:r>
      <w:r w:rsidR="00E47383">
        <w:rPr>
          <w:rFonts w:ascii="Arial" w:hAnsi="Arial" w:cs="Arial"/>
          <w:sz w:val="23"/>
          <w:szCs w:val="23"/>
        </w:rPr>
        <w:t>r on the thesis. This mentor</w:t>
      </w:r>
      <w:r w:rsidR="00EF57FF" w:rsidRPr="00CE7451">
        <w:rPr>
          <w:rFonts w:ascii="Arial" w:hAnsi="Arial" w:cs="Arial"/>
          <w:sz w:val="23"/>
          <w:szCs w:val="23"/>
        </w:rPr>
        <w:t xml:space="preserve"> should indicate his/her willingness in a letter of recommendation. </w:t>
      </w:r>
    </w:p>
    <w:p w14:paraId="20593D67" w14:textId="77777777" w:rsidR="00E47383" w:rsidRDefault="00E47383" w:rsidP="00EF57FF">
      <w:pPr>
        <w:pStyle w:val="Default"/>
        <w:rPr>
          <w:rFonts w:ascii="Arial" w:hAnsi="Arial" w:cs="Arial"/>
          <w:sz w:val="23"/>
          <w:szCs w:val="23"/>
        </w:rPr>
      </w:pPr>
    </w:p>
    <w:p w14:paraId="1A956141" w14:textId="77777777" w:rsidR="00E47383" w:rsidRDefault="00EF57FF" w:rsidP="00EF57FF">
      <w:pPr>
        <w:pStyle w:val="Default"/>
        <w:rPr>
          <w:rFonts w:ascii="Arial" w:hAnsi="Arial" w:cs="Arial"/>
          <w:sz w:val="23"/>
          <w:szCs w:val="23"/>
        </w:rPr>
      </w:pPr>
      <w:r>
        <w:rPr>
          <w:rFonts w:ascii="Arial" w:hAnsi="Arial" w:cs="Arial"/>
          <w:sz w:val="23"/>
          <w:szCs w:val="23"/>
        </w:rPr>
        <w:t xml:space="preserve">In addition, there are other factors that will enhance the likelihood of admission to the program: </w:t>
      </w:r>
    </w:p>
    <w:p w14:paraId="4D7BFEAF" w14:textId="05C9E9E3" w:rsidR="00EF57FF" w:rsidRPr="006E6681" w:rsidRDefault="006E6681">
      <w:pPr>
        <w:pStyle w:val="Default"/>
        <w:numPr>
          <w:ilvl w:val="0"/>
          <w:numId w:val="4"/>
        </w:numPr>
        <w:rPr>
          <w:rFonts w:ascii="Arial" w:hAnsi="Arial" w:cs="Arial"/>
          <w:sz w:val="23"/>
          <w:szCs w:val="23"/>
        </w:rPr>
      </w:pPr>
      <w:r>
        <w:rPr>
          <w:rFonts w:ascii="Arial" w:hAnsi="Arial" w:cs="Arial"/>
          <w:sz w:val="23"/>
          <w:szCs w:val="23"/>
        </w:rPr>
        <w:t xml:space="preserve">Completion of PSY </w:t>
      </w:r>
      <w:r w:rsidR="00EF57FF">
        <w:rPr>
          <w:rFonts w:ascii="Arial" w:hAnsi="Arial" w:cs="Arial"/>
          <w:sz w:val="23"/>
          <w:szCs w:val="23"/>
        </w:rPr>
        <w:t xml:space="preserve">4205 (Experimental Design and Analysis) </w:t>
      </w:r>
      <w:r>
        <w:rPr>
          <w:rFonts w:ascii="Arial" w:hAnsi="Arial" w:cs="Arial"/>
          <w:sz w:val="23"/>
          <w:szCs w:val="23"/>
        </w:rPr>
        <w:t>with no less than a B.</w:t>
      </w:r>
    </w:p>
    <w:p w14:paraId="28E65405" w14:textId="77777777" w:rsidR="00EF57FF" w:rsidRDefault="00EF57FF" w:rsidP="00EF57FF">
      <w:pPr>
        <w:pStyle w:val="Default"/>
        <w:numPr>
          <w:ilvl w:val="0"/>
          <w:numId w:val="4"/>
        </w:numPr>
        <w:rPr>
          <w:rFonts w:ascii="Arial" w:hAnsi="Arial" w:cs="Arial"/>
          <w:sz w:val="23"/>
          <w:szCs w:val="23"/>
        </w:rPr>
      </w:pPr>
      <w:r w:rsidRPr="00E47383">
        <w:rPr>
          <w:rFonts w:ascii="Arial" w:hAnsi="Arial" w:cs="Arial"/>
          <w:sz w:val="23"/>
          <w:szCs w:val="23"/>
        </w:rPr>
        <w:t xml:space="preserve">Prior research experience. </w:t>
      </w:r>
    </w:p>
    <w:p w14:paraId="2732127E" w14:textId="77777777" w:rsidR="00E47383" w:rsidRPr="00E47383" w:rsidRDefault="00E47383" w:rsidP="00E47383">
      <w:pPr>
        <w:pStyle w:val="Default"/>
        <w:ind w:left="720"/>
        <w:rPr>
          <w:rFonts w:ascii="Arial" w:hAnsi="Arial" w:cs="Arial"/>
          <w:sz w:val="23"/>
          <w:szCs w:val="23"/>
        </w:rPr>
      </w:pPr>
    </w:p>
    <w:p w14:paraId="46FC3AF9" w14:textId="77777777" w:rsidR="00EF57FF" w:rsidRDefault="00A27F65" w:rsidP="00EF57FF">
      <w:pPr>
        <w:pStyle w:val="Default"/>
        <w:rPr>
          <w:rFonts w:ascii="Arial" w:hAnsi="Arial" w:cs="Arial"/>
          <w:sz w:val="23"/>
          <w:szCs w:val="23"/>
        </w:rPr>
      </w:pPr>
      <w:r>
        <w:rPr>
          <w:rFonts w:ascii="Arial" w:hAnsi="Arial" w:cs="Arial"/>
          <w:sz w:val="23"/>
          <w:szCs w:val="23"/>
        </w:rPr>
        <w:t xml:space="preserve">An application </w:t>
      </w:r>
      <w:r w:rsidR="00EF57FF">
        <w:rPr>
          <w:rFonts w:ascii="Arial" w:hAnsi="Arial" w:cs="Arial"/>
          <w:sz w:val="23"/>
          <w:szCs w:val="23"/>
        </w:rPr>
        <w:t xml:space="preserve">form can be found on the next page. </w:t>
      </w:r>
    </w:p>
    <w:p w14:paraId="556F3C12" w14:textId="77777777" w:rsidR="00EF57FF" w:rsidRDefault="00EF57FF" w:rsidP="00EF57FF">
      <w:pPr>
        <w:pStyle w:val="Default"/>
        <w:pageBreakBefore/>
        <w:rPr>
          <w:rFonts w:ascii="Arial" w:hAnsi="Arial" w:cs="Arial"/>
          <w:sz w:val="23"/>
          <w:szCs w:val="23"/>
        </w:rPr>
      </w:pPr>
      <w:r>
        <w:rPr>
          <w:rFonts w:ascii="Arial" w:hAnsi="Arial" w:cs="Arial"/>
          <w:b/>
          <w:bCs/>
          <w:sz w:val="23"/>
          <w:szCs w:val="23"/>
        </w:rPr>
        <w:lastRenderedPageBreak/>
        <w:t xml:space="preserve">APPLICATION FORM </w:t>
      </w:r>
    </w:p>
    <w:p w14:paraId="276061AC" w14:textId="70175950" w:rsidR="00EF57FF" w:rsidRDefault="00F776DF" w:rsidP="00EF57FF">
      <w:pPr>
        <w:pStyle w:val="Default"/>
        <w:rPr>
          <w:rFonts w:ascii="Arial" w:hAnsi="Arial" w:cs="Arial"/>
          <w:sz w:val="23"/>
          <w:szCs w:val="23"/>
        </w:rPr>
      </w:pPr>
      <w:r>
        <w:rPr>
          <w:rFonts w:ascii="Arial" w:hAnsi="Arial" w:cs="Arial"/>
          <w:b/>
          <w:bCs/>
          <w:sz w:val="23"/>
          <w:szCs w:val="23"/>
        </w:rPr>
        <w:t xml:space="preserve">PSYCHOLOGY HONORS PROGRAM, </w:t>
      </w:r>
      <w:r w:rsidR="00E91808">
        <w:rPr>
          <w:rFonts w:ascii="Arial" w:hAnsi="Arial" w:cs="Arial"/>
          <w:b/>
          <w:bCs/>
          <w:sz w:val="23"/>
          <w:szCs w:val="23"/>
        </w:rPr>
        <w:t>20</w:t>
      </w:r>
      <w:r w:rsidR="00201B78">
        <w:rPr>
          <w:rFonts w:ascii="Arial" w:hAnsi="Arial" w:cs="Arial"/>
          <w:b/>
          <w:bCs/>
          <w:sz w:val="23"/>
          <w:szCs w:val="23"/>
        </w:rPr>
        <w:t>2</w:t>
      </w:r>
      <w:r w:rsidR="00F70A4D">
        <w:rPr>
          <w:rFonts w:ascii="Arial" w:hAnsi="Arial" w:cs="Arial"/>
          <w:b/>
          <w:bCs/>
          <w:sz w:val="23"/>
          <w:szCs w:val="23"/>
        </w:rPr>
        <w:t>5</w:t>
      </w:r>
      <w:r w:rsidR="00E91808">
        <w:rPr>
          <w:rFonts w:ascii="Arial" w:hAnsi="Arial" w:cs="Arial"/>
          <w:b/>
          <w:bCs/>
          <w:sz w:val="23"/>
          <w:szCs w:val="23"/>
        </w:rPr>
        <w:t xml:space="preserve"> </w:t>
      </w:r>
    </w:p>
    <w:p w14:paraId="378FC2E0" w14:textId="77777777" w:rsidR="00EF57FF" w:rsidRDefault="00EF57FF" w:rsidP="00EF57FF">
      <w:pPr>
        <w:pStyle w:val="Default"/>
        <w:rPr>
          <w:rFonts w:ascii="Arial" w:hAnsi="Arial" w:cs="Arial"/>
          <w:sz w:val="22"/>
          <w:szCs w:val="22"/>
        </w:rPr>
      </w:pPr>
      <w:r>
        <w:rPr>
          <w:rFonts w:ascii="Arial" w:hAnsi="Arial" w:cs="Arial"/>
          <w:sz w:val="22"/>
          <w:szCs w:val="22"/>
        </w:rPr>
        <w:t xml:space="preserve">Please type or print legibly </w:t>
      </w:r>
    </w:p>
    <w:p w14:paraId="2133D87A" w14:textId="77777777" w:rsidR="00EF57FF" w:rsidRDefault="00EF57FF" w:rsidP="00EF57FF">
      <w:pPr>
        <w:pStyle w:val="Default"/>
        <w:rPr>
          <w:rFonts w:ascii="Arial" w:hAnsi="Arial" w:cs="Arial"/>
          <w:sz w:val="22"/>
          <w:szCs w:val="22"/>
        </w:rPr>
      </w:pPr>
      <w:r>
        <w:rPr>
          <w:rFonts w:ascii="Arial" w:hAnsi="Arial" w:cs="Arial"/>
          <w:sz w:val="22"/>
          <w:szCs w:val="22"/>
        </w:rPr>
        <w:t xml:space="preserve">NAME: </w:t>
      </w:r>
    </w:p>
    <w:p w14:paraId="5D0496A3" w14:textId="77777777" w:rsidR="00EF57FF" w:rsidRDefault="00EF57FF" w:rsidP="00EF57FF">
      <w:pPr>
        <w:pStyle w:val="Default"/>
        <w:rPr>
          <w:rFonts w:ascii="Arial" w:hAnsi="Arial" w:cs="Arial"/>
          <w:sz w:val="22"/>
          <w:szCs w:val="22"/>
        </w:rPr>
      </w:pPr>
      <w:r>
        <w:rPr>
          <w:rFonts w:ascii="Arial" w:hAnsi="Arial" w:cs="Arial"/>
          <w:sz w:val="22"/>
          <w:szCs w:val="22"/>
        </w:rPr>
        <w:t xml:space="preserve">Phone: </w:t>
      </w:r>
    </w:p>
    <w:p w14:paraId="1413CEA6" w14:textId="77777777" w:rsidR="00EF57FF" w:rsidRDefault="00E0682F" w:rsidP="00EF57FF">
      <w:pPr>
        <w:pStyle w:val="Default"/>
        <w:rPr>
          <w:rFonts w:ascii="Arial" w:hAnsi="Arial" w:cs="Arial"/>
          <w:sz w:val="22"/>
          <w:szCs w:val="22"/>
        </w:rPr>
      </w:pPr>
      <w:r>
        <w:rPr>
          <w:rFonts w:ascii="Arial" w:hAnsi="Arial" w:cs="Arial"/>
          <w:sz w:val="22"/>
          <w:szCs w:val="22"/>
        </w:rPr>
        <w:t xml:space="preserve">USF </w:t>
      </w:r>
      <w:r w:rsidR="00EF57FF">
        <w:rPr>
          <w:rFonts w:ascii="Arial" w:hAnsi="Arial" w:cs="Arial"/>
          <w:sz w:val="22"/>
          <w:szCs w:val="22"/>
        </w:rPr>
        <w:t xml:space="preserve">EMAIL ADDRESS (required)*: </w:t>
      </w:r>
    </w:p>
    <w:p w14:paraId="56EB6B34" w14:textId="77777777" w:rsidR="00A27F65" w:rsidRDefault="00A27F65" w:rsidP="00EF57FF">
      <w:pPr>
        <w:pStyle w:val="Default"/>
        <w:rPr>
          <w:rFonts w:ascii="Arial" w:hAnsi="Arial" w:cs="Arial"/>
          <w:sz w:val="22"/>
          <w:szCs w:val="22"/>
        </w:rPr>
      </w:pPr>
    </w:p>
    <w:p w14:paraId="207C8CE0" w14:textId="77777777" w:rsidR="00EF57FF" w:rsidRDefault="00EF57FF" w:rsidP="00EF57FF">
      <w:pPr>
        <w:pStyle w:val="Default"/>
        <w:rPr>
          <w:rFonts w:ascii="Arial" w:hAnsi="Arial" w:cs="Arial"/>
          <w:sz w:val="22"/>
          <w:szCs w:val="22"/>
        </w:rPr>
      </w:pPr>
      <w:r>
        <w:rPr>
          <w:rFonts w:ascii="Arial" w:hAnsi="Arial" w:cs="Arial"/>
          <w:sz w:val="22"/>
          <w:szCs w:val="22"/>
        </w:rPr>
        <w:t xml:space="preserve">PLEASE INCLUDE WITH YOUR APPLICATION THE FOLLOWING: </w:t>
      </w:r>
    </w:p>
    <w:p w14:paraId="65351ED3" w14:textId="3B7E5E03" w:rsidR="00B6565D" w:rsidRDefault="00EF57FF" w:rsidP="00A27F65">
      <w:pPr>
        <w:pStyle w:val="Default"/>
        <w:numPr>
          <w:ilvl w:val="0"/>
          <w:numId w:val="5"/>
        </w:numPr>
        <w:rPr>
          <w:rFonts w:ascii="Arial" w:hAnsi="Arial" w:cs="Arial"/>
          <w:sz w:val="22"/>
          <w:szCs w:val="22"/>
        </w:rPr>
      </w:pPr>
      <w:r>
        <w:rPr>
          <w:rFonts w:ascii="Arial" w:hAnsi="Arial" w:cs="Arial"/>
          <w:sz w:val="22"/>
          <w:szCs w:val="22"/>
        </w:rPr>
        <w:t xml:space="preserve">A </w:t>
      </w:r>
      <w:r>
        <w:rPr>
          <w:rFonts w:ascii="Arial" w:hAnsi="Arial" w:cs="Arial"/>
          <w:b/>
          <w:bCs/>
          <w:sz w:val="22"/>
          <w:szCs w:val="22"/>
        </w:rPr>
        <w:t xml:space="preserve">letter of recommendation </w:t>
      </w:r>
      <w:r>
        <w:rPr>
          <w:rFonts w:ascii="Arial" w:hAnsi="Arial" w:cs="Arial"/>
          <w:sz w:val="22"/>
          <w:szCs w:val="22"/>
        </w:rPr>
        <w:t>from a member of the USF Psychology Department faculty</w:t>
      </w:r>
      <w:r w:rsidR="00A27F65">
        <w:rPr>
          <w:rFonts w:ascii="Arial" w:hAnsi="Arial" w:cs="Arial"/>
          <w:sz w:val="22"/>
          <w:szCs w:val="22"/>
        </w:rPr>
        <w:t>, graduate student</w:t>
      </w:r>
      <w:r>
        <w:rPr>
          <w:rFonts w:ascii="Arial" w:hAnsi="Arial" w:cs="Arial"/>
          <w:sz w:val="22"/>
          <w:szCs w:val="22"/>
        </w:rPr>
        <w:t xml:space="preserve"> </w:t>
      </w:r>
      <w:r w:rsidR="00392F24">
        <w:rPr>
          <w:rFonts w:ascii="Arial" w:hAnsi="Arial" w:cs="Arial"/>
          <w:sz w:val="22"/>
          <w:szCs w:val="22"/>
        </w:rPr>
        <w:t xml:space="preserve">(post-masters) </w:t>
      </w:r>
      <w:r>
        <w:rPr>
          <w:rFonts w:ascii="Arial" w:hAnsi="Arial" w:cs="Arial"/>
          <w:sz w:val="22"/>
          <w:szCs w:val="22"/>
        </w:rPr>
        <w:t xml:space="preserve">or an affiliate of the USF Psychology </w:t>
      </w:r>
      <w:r w:rsidR="00E0682F">
        <w:rPr>
          <w:rFonts w:ascii="Arial" w:hAnsi="Arial" w:cs="Arial"/>
          <w:sz w:val="22"/>
          <w:szCs w:val="22"/>
        </w:rPr>
        <w:t xml:space="preserve">Department indicating </w:t>
      </w:r>
      <w:r>
        <w:rPr>
          <w:rFonts w:ascii="Arial" w:hAnsi="Arial" w:cs="Arial"/>
          <w:sz w:val="22"/>
          <w:szCs w:val="22"/>
        </w:rPr>
        <w:t>agreement to serv</w:t>
      </w:r>
      <w:r w:rsidR="00E0682F">
        <w:rPr>
          <w:rFonts w:ascii="Arial" w:hAnsi="Arial" w:cs="Arial"/>
          <w:sz w:val="22"/>
          <w:szCs w:val="22"/>
        </w:rPr>
        <w:t>e as your advisor. The letter</w:t>
      </w:r>
      <w:r>
        <w:rPr>
          <w:rFonts w:ascii="Arial" w:hAnsi="Arial" w:cs="Arial"/>
          <w:sz w:val="22"/>
          <w:szCs w:val="22"/>
        </w:rPr>
        <w:t xml:space="preserve"> should address your qualifications relevant to the Honors Program and, if possible, some information regarding the planned honors project. It should be</w:t>
      </w:r>
      <w:r w:rsidR="00A27F65">
        <w:rPr>
          <w:rFonts w:ascii="Arial" w:hAnsi="Arial" w:cs="Arial"/>
          <w:sz w:val="22"/>
          <w:szCs w:val="22"/>
        </w:rPr>
        <w:t xml:space="preserve"> s</w:t>
      </w:r>
      <w:r w:rsidR="009A4887">
        <w:rPr>
          <w:rFonts w:ascii="Arial" w:hAnsi="Arial" w:cs="Arial"/>
          <w:sz w:val="22"/>
          <w:szCs w:val="22"/>
        </w:rPr>
        <w:t xml:space="preserve">ent directly to </w:t>
      </w:r>
      <w:r w:rsidR="00AC7855">
        <w:rPr>
          <w:rFonts w:ascii="Arial" w:hAnsi="Arial" w:cs="Arial"/>
          <w:sz w:val="22"/>
          <w:szCs w:val="22"/>
        </w:rPr>
        <w:t xml:space="preserve">Jennifer </w:t>
      </w:r>
      <w:proofErr w:type="spellStart"/>
      <w:r w:rsidR="00AC7855">
        <w:rPr>
          <w:rFonts w:ascii="Arial" w:hAnsi="Arial" w:cs="Arial"/>
          <w:sz w:val="22"/>
          <w:szCs w:val="22"/>
        </w:rPr>
        <w:t>Bosson</w:t>
      </w:r>
      <w:proofErr w:type="spellEnd"/>
      <w:r>
        <w:rPr>
          <w:rFonts w:ascii="Arial" w:hAnsi="Arial" w:cs="Arial"/>
          <w:sz w:val="22"/>
          <w:szCs w:val="22"/>
        </w:rPr>
        <w:t>,</w:t>
      </w:r>
      <w:r w:rsidR="00AC7855">
        <w:rPr>
          <w:rFonts w:ascii="Arial" w:hAnsi="Arial" w:cs="Arial"/>
          <w:sz w:val="22"/>
          <w:szCs w:val="22"/>
        </w:rPr>
        <w:t xml:space="preserve"> </w:t>
      </w:r>
      <w:hyperlink r:id="rId6" w:history="1">
        <w:r w:rsidR="00AC7855" w:rsidRPr="00FC2834">
          <w:rPr>
            <w:rStyle w:val="Hyperlink"/>
            <w:rFonts w:ascii="Arial" w:hAnsi="Arial" w:cs="Arial"/>
            <w:sz w:val="22"/>
            <w:szCs w:val="22"/>
          </w:rPr>
          <w:t>jbosson@usf.edu</w:t>
        </w:r>
      </w:hyperlink>
      <w:r w:rsidR="00AC7855">
        <w:rPr>
          <w:rFonts w:ascii="Arial" w:hAnsi="Arial" w:cs="Arial"/>
          <w:sz w:val="22"/>
          <w:szCs w:val="22"/>
        </w:rPr>
        <w:t xml:space="preserve">. </w:t>
      </w:r>
      <w:r w:rsidR="006D50F5">
        <w:rPr>
          <w:rFonts w:ascii="Arial" w:hAnsi="Arial" w:cs="Arial"/>
          <w:sz w:val="22"/>
          <w:szCs w:val="22"/>
        </w:rPr>
        <w:t xml:space="preserve"> </w:t>
      </w:r>
    </w:p>
    <w:p w14:paraId="41EC805C" w14:textId="77777777" w:rsidR="00EF57FF" w:rsidRDefault="00B6565D" w:rsidP="00A27F65">
      <w:pPr>
        <w:pStyle w:val="Default"/>
        <w:numPr>
          <w:ilvl w:val="0"/>
          <w:numId w:val="5"/>
        </w:numPr>
        <w:rPr>
          <w:rFonts w:ascii="Arial" w:hAnsi="Arial" w:cs="Arial"/>
          <w:sz w:val="22"/>
          <w:szCs w:val="22"/>
        </w:rPr>
      </w:pPr>
      <w:r>
        <w:rPr>
          <w:rFonts w:ascii="Arial" w:hAnsi="Arial" w:cs="Arial"/>
          <w:sz w:val="22"/>
          <w:szCs w:val="22"/>
        </w:rPr>
        <w:t xml:space="preserve">If your advisor is </w:t>
      </w:r>
      <w:r w:rsidRPr="00B6565D">
        <w:rPr>
          <w:rFonts w:ascii="Arial" w:hAnsi="Arial" w:cs="Arial"/>
          <w:sz w:val="22"/>
          <w:szCs w:val="22"/>
          <w:u w:val="single"/>
        </w:rPr>
        <w:t xml:space="preserve">not </w:t>
      </w:r>
      <w:proofErr w:type="gramStart"/>
      <w:r>
        <w:rPr>
          <w:rFonts w:ascii="Arial" w:hAnsi="Arial" w:cs="Arial"/>
          <w:sz w:val="22"/>
          <w:szCs w:val="22"/>
        </w:rPr>
        <w:t>in a position</w:t>
      </w:r>
      <w:proofErr w:type="gramEnd"/>
      <w:r>
        <w:rPr>
          <w:rFonts w:ascii="Arial" w:hAnsi="Arial" w:cs="Arial"/>
          <w:sz w:val="22"/>
          <w:szCs w:val="22"/>
        </w:rPr>
        <w:t xml:space="preserve"> to sufficiently comment on your qualifications, please include a </w:t>
      </w:r>
      <w:r w:rsidRPr="00B6565D">
        <w:rPr>
          <w:rFonts w:ascii="Arial" w:hAnsi="Arial" w:cs="Arial"/>
          <w:b/>
          <w:sz w:val="22"/>
          <w:szCs w:val="22"/>
        </w:rPr>
        <w:t>second letter of recommendation</w:t>
      </w:r>
      <w:r>
        <w:rPr>
          <w:rFonts w:ascii="Arial" w:hAnsi="Arial" w:cs="Arial"/>
          <w:sz w:val="22"/>
          <w:szCs w:val="22"/>
        </w:rPr>
        <w:t xml:space="preserve"> with your application. </w:t>
      </w:r>
    </w:p>
    <w:p w14:paraId="29051EFE" w14:textId="77777777" w:rsidR="00EF57FF" w:rsidRDefault="00EF57FF" w:rsidP="00EF57FF">
      <w:pPr>
        <w:pStyle w:val="Default"/>
        <w:numPr>
          <w:ilvl w:val="0"/>
          <w:numId w:val="5"/>
        </w:numPr>
        <w:rPr>
          <w:rFonts w:ascii="Arial" w:hAnsi="Arial" w:cs="Arial"/>
          <w:sz w:val="22"/>
          <w:szCs w:val="22"/>
        </w:rPr>
      </w:pPr>
      <w:proofErr w:type="gramStart"/>
      <w:r w:rsidRPr="00A27F65">
        <w:rPr>
          <w:rFonts w:ascii="Arial" w:hAnsi="Arial" w:cs="Arial"/>
          <w:sz w:val="22"/>
          <w:szCs w:val="22"/>
        </w:rPr>
        <w:t>A 1-2 page,</w:t>
      </w:r>
      <w:proofErr w:type="gramEnd"/>
      <w:r w:rsidRPr="00A27F65">
        <w:rPr>
          <w:rFonts w:ascii="Arial" w:hAnsi="Arial" w:cs="Arial"/>
          <w:sz w:val="22"/>
          <w:szCs w:val="22"/>
        </w:rPr>
        <w:t xml:space="preserve"> </w:t>
      </w:r>
      <w:r w:rsidRPr="00A27F65">
        <w:rPr>
          <w:rFonts w:ascii="Arial" w:hAnsi="Arial" w:cs="Arial"/>
          <w:b/>
          <w:bCs/>
          <w:sz w:val="22"/>
          <w:szCs w:val="22"/>
        </w:rPr>
        <w:t xml:space="preserve">typed statement </w:t>
      </w:r>
      <w:r w:rsidRPr="00A27F65">
        <w:rPr>
          <w:rFonts w:ascii="Arial" w:hAnsi="Arial" w:cs="Arial"/>
          <w:sz w:val="22"/>
          <w:szCs w:val="22"/>
        </w:rPr>
        <w:t>of your qualifications for the Honors Program and your career- and research-related goals. This statement should include the name of the fa</w:t>
      </w:r>
      <w:r w:rsidR="00E0682F">
        <w:rPr>
          <w:rFonts w:ascii="Arial" w:hAnsi="Arial" w:cs="Arial"/>
          <w:sz w:val="22"/>
          <w:szCs w:val="22"/>
        </w:rPr>
        <w:t xml:space="preserve">culty member </w:t>
      </w:r>
      <w:r w:rsidR="00392F24">
        <w:rPr>
          <w:rFonts w:ascii="Arial" w:hAnsi="Arial" w:cs="Arial"/>
          <w:sz w:val="22"/>
          <w:szCs w:val="22"/>
        </w:rPr>
        <w:t xml:space="preserve">or graduate student </w:t>
      </w:r>
      <w:r w:rsidR="00E0682F">
        <w:rPr>
          <w:rFonts w:ascii="Arial" w:hAnsi="Arial" w:cs="Arial"/>
          <w:sz w:val="22"/>
          <w:szCs w:val="22"/>
        </w:rPr>
        <w:t>who has</w:t>
      </w:r>
      <w:r w:rsidRPr="00A27F65">
        <w:rPr>
          <w:rFonts w:ascii="Arial" w:hAnsi="Arial" w:cs="Arial"/>
          <w:sz w:val="22"/>
          <w:szCs w:val="22"/>
        </w:rPr>
        <w:t xml:space="preserve"> agreed to serve as your advisor and a line summarizing your preliminary thesis topic, if possible. </w:t>
      </w:r>
      <w:r w:rsidR="004D10D1">
        <w:rPr>
          <w:rFonts w:ascii="Arial" w:hAnsi="Arial" w:cs="Arial"/>
          <w:sz w:val="22"/>
          <w:szCs w:val="22"/>
        </w:rPr>
        <w:t xml:space="preserve"> Ideally, this statement will also summarize any prior research or psychology-related work experiences, or any research-related skills that you have.</w:t>
      </w:r>
    </w:p>
    <w:p w14:paraId="4482BA62" w14:textId="0ABF2B13" w:rsidR="00EF57FF" w:rsidRPr="00A27F65" w:rsidRDefault="00EF57FF" w:rsidP="00EF57FF">
      <w:pPr>
        <w:pStyle w:val="Default"/>
        <w:numPr>
          <w:ilvl w:val="0"/>
          <w:numId w:val="5"/>
        </w:numPr>
        <w:rPr>
          <w:rFonts w:ascii="Arial" w:hAnsi="Arial" w:cs="Arial"/>
          <w:sz w:val="22"/>
          <w:szCs w:val="22"/>
        </w:rPr>
      </w:pPr>
      <w:r w:rsidRPr="00A27F65">
        <w:rPr>
          <w:rFonts w:ascii="Arial" w:hAnsi="Arial" w:cs="Arial"/>
          <w:sz w:val="22"/>
          <w:szCs w:val="22"/>
        </w:rPr>
        <w:t xml:space="preserve">A </w:t>
      </w:r>
      <w:proofErr w:type="gramStart"/>
      <w:r w:rsidR="002B0756">
        <w:rPr>
          <w:rFonts w:ascii="Arial" w:hAnsi="Arial" w:cs="Arial"/>
          <w:sz w:val="22"/>
          <w:szCs w:val="22"/>
        </w:rPr>
        <w:t>print out</w:t>
      </w:r>
      <w:proofErr w:type="gramEnd"/>
      <w:r w:rsidR="002B0756">
        <w:rPr>
          <w:rFonts w:ascii="Arial" w:hAnsi="Arial" w:cs="Arial"/>
          <w:sz w:val="22"/>
          <w:szCs w:val="22"/>
        </w:rPr>
        <w:t xml:space="preserve"> </w:t>
      </w:r>
      <w:r w:rsidRPr="00A27F65">
        <w:rPr>
          <w:rFonts w:ascii="Arial" w:hAnsi="Arial" w:cs="Arial"/>
          <w:sz w:val="22"/>
          <w:szCs w:val="22"/>
        </w:rPr>
        <w:t xml:space="preserve">of your most recent </w:t>
      </w:r>
      <w:proofErr w:type="spellStart"/>
      <w:r w:rsidR="002B0756">
        <w:rPr>
          <w:rFonts w:ascii="Arial" w:hAnsi="Arial" w:cs="Arial"/>
          <w:b/>
          <w:bCs/>
          <w:sz w:val="22"/>
          <w:szCs w:val="22"/>
        </w:rPr>
        <w:t>DegreeWorks</w:t>
      </w:r>
      <w:proofErr w:type="spellEnd"/>
      <w:r w:rsidR="002B0756">
        <w:rPr>
          <w:rFonts w:ascii="Arial" w:hAnsi="Arial" w:cs="Arial"/>
          <w:b/>
          <w:bCs/>
          <w:sz w:val="22"/>
          <w:szCs w:val="22"/>
        </w:rPr>
        <w:t xml:space="preserve"> audit </w:t>
      </w:r>
      <w:r w:rsidRPr="00A27F65">
        <w:rPr>
          <w:rFonts w:ascii="Arial" w:hAnsi="Arial" w:cs="Arial"/>
          <w:sz w:val="22"/>
          <w:szCs w:val="22"/>
        </w:rPr>
        <w:t xml:space="preserve">(not a transcript). </w:t>
      </w:r>
      <w:r w:rsidRPr="00A27F65">
        <w:rPr>
          <w:rFonts w:ascii="Arial" w:hAnsi="Arial" w:cs="Arial"/>
          <w:b/>
          <w:bCs/>
          <w:sz w:val="22"/>
          <w:szCs w:val="22"/>
        </w:rPr>
        <w:t xml:space="preserve">Next to each USF Psychology course, please list the name of your instructor. Highlight PSY 2012 (or equivalent), </w:t>
      </w:r>
      <w:r w:rsidRPr="007D1B51">
        <w:rPr>
          <w:rFonts w:ascii="Arial" w:hAnsi="Arial" w:cs="Arial"/>
          <w:b/>
          <w:bCs/>
          <w:sz w:val="22"/>
          <w:szCs w:val="22"/>
        </w:rPr>
        <w:t>PSY 3</w:t>
      </w:r>
      <w:r w:rsidR="00863F95" w:rsidRPr="007D1B51">
        <w:rPr>
          <w:rFonts w:ascii="Arial" w:hAnsi="Arial" w:cs="Arial"/>
          <w:b/>
          <w:bCs/>
          <w:sz w:val="22"/>
          <w:szCs w:val="22"/>
        </w:rPr>
        <w:t>20</w:t>
      </w:r>
      <w:r w:rsidRPr="007D1B51">
        <w:rPr>
          <w:rFonts w:ascii="Arial" w:hAnsi="Arial" w:cs="Arial"/>
          <w:b/>
          <w:bCs/>
          <w:sz w:val="22"/>
          <w:szCs w:val="22"/>
        </w:rPr>
        <w:t>4</w:t>
      </w:r>
      <w:r w:rsidR="004A1F23" w:rsidRPr="007D1B51">
        <w:rPr>
          <w:rFonts w:ascii="Arial" w:hAnsi="Arial" w:cs="Arial"/>
          <w:b/>
          <w:bCs/>
          <w:sz w:val="22"/>
          <w:szCs w:val="22"/>
        </w:rPr>
        <w:t xml:space="preserve"> (or equivalent such as STA 2023, STA 2122, or QMB 2100)</w:t>
      </w:r>
      <w:r w:rsidRPr="007D1B51">
        <w:rPr>
          <w:rFonts w:ascii="Arial" w:hAnsi="Arial" w:cs="Arial"/>
          <w:b/>
          <w:bCs/>
          <w:sz w:val="22"/>
          <w:szCs w:val="22"/>
        </w:rPr>
        <w:t>, PSY 3213, any 400</w:t>
      </w:r>
      <w:r w:rsidR="000D52D6" w:rsidRPr="007D1B51">
        <w:rPr>
          <w:rFonts w:ascii="Arial" w:hAnsi="Arial" w:cs="Arial"/>
          <w:b/>
          <w:bCs/>
          <w:sz w:val="22"/>
          <w:szCs w:val="22"/>
        </w:rPr>
        <w:t>0-level course that satisfies a</w:t>
      </w:r>
      <w:r w:rsidRPr="007D1B51">
        <w:rPr>
          <w:rFonts w:ascii="Arial" w:hAnsi="Arial" w:cs="Arial"/>
          <w:b/>
          <w:bCs/>
          <w:sz w:val="22"/>
          <w:szCs w:val="22"/>
        </w:rPr>
        <w:t xml:space="preserve"> </w:t>
      </w:r>
      <w:r w:rsidR="000D52D6" w:rsidRPr="007D1B51">
        <w:rPr>
          <w:rFonts w:ascii="Arial" w:hAnsi="Arial" w:cs="Arial"/>
          <w:b/>
          <w:bCs/>
          <w:sz w:val="22"/>
          <w:szCs w:val="22"/>
        </w:rPr>
        <w:t>“</w:t>
      </w:r>
      <w:r w:rsidR="000D52D6" w:rsidRPr="007D1B51">
        <w:rPr>
          <w:rFonts w:ascii="Arial" w:hAnsi="Arial" w:cs="Arial"/>
          <w:b/>
          <w:sz w:val="23"/>
          <w:szCs w:val="23"/>
        </w:rPr>
        <w:t>Cognitive and Neural Sciences”</w:t>
      </w:r>
      <w:r w:rsidR="000D52D6" w:rsidRPr="007D1B51">
        <w:rPr>
          <w:rFonts w:ascii="Arial" w:hAnsi="Arial" w:cs="Arial"/>
          <w:b/>
          <w:bCs/>
          <w:sz w:val="22"/>
          <w:szCs w:val="22"/>
        </w:rPr>
        <w:t xml:space="preserve"> (formerly “</w:t>
      </w:r>
      <w:r w:rsidRPr="007D1B51">
        <w:rPr>
          <w:rFonts w:ascii="Arial" w:hAnsi="Arial" w:cs="Arial"/>
          <w:b/>
          <w:bCs/>
          <w:sz w:val="22"/>
          <w:szCs w:val="22"/>
        </w:rPr>
        <w:t>Experimental</w:t>
      </w:r>
      <w:r w:rsidR="000D52D6" w:rsidRPr="007D1B51">
        <w:rPr>
          <w:rFonts w:ascii="Arial" w:hAnsi="Arial" w:cs="Arial"/>
          <w:b/>
          <w:bCs/>
          <w:sz w:val="22"/>
          <w:szCs w:val="22"/>
        </w:rPr>
        <w:t>”)</w:t>
      </w:r>
      <w:r w:rsidRPr="007D1B51">
        <w:rPr>
          <w:rFonts w:ascii="Arial" w:hAnsi="Arial" w:cs="Arial"/>
          <w:b/>
          <w:bCs/>
          <w:sz w:val="22"/>
          <w:szCs w:val="22"/>
        </w:rPr>
        <w:t xml:space="preserve"> or </w:t>
      </w:r>
      <w:r w:rsidR="000D52D6" w:rsidRPr="007D1B51">
        <w:rPr>
          <w:rFonts w:ascii="Arial" w:hAnsi="Arial" w:cs="Arial"/>
          <w:b/>
          <w:bCs/>
          <w:sz w:val="22"/>
          <w:szCs w:val="22"/>
        </w:rPr>
        <w:t>“</w:t>
      </w:r>
      <w:r w:rsidRPr="007D1B51">
        <w:rPr>
          <w:rFonts w:ascii="Arial" w:hAnsi="Arial" w:cs="Arial"/>
          <w:b/>
          <w:bCs/>
          <w:sz w:val="22"/>
          <w:szCs w:val="22"/>
        </w:rPr>
        <w:t>Social/Applied</w:t>
      </w:r>
      <w:r w:rsidR="000D52D6" w:rsidRPr="007D1B51">
        <w:rPr>
          <w:rFonts w:ascii="Arial" w:hAnsi="Arial" w:cs="Arial"/>
          <w:b/>
          <w:bCs/>
          <w:sz w:val="22"/>
          <w:szCs w:val="22"/>
        </w:rPr>
        <w:t>”</w:t>
      </w:r>
      <w:r w:rsidRPr="00A27F65">
        <w:rPr>
          <w:rFonts w:ascii="Arial" w:hAnsi="Arial" w:cs="Arial"/>
          <w:b/>
          <w:bCs/>
          <w:sz w:val="22"/>
          <w:szCs w:val="22"/>
        </w:rPr>
        <w:t xml:space="preserve"> requirement, and PSY 4205 (if applicable). </w:t>
      </w:r>
    </w:p>
    <w:p w14:paraId="66351FB6" w14:textId="77777777" w:rsidR="00EF57FF" w:rsidRPr="00A27F65" w:rsidRDefault="00EF57FF" w:rsidP="00EF57FF">
      <w:pPr>
        <w:pStyle w:val="Default"/>
        <w:numPr>
          <w:ilvl w:val="0"/>
          <w:numId w:val="5"/>
        </w:numPr>
        <w:rPr>
          <w:rFonts w:ascii="Arial" w:hAnsi="Arial" w:cs="Arial"/>
          <w:sz w:val="22"/>
          <w:szCs w:val="22"/>
        </w:rPr>
      </w:pPr>
      <w:r w:rsidRPr="00A27F65">
        <w:rPr>
          <w:rFonts w:ascii="Arial" w:hAnsi="Arial" w:cs="Arial"/>
          <w:sz w:val="22"/>
          <w:szCs w:val="22"/>
        </w:rPr>
        <w:t xml:space="preserve">A </w:t>
      </w:r>
      <w:r w:rsidRPr="00A27F65">
        <w:rPr>
          <w:rFonts w:ascii="Arial" w:hAnsi="Arial" w:cs="Arial"/>
          <w:b/>
          <w:bCs/>
          <w:sz w:val="22"/>
          <w:szCs w:val="22"/>
        </w:rPr>
        <w:t>sample of your writing</w:t>
      </w:r>
      <w:r w:rsidRPr="00A27F65">
        <w:rPr>
          <w:rFonts w:ascii="Arial" w:hAnsi="Arial" w:cs="Arial"/>
          <w:sz w:val="22"/>
          <w:szCs w:val="22"/>
        </w:rPr>
        <w:t xml:space="preserve">. Preferably, this should be a recent term paper from a research discipline. For example, a paper from your Research Methods class would be appropriate. Your personal statement will not meet this requirement. </w:t>
      </w:r>
    </w:p>
    <w:p w14:paraId="1F0E685A" w14:textId="77777777" w:rsidR="00A27F65" w:rsidRDefault="00A27F65" w:rsidP="00EF57FF">
      <w:pPr>
        <w:pStyle w:val="Default"/>
        <w:rPr>
          <w:rFonts w:ascii="Arial" w:hAnsi="Arial" w:cs="Arial"/>
          <w:b/>
          <w:bCs/>
          <w:sz w:val="22"/>
          <w:szCs w:val="22"/>
        </w:rPr>
      </w:pPr>
    </w:p>
    <w:p w14:paraId="06C6195E" w14:textId="565ECA94" w:rsidR="0006758D" w:rsidRDefault="00EF57FF" w:rsidP="00EF57FF">
      <w:pPr>
        <w:pStyle w:val="Default"/>
        <w:rPr>
          <w:rFonts w:ascii="Arial" w:hAnsi="Arial" w:cs="Arial"/>
          <w:b/>
          <w:bCs/>
          <w:sz w:val="22"/>
          <w:szCs w:val="22"/>
        </w:rPr>
      </w:pPr>
      <w:r>
        <w:rPr>
          <w:rFonts w:ascii="Arial" w:hAnsi="Arial" w:cs="Arial"/>
          <w:b/>
          <w:bCs/>
          <w:sz w:val="22"/>
          <w:szCs w:val="22"/>
        </w:rPr>
        <w:t>ALL YOUR APPLICATION MATERIALS SHOUL</w:t>
      </w:r>
      <w:r w:rsidR="00A27F65">
        <w:rPr>
          <w:rFonts w:ascii="Arial" w:hAnsi="Arial" w:cs="Arial"/>
          <w:b/>
          <w:bCs/>
          <w:sz w:val="22"/>
          <w:szCs w:val="22"/>
        </w:rPr>
        <w:t>D BE S</w:t>
      </w:r>
      <w:r w:rsidR="0006758D">
        <w:rPr>
          <w:rFonts w:ascii="Arial" w:hAnsi="Arial" w:cs="Arial"/>
          <w:b/>
          <w:bCs/>
          <w:sz w:val="22"/>
          <w:szCs w:val="22"/>
        </w:rPr>
        <w:t>UBMITTED</w:t>
      </w:r>
      <w:r w:rsidR="00FE2A43">
        <w:rPr>
          <w:rFonts w:ascii="Arial" w:hAnsi="Arial" w:cs="Arial"/>
          <w:b/>
          <w:bCs/>
          <w:sz w:val="22"/>
          <w:szCs w:val="22"/>
        </w:rPr>
        <w:t xml:space="preserve"> ELECTRONICALLY TO </w:t>
      </w:r>
      <w:r w:rsidR="00AC7855">
        <w:rPr>
          <w:rFonts w:ascii="Arial" w:hAnsi="Arial" w:cs="Arial"/>
          <w:b/>
          <w:bCs/>
          <w:sz w:val="22"/>
          <w:szCs w:val="22"/>
        </w:rPr>
        <w:t>JENNIFER BOSSON</w:t>
      </w:r>
      <w:r w:rsidR="008E6E30">
        <w:rPr>
          <w:rFonts w:ascii="Arial" w:hAnsi="Arial" w:cs="Arial"/>
          <w:b/>
          <w:bCs/>
          <w:sz w:val="22"/>
          <w:szCs w:val="22"/>
        </w:rPr>
        <w:t xml:space="preserve"> at</w:t>
      </w:r>
      <w:r w:rsidR="00AC7855">
        <w:rPr>
          <w:rFonts w:ascii="Arial" w:hAnsi="Arial" w:cs="Arial"/>
          <w:b/>
          <w:bCs/>
          <w:sz w:val="22"/>
          <w:szCs w:val="22"/>
        </w:rPr>
        <w:t xml:space="preserve"> </w:t>
      </w:r>
      <w:hyperlink r:id="rId7" w:history="1">
        <w:r w:rsidR="00AC7855" w:rsidRPr="00FC2834">
          <w:rPr>
            <w:rStyle w:val="Hyperlink"/>
            <w:rFonts w:ascii="Arial" w:hAnsi="Arial" w:cs="Arial"/>
            <w:b/>
            <w:bCs/>
            <w:sz w:val="22"/>
            <w:szCs w:val="22"/>
          </w:rPr>
          <w:t>jbosson@usf.edu</w:t>
        </w:r>
      </w:hyperlink>
      <w:r w:rsidR="00AC7855">
        <w:rPr>
          <w:rFonts w:ascii="Arial" w:hAnsi="Arial" w:cs="Arial"/>
          <w:b/>
          <w:bCs/>
          <w:sz w:val="22"/>
          <w:szCs w:val="22"/>
        </w:rPr>
        <w:t xml:space="preserve">. </w:t>
      </w:r>
      <w:r w:rsidR="008E6E30">
        <w:rPr>
          <w:rFonts w:ascii="Arial" w:hAnsi="Arial" w:cs="Arial"/>
          <w:b/>
          <w:bCs/>
          <w:sz w:val="22"/>
          <w:szCs w:val="22"/>
        </w:rPr>
        <w:t xml:space="preserve"> </w:t>
      </w:r>
    </w:p>
    <w:p w14:paraId="78C7E85D" w14:textId="77777777" w:rsidR="00E0682F" w:rsidRDefault="00E0682F" w:rsidP="00EF57FF">
      <w:pPr>
        <w:pStyle w:val="Default"/>
        <w:rPr>
          <w:rFonts w:ascii="Arial" w:hAnsi="Arial" w:cs="Arial"/>
          <w:sz w:val="22"/>
          <w:szCs w:val="22"/>
        </w:rPr>
      </w:pPr>
    </w:p>
    <w:p w14:paraId="282A20FC" w14:textId="77777777" w:rsidR="00A27F65" w:rsidRDefault="00A27F65" w:rsidP="00EF57FF">
      <w:pPr>
        <w:pStyle w:val="Default"/>
        <w:jc w:val="center"/>
        <w:rPr>
          <w:rFonts w:ascii="Arial" w:hAnsi="Arial" w:cs="Arial"/>
          <w:b/>
          <w:bCs/>
          <w:sz w:val="22"/>
          <w:szCs w:val="22"/>
        </w:rPr>
      </w:pPr>
    </w:p>
    <w:p w14:paraId="73403E48" w14:textId="4CEB61A9" w:rsidR="001B1C66" w:rsidRDefault="00A27F65" w:rsidP="00EF57FF">
      <w:pPr>
        <w:pStyle w:val="Default"/>
        <w:jc w:val="center"/>
        <w:rPr>
          <w:rFonts w:ascii="Arial" w:hAnsi="Arial" w:cs="Arial"/>
          <w:b/>
          <w:bCs/>
          <w:sz w:val="22"/>
          <w:szCs w:val="22"/>
        </w:rPr>
      </w:pPr>
      <w:r>
        <w:rPr>
          <w:rFonts w:ascii="Arial" w:hAnsi="Arial" w:cs="Arial"/>
          <w:b/>
          <w:bCs/>
          <w:sz w:val="22"/>
          <w:szCs w:val="22"/>
        </w:rPr>
        <w:t xml:space="preserve">REVIEW OF </w:t>
      </w:r>
      <w:r w:rsidR="00EF57FF">
        <w:rPr>
          <w:rFonts w:ascii="Arial" w:hAnsi="Arial" w:cs="Arial"/>
          <w:b/>
          <w:bCs/>
          <w:sz w:val="22"/>
          <w:szCs w:val="22"/>
        </w:rPr>
        <w:t>APPLICATION</w:t>
      </w:r>
      <w:r w:rsidR="00E0682F">
        <w:rPr>
          <w:rFonts w:ascii="Arial" w:hAnsi="Arial" w:cs="Arial"/>
          <w:b/>
          <w:bCs/>
          <w:sz w:val="22"/>
          <w:szCs w:val="22"/>
        </w:rPr>
        <w:t>S BEGINS NOV.</w:t>
      </w:r>
      <w:r w:rsidR="006A52B8">
        <w:rPr>
          <w:rFonts w:ascii="Arial" w:hAnsi="Arial" w:cs="Arial"/>
          <w:b/>
          <w:bCs/>
          <w:sz w:val="22"/>
          <w:szCs w:val="22"/>
        </w:rPr>
        <w:t xml:space="preserve"> </w:t>
      </w:r>
      <w:r w:rsidR="009F3768">
        <w:rPr>
          <w:rFonts w:ascii="Arial" w:hAnsi="Arial" w:cs="Arial"/>
          <w:b/>
          <w:bCs/>
          <w:sz w:val="22"/>
          <w:szCs w:val="22"/>
        </w:rPr>
        <w:t>1</w:t>
      </w:r>
      <w:r w:rsidR="005E643B">
        <w:rPr>
          <w:rFonts w:ascii="Arial" w:hAnsi="Arial" w:cs="Arial"/>
          <w:b/>
          <w:bCs/>
          <w:sz w:val="22"/>
          <w:szCs w:val="22"/>
        </w:rPr>
        <w:t xml:space="preserve">, </w:t>
      </w:r>
      <w:r w:rsidR="00EF1F68">
        <w:rPr>
          <w:rFonts w:ascii="Arial" w:hAnsi="Arial" w:cs="Arial"/>
          <w:b/>
          <w:bCs/>
          <w:sz w:val="22"/>
          <w:szCs w:val="22"/>
        </w:rPr>
        <w:t>20</w:t>
      </w:r>
      <w:r w:rsidR="003B6C2D">
        <w:rPr>
          <w:rFonts w:ascii="Arial" w:hAnsi="Arial" w:cs="Arial"/>
          <w:b/>
          <w:bCs/>
          <w:sz w:val="22"/>
          <w:szCs w:val="22"/>
        </w:rPr>
        <w:t>2</w:t>
      </w:r>
      <w:r w:rsidR="00F70A4D">
        <w:rPr>
          <w:rFonts w:ascii="Arial" w:hAnsi="Arial" w:cs="Arial"/>
          <w:b/>
          <w:bCs/>
          <w:sz w:val="22"/>
          <w:szCs w:val="22"/>
        </w:rPr>
        <w:t>4</w:t>
      </w:r>
    </w:p>
    <w:p w14:paraId="02A24F17" w14:textId="77777777" w:rsidR="001B1C66" w:rsidRDefault="00E0682F" w:rsidP="00EF57FF">
      <w:pPr>
        <w:pStyle w:val="Default"/>
        <w:jc w:val="center"/>
        <w:rPr>
          <w:rFonts w:ascii="Arial" w:hAnsi="Arial" w:cs="Arial"/>
          <w:b/>
          <w:bCs/>
          <w:sz w:val="22"/>
          <w:szCs w:val="22"/>
        </w:rPr>
      </w:pPr>
      <w:r>
        <w:rPr>
          <w:rFonts w:ascii="Arial" w:hAnsi="Arial" w:cs="Arial"/>
          <w:b/>
          <w:bCs/>
          <w:sz w:val="22"/>
          <w:szCs w:val="22"/>
        </w:rPr>
        <w:t>AND CONT</w:t>
      </w:r>
      <w:r w:rsidR="001B1C66">
        <w:rPr>
          <w:rFonts w:ascii="Arial" w:hAnsi="Arial" w:cs="Arial"/>
          <w:b/>
          <w:bCs/>
          <w:sz w:val="22"/>
          <w:szCs w:val="22"/>
        </w:rPr>
        <w:t xml:space="preserve">INUES UNTIL THE SEMINAR IS FULL </w:t>
      </w:r>
    </w:p>
    <w:p w14:paraId="27C0CD72" w14:textId="77777777" w:rsidR="00EF57FF" w:rsidRDefault="001B1C66" w:rsidP="00EF57FF">
      <w:pPr>
        <w:pStyle w:val="Default"/>
        <w:jc w:val="center"/>
        <w:rPr>
          <w:rFonts w:ascii="Arial" w:hAnsi="Arial" w:cs="Arial"/>
          <w:sz w:val="22"/>
          <w:szCs w:val="22"/>
        </w:rPr>
      </w:pPr>
      <w:r>
        <w:rPr>
          <w:rFonts w:ascii="Arial" w:hAnsi="Arial" w:cs="Arial"/>
          <w:b/>
          <w:bCs/>
          <w:sz w:val="22"/>
          <w:szCs w:val="22"/>
        </w:rPr>
        <w:t>OR THE START OF THE SPRING SEMESTER.</w:t>
      </w:r>
      <w:r w:rsidR="00A27F65">
        <w:rPr>
          <w:rFonts w:ascii="Arial" w:hAnsi="Arial" w:cs="Arial"/>
          <w:b/>
          <w:bCs/>
          <w:sz w:val="22"/>
          <w:szCs w:val="22"/>
        </w:rPr>
        <w:t xml:space="preserve"> </w:t>
      </w:r>
      <w:r w:rsidR="00EF57FF">
        <w:rPr>
          <w:rFonts w:ascii="Arial" w:hAnsi="Arial" w:cs="Arial"/>
          <w:b/>
          <w:bCs/>
          <w:sz w:val="22"/>
          <w:szCs w:val="22"/>
        </w:rPr>
        <w:t xml:space="preserve"> </w:t>
      </w:r>
    </w:p>
    <w:p w14:paraId="2A9648B6" w14:textId="77777777" w:rsidR="00EF57FF" w:rsidRDefault="00EF57FF" w:rsidP="00EF57FF"/>
    <w:sectPr w:rsidR="00EF57FF" w:rsidSect="00E45A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HIPM K+ Courier">
    <w:altName w:val="Courier New"/>
    <w:panose1 w:val="020B0604020202020204"/>
    <w:charset w:val="00"/>
    <w:family w:val="moder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5305F"/>
    <w:multiLevelType w:val="hybridMultilevel"/>
    <w:tmpl w:val="0B7281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23CF7"/>
    <w:multiLevelType w:val="hybridMultilevel"/>
    <w:tmpl w:val="04D0E3B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EA239A"/>
    <w:multiLevelType w:val="hybridMultilevel"/>
    <w:tmpl w:val="CFE4ED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370D29"/>
    <w:multiLevelType w:val="hybridMultilevel"/>
    <w:tmpl w:val="A60226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2D733D"/>
    <w:multiLevelType w:val="hybridMultilevel"/>
    <w:tmpl w:val="DE8E7A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8078655">
    <w:abstractNumId w:val="3"/>
  </w:num>
  <w:num w:numId="2" w16cid:durableId="1221021207">
    <w:abstractNumId w:val="1"/>
  </w:num>
  <w:num w:numId="3" w16cid:durableId="186719899">
    <w:abstractNumId w:val="2"/>
  </w:num>
  <w:num w:numId="4" w16cid:durableId="2049258974">
    <w:abstractNumId w:val="4"/>
  </w:num>
  <w:num w:numId="5" w16cid:durableId="1836646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7FF"/>
    <w:rsid w:val="0003763D"/>
    <w:rsid w:val="00046118"/>
    <w:rsid w:val="0006758D"/>
    <w:rsid w:val="0008180A"/>
    <w:rsid w:val="000827A0"/>
    <w:rsid w:val="00090D68"/>
    <w:rsid w:val="000B0229"/>
    <w:rsid w:val="000C64AC"/>
    <w:rsid w:val="000D52D6"/>
    <w:rsid w:val="0010621E"/>
    <w:rsid w:val="001B1C66"/>
    <w:rsid w:val="001B3DBD"/>
    <w:rsid w:val="001D2DBA"/>
    <w:rsid w:val="001D7702"/>
    <w:rsid w:val="001E7688"/>
    <w:rsid w:val="001F3E51"/>
    <w:rsid w:val="00201B78"/>
    <w:rsid w:val="002255E2"/>
    <w:rsid w:val="00264DA8"/>
    <w:rsid w:val="002657F1"/>
    <w:rsid w:val="00290722"/>
    <w:rsid w:val="002A2F27"/>
    <w:rsid w:val="002B0756"/>
    <w:rsid w:val="002B43C4"/>
    <w:rsid w:val="00392F24"/>
    <w:rsid w:val="003A3713"/>
    <w:rsid w:val="003B067A"/>
    <w:rsid w:val="003B6C2D"/>
    <w:rsid w:val="00443695"/>
    <w:rsid w:val="004836F7"/>
    <w:rsid w:val="00483700"/>
    <w:rsid w:val="004A172D"/>
    <w:rsid w:val="004A1F23"/>
    <w:rsid w:val="004B0CE9"/>
    <w:rsid w:val="004D10D1"/>
    <w:rsid w:val="004D6A82"/>
    <w:rsid w:val="00504A3D"/>
    <w:rsid w:val="0050683C"/>
    <w:rsid w:val="00513F2E"/>
    <w:rsid w:val="00547A12"/>
    <w:rsid w:val="005A04BD"/>
    <w:rsid w:val="005B5144"/>
    <w:rsid w:val="005E3FBE"/>
    <w:rsid w:val="005E643B"/>
    <w:rsid w:val="005F2E5F"/>
    <w:rsid w:val="0060100A"/>
    <w:rsid w:val="00665DBA"/>
    <w:rsid w:val="006859ED"/>
    <w:rsid w:val="006A52B8"/>
    <w:rsid w:val="006D3D5D"/>
    <w:rsid w:val="006D50F5"/>
    <w:rsid w:val="006E6681"/>
    <w:rsid w:val="006F2574"/>
    <w:rsid w:val="007038FB"/>
    <w:rsid w:val="00703DE1"/>
    <w:rsid w:val="00705969"/>
    <w:rsid w:val="00724338"/>
    <w:rsid w:val="00732091"/>
    <w:rsid w:val="00740BEA"/>
    <w:rsid w:val="007624E2"/>
    <w:rsid w:val="007D1B51"/>
    <w:rsid w:val="008634EC"/>
    <w:rsid w:val="00863F95"/>
    <w:rsid w:val="008836FB"/>
    <w:rsid w:val="008E6E30"/>
    <w:rsid w:val="008F61F1"/>
    <w:rsid w:val="00932A9C"/>
    <w:rsid w:val="009578A3"/>
    <w:rsid w:val="00981663"/>
    <w:rsid w:val="009940E8"/>
    <w:rsid w:val="009A0384"/>
    <w:rsid w:val="009A4887"/>
    <w:rsid w:val="009C35EB"/>
    <w:rsid w:val="009F3768"/>
    <w:rsid w:val="00A159C2"/>
    <w:rsid w:val="00A221AA"/>
    <w:rsid w:val="00A27F65"/>
    <w:rsid w:val="00A5300E"/>
    <w:rsid w:val="00A535DE"/>
    <w:rsid w:val="00AB523C"/>
    <w:rsid w:val="00AC7855"/>
    <w:rsid w:val="00AF7025"/>
    <w:rsid w:val="00B041A6"/>
    <w:rsid w:val="00B13376"/>
    <w:rsid w:val="00B17C77"/>
    <w:rsid w:val="00B37CB8"/>
    <w:rsid w:val="00B6565D"/>
    <w:rsid w:val="00B83384"/>
    <w:rsid w:val="00B835EF"/>
    <w:rsid w:val="00BA57B9"/>
    <w:rsid w:val="00BA5F81"/>
    <w:rsid w:val="00BD5B3C"/>
    <w:rsid w:val="00BE5B11"/>
    <w:rsid w:val="00BF159F"/>
    <w:rsid w:val="00C031E9"/>
    <w:rsid w:val="00C11F15"/>
    <w:rsid w:val="00C11F54"/>
    <w:rsid w:val="00CB04D4"/>
    <w:rsid w:val="00CB2D89"/>
    <w:rsid w:val="00CE123D"/>
    <w:rsid w:val="00CE1378"/>
    <w:rsid w:val="00CE7451"/>
    <w:rsid w:val="00D32C0A"/>
    <w:rsid w:val="00D3541E"/>
    <w:rsid w:val="00D36340"/>
    <w:rsid w:val="00D60758"/>
    <w:rsid w:val="00D6665A"/>
    <w:rsid w:val="00DB7663"/>
    <w:rsid w:val="00DB78FD"/>
    <w:rsid w:val="00E0682F"/>
    <w:rsid w:val="00E34C2E"/>
    <w:rsid w:val="00E45AB8"/>
    <w:rsid w:val="00E47383"/>
    <w:rsid w:val="00E80166"/>
    <w:rsid w:val="00E847C1"/>
    <w:rsid w:val="00E91808"/>
    <w:rsid w:val="00EB4043"/>
    <w:rsid w:val="00ED7C62"/>
    <w:rsid w:val="00EF1F68"/>
    <w:rsid w:val="00EF57FF"/>
    <w:rsid w:val="00F058B4"/>
    <w:rsid w:val="00F20BB2"/>
    <w:rsid w:val="00F2212E"/>
    <w:rsid w:val="00F44997"/>
    <w:rsid w:val="00F52743"/>
    <w:rsid w:val="00F70A4D"/>
    <w:rsid w:val="00F74FE2"/>
    <w:rsid w:val="00F776DF"/>
    <w:rsid w:val="00F84570"/>
    <w:rsid w:val="00F95FE8"/>
    <w:rsid w:val="00FE2A43"/>
    <w:rsid w:val="00FF2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09B93E"/>
  <w15:docId w15:val="{47452058-41C3-244C-8880-2A08365BC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23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57FF"/>
    <w:pPr>
      <w:autoSpaceDE w:val="0"/>
      <w:autoSpaceDN w:val="0"/>
      <w:adjustRightInd w:val="0"/>
    </w:pPr>
    <w:rPr>
      <w:rFonts w:ascii="DHIPM K+ Courier" w:hAnsi="DHIPM K+ Courier" w:cs="DHIPM K+ Courier"/>
      <w:color w:val="000000"/>
      <w:sz w:val="24"/>
      <w:szCs w:val="24"/>
    </w:rPr>
  </w:style>
  <w:style w:type="character" w:styleId="Hyperlink">
    <w:name w:val="Hyperlink"/>
    <w:uiPriority w:val="99"/>
    <w:unhideWhenUsed/>
    <w:rsid w:val="00E0682F"/>
    <w:rPr>
      <w:color w:val="0000FF"/>
      <w:u w:val="single"/>
    </w:rPr>
  </w:style>
  <w:style w:type="paragraph" w:styleId="BalloonText">
    <w:name w:val="Balloon Text"/>
    <w:basedOn w:val="Normal"/>
    <w:link w:val="BalloonTextChar"/>
    <w:uiPriority w:val="99"/>
    <w:semiHidden/>
    <w:unhideWhenUsed/>
    <w:rsid w:val="004836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6F7"/>
    <w:rPr>
      <w:rFonts w:ascii="Tahoma" w:hAnsi="Tahoma" w:cs="Tahoma"/>
      <w:sz w:val="16"/>
      <w:szCs w:val="16"/>
    </w:rPr>
  </w:style>
  <w:style w:type="character" w:styleId="CommentReference">
    <w:name w:val="annotation reference"/>
    <w:basedOn w:val="DefaultParagraphFont"/>
    <w:uiPriority w:val="99"/>
    <w:semiHidden/>
    <w:unhideWhenUsed/>
    <w:rsid w:val="008F61F1"/>
    <w:rPr>
      <w:sz w:val="16"/>
      <w:szCs w:val="16"/>
    </w:rPr>
  </w:style>
  <w:style w:type="paragraph" w:styleId="CommentText">
    <w:name w:val="annotation text"/>
    <w:basedOn w:val="Normal"/>
    <w:link w:val="CommentTextChar"/>
    <w:uiPriority w:val="99"/>
    <w:semiHidden/>
    <w:unhideWhenUsed/>
    <w:rsid w:val="008F61F1"/>
    <w:pPr>
      <w:spacing w:line="240" w:lineRule="auto"/>
    </w:pPr>
    <w:rPr>
      <w:sz w:val="20"/>
      <w:szCs w:val="20"/>
    </w:rPr>
  </w:style>
  <w:style w:type="character" w:customStyle="1" w:styleId="CommentTextChar">
    <w:name w:val="Comment Text Char"/>
    <w:basedOn w:val="DefaultParagraphFont"/>
    <w:link w:val="CommentText"/>
    <w:uiPriority w:val="99"/>
    <w:semiHidden/>
    <w:rsid w:val="008F61F1"/>
  </w:style>
  <w:style w:type="paragraph" w:styleId="CommentSubject">
    <w:name w:val="annotation subject"/>
    <w:basedOn w:val="CommentText"/>
    <w:next w:val="CommentText"/>
    <w:link w:val="CommentSubjectChar"/>
    <w:uiPriority w:val="99"/>
    <w:semiHidden/>
    <w:unhideWhenUsed/>
    <w:rsid w:val="008F61F1"/>
    <w:rPr>
      <w:b/>
      <w:bCs/>
    </w:rPr>
  </w:style>
  <w:style w:type="character" w:customStyle="1" w:styleId="CommentSubjectChar">
    <w:name w:val="Comment Subject Char"/>
    <w:basedOn w:val="CommentTextChar"/>
    <w:link w:val="CommentSubject"/>
    <w:uiPriority w:val="99"/>
    <w:semiHidden/>
    <w:rsid w:val="008F61F1"/>
    <w:rPr>
      <w:b/>
      <w:bCs/>
    </w:rPr>
  </w:style>
  <w:style w:type="character" w:customStyle="1" w:styleId="UnresolvedMention1">
    <w:name w:val="Unresolved Mention1"/>
    <w:basedOn w:val="DefaultParagraphFont"/>
    <w:uiPriority w:val="99"/>
    <w:semiHidden/>
    <w:unhideWhenUsed/>
    <w:rsid w:val="00724338"/>
    <w:rPr>
      <w:color w:val="605E5C"/>
      <w:shd w:val="clear" w:color="auto" w:fill="E1DFDD"/>
    </w:rPr>
  </w:style>
  <w:style w:type="character" w:styleId="FollowedHyperlink">
    <w:name w:val="FollowedHyperlink"/>
    <w:basedOn w:val="DefaultParagraphFont"/>
    <w:uiPriority w:val="99"/>
    <w:semiHidden/>
    <w:unhideWhenUsed/>
    <w:rsid w:val="004A1F23"/>
    <w:rPr>
      <w:color w:val="800080" w:themeColor="followedHyperlink"/>
      <w:u w:val="single"/>
    </w:rPr>
  </w:style>
  <w:style w:type="character" w:styleId="UnresolvedMention">
    <w:name w:val="Unresolved Mention"/>
    <w:basedOn w:val="DefaultParagraphFont"/>
    <w:uiPriority w:val="99"/>
    <w:semiHidden/>
    <w:unhideWhenUsed/>
    <w:rsid w:val="009F3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393047">
      <w:bodyDiv w:val="1"/>
      <w:marLeft w:val="0"/>
      <w:marRight w:val="0"/>
      <w:marTop w:val="0"/>
      <w:marBottom w:val="0"/>
      <w:divBdr>
        <w:top w:val="none" w:sz="0" w:space="0" w:color="auto"/>
        <w:left w:val="none" w:sz="0" w:space="0" w:color="auto"/>
        <w:bottom w:val="none" w:sz="0" w:space="0" w:color="auto"/>
        <w:right w:val="none" w:sz="0" w:space="0" w:color="auto"/>
      </w:divBdr>
      <w:divsChild>
        <w:div w:id="1229613204">
          <w:marLeft w:val="0"/>
          <w:marRight w:val="0"/>
          <w:marTop w:val="0"/>
          <w:marBottom w:val="0"/>
          <w:divBdr>
            <w:top w:val="none" w:sz="0" w:space="0" w:color="auto"/>
            <w:left w:val="none" w:sz="0" w:space="0" w:color="auto"/>
            <w:bottom w:val="none" w:sz="0" w:space="0" w:color="auto"/>
            <w:right w:val="none" w:sz="0" w:space="0" w:color="auto"/>
          </w:divBdr>
        </w:div>
        <w:div w:id="182214260">
          <w:marLeft w:val="0"/>
          <w:marRight w:val="0"/>
          <w:marTop w:val="0"/>
          <w:marBottom w:val="0"/>
          <w:divBdr>
            <w:top w:val="none" w:sz="0" w:space="0" w:color="auto"/>
            <w:left w:val="none" w:sz="0" w:space="0" w:color="auto"/>
            <w:bottom w:val="none" w:sz="0" w:space="0" w:color="auto"/>
            <w:right w:val="none" w:sz="0" w:space="0" w:color="auto"/>
          </w:divBdr>
        </w:div>
        <w:div w:id="519247085">
          <w:marLeft w:val="0"/>
          <w:marRight w:val="0"/>
          <w:marTop w:val="0"/>
          <w:marBottom w:val="0"/>
          <w:divBdr>
            <w:top w:val="none" w:sz="0" w:space="0" w:color="auto"/>
            <w:left w:val="none" w:sz="0" w:space="0" w:color="auto"/>
            <w:bottom w:val="none" w:sz="0" w:space="0" w:color="auto"/>
            <w:right w:val="none" w:sz="0" w:space="0" w:color="auto"/>
          </w:divBdr>
        </w:div>
      </w:divsChild>
    </w:div>
    <w:div w:id="192040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bosson@usf.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bosson@usf.edu" TargetMode="External"/><Relationship Id="rId5" Type="http://schemas.openxmlformats.org/officeDocument/2006/relationships/hyperlink" Target="https://catalog.usf.edu/preview_program.php?catoid=13&amp;poid=545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1454</Words>
  <Characters>8292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College of Arts and Sciences</dc:creator>
  <cp:lastModifiedBy>Jamie Goldenberg</cp:lastModifiedBy>
  <cp:revision>2</cp:revision>
  <dcterms:created xsi:type="dcterms:W3CDTF">2024-08-30T11:38:00Z</dcterms:created>
  <dcterms:modified xsi:type="dcterms:W3CDTF">2024-08-30T11:38:00Z</dcterms:modified>
</cp:coreProperties>
</file>