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90F" w14:textId="77777777" w:rsidR="00CA4B94" w:rsidRDefault="00CA4B94" w:rsidP="00DF0E12">
      <w:pPr>
        <w:jc w:val="center"/>
        <w:rPr>
          <w:rFonts w:ascii="Arial" w:hAnsi="Arial" w:cs="Arial"/>
          <w:color w:val="004D32"/>
        </w:rPr>
      </w:pPr>
      <w:bookmarkStart w:id="0" w:name="_Hlk90022480"/>
    </w:p>
    <w:p w14:paraId="35CF50F6" w14:textId="49EC6BB4" w:rsidR="00995BD3" w:rsidRDefault="001611EE" w:rsidP="00DF0E12">
      <w:pPr>
        <w:jc w:val="center"/>
        <w:rPr>
          <w:rFonts w:ascii="Arial" w:hAnsi="Arial" w:cs="Arial"/>
          <w:color w:val="004D32"/>
        </w:rPr>
      </w:pPr>
      <w:r>
        <w:rPr>
          <w:rFonts w:ascii="Arial" w:hAnsi="Arial" w:cs="Arial"/>
          <w:color w:val="004D32"/>
        </w:rPr>
        <w:t>Increase in Airfare Thresholds</w:t>
      </w:r>
    </w:p>
    <w:p w14:paraId="513F62D6" w14:textId="77777777" w:rsidR="00DF0E12" w:rsidRDefault="00DF0E12" w:rsidP="00995BD3"/>
    <w:bookmarkEnd w:id="0"/>
    <w:p w14:paraId="3C7F169D" w14:textId="77777777" w:rsidR="00CA4B94" w:rsidRDefault="00CA4B94" w:rsidP="00DF0E12"/>
    <w:p w14:paraId="566988E0" w14:textId="77777777" w:rsidR="00395F81" w:rsidRPr="00395F81" w:rsidRDefault="00395F81" w:rsidP="00395F81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395F81">
        <w:rPr>
          <w:rFonts w:ascii="inherit" w:eastAsia="Times New Roman" w:hAnsi="inherit" w:cs="Calibri"/>
          <w:color w:val="323130"/>
          <w:sz w:val="22"/>
          <w:szCs w:val="22"/>
          <w:bdr w:val="none" w:sz="0" w:space="0" w:color="auto" w:frame="1"/>
        </w:rPr>
        <w:t> </w:t>
      </w:r>
    </w:p>
    <w:p w14:paraId="527B9197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USF Travel Community:</w:t>
      </w:r>
    </w:p>
    <w:p w14:paraId="698D297E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 </w:t>
      </w:r>
    </w:p>
    <w:p w14:paraId="677DA63B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In the past several months we have experienced inflationary pressures along with high travel demand and limited supply resulting in rising airfares.</w:t>
      </w:r>
    </w:p>
    <w:p w14:paraId="5A5F0F02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 </w:t>
      </w:r>
    </w:p>
    <w:p w14:paraId="0BCF96F2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 xml:space="preserve">Understanding that airfares are higher than in prior years we are raising the dollar threshold which requires documented comparative airfares and justification in </w:t>
      </w:r>
      <w:proofErr w:type="spellStart"/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Archivum</w:t>
      </w:r>
      <w:proofErr w:type="spellEnd"/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 xml:space="preserve"> Travel. </w:t>
      </w:r>
    </w:p>
    <w:p w14:paraId="35DE85E0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 </w:t>
      </w:r>
    </w:p>
    <w:p w14:paraId="34C2B28D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We are pleased to announce the following:</w:t>
      </w:r>
    </w:p>
    <w:p w14:paraId="2C488C56" w14:textId="77777777" w:rsidR="001611EE" w:rsidRPr="001611EE" w:rsidRDefault="001611EE" w:rsidP="001611EE">
      <w:pPr>
        <w:numPr>
          <w:ilvl w:val="0"/>
          <w:numId w:val="43"/>
        </w:num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The threshold for domestic airfare comparatives is increased from $500 to $750</w:t>
      </w:r>
    </w:p>
    <w:p w14:paraId="763C9329" w14:textId="77777777" w:rsidR="001611EE" w:rsidRPr="001611EE" w:rsidRDefault="001611EE" w:rsidP="001611EE">
      <w:pPr>
        <w:numPr>
          <w:ilvl w:val="0"/>
          <w:numId w:val="43"/>
        </w:num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The threshold for international airfare comparatives is increased from $1250 to $1500. </w:t>
      </w:r>
    </w:p>
    <w:p w14:paraId="0CE67685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 </w:t>
      </w:r>
    </w:p>
    <w:p w14:paraId="005D9214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These changes will reduce administrative burden and improve efficiencies for travelers and transaction submitters and are effective immediately. </w:t>
      </w:r>
    </w:p>
    <w:p w14:paraId="20B9C0DD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 </w:t>
      </w:r>
    </w:p>
    <w:p w14:paraId="1128AF96" w14:textId="77777777" w:rsidR="001611EE" w:rsidRPr="001611EE" w:rsidRDefault="001611EE" w:rsidP="001611EE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 xml:space="preserve">If you have any questions regarding these </w:t>
      </w:r>
      <w:proofErr w:type="gramStart"/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changes</w:t>
      </w:r>
      <w:proofErr w:type="gramEnd"/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 xml:space="preserve"> please contact our Travel Helpdesk at </w:t>
      </w:r>
      <w:hyperlink r:id="rId8" w:tgtFrame="_blank" w:history="1">
        <w:r w:rsidRPr="00161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</w:rPr>
          <w:t>travelhelp@usf.edu</w:t>
        </w:r>
      </w:hyperlink>
      <w:r w:rsidRPr="001611EE">
        <w:rPr>
          <w:rFonts w:ascii="Times New Roman" w:eastAsia="Times New Roman" w:hAnsi="Times New Roman" w:cs="Times New Roman"/>
          <w:color w:val="323130"/>
          <w:sz w:val="28"/>
          <w:szCs w:val="28"/>
          <w:bdr w:val="none" w:sz="0" w:space="0" w:color="auto" w:frame="1"/>
        </w:rPr>
        <w:t>.</w:t>
      </w:r>
    </w:p>
    <w:p w14:paraId="3D585AA7" w14:textId="77777777" w:rsidR="00CA4B94" w:rsidRDefault="00CA4B94" w:rsidP="00DF0E12"/>
    <w:sectPr w:rsidR="00CA4B94" w:rsidSect="000E5A20">
      <w:headerReference w:type="even" r:id="rId9"/>
      <w:headerReference w:type="default" r:id="rId10"/>
      <w:footerReference w:type="default" r:id="rId11"/>
      <w:pgSz w:w="12240" w:h="15840"/>
      <w:pgMar w:top="17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75D9" w14:textId="77777777" w:rsidR="00F83984" w:rsidRDefault="00F83984" w:rsidP="000E5A20">
      <w:r>
        <w:separator/>
      </w:r>
    </w:p>
  </w:endnote>
  <w:endnote w:type="continuationSeparator" w:id="0">
    <w:p w14:paraId="6A38FBAC" w14:textId="77777777" w:rsidR="00F83984" w:rsidRDefault="00F83984" w:rsidP="000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12C2" w14:textId="77777777" w:rsidR="00954257" w:rsidRDefault="009542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649E2" wp14:editId="29AD7058">
              <wp:simplePos x="0" y="0"/>
              <wp:positionH relativeFrom="column">
                <wp:posOffset>-114300</wp:posOffset>
              </wp:positionH>
              <wp:positionV relativeFrom="paragraph">
                <wp:posOffset>-450215</wp:posOffset>
              </wp:positionV>
              <wp:extent cx="6172200" cy="685800"/>
              <wp:effectExtent l="0" t="0" r="0" b="0"/>
              <wp:wrapTight wrapText="bothSides">
                <wp:wrapPolygon edited="0">
                  <wp:start x="89" y="0"/>
                  <wp:lineTo x="89" y="20800"/>
                  <wp:lineTo x="21422" y="20800"/>
                  <wp:lineTo x="21422" y="0"/>
                  <wp:lineTo x="89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BA294" w14:textId="47D52B84" w:rsidR="00954257" w:rsidRPr="00EE6823" w:rsidRDefault="007A351A" w:rsidP="000E5A20">
                          <w:pPr>
                            <w:spacing w:line="276" w:lineRule="auto"/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</w:pPr>
                          <w:r w:rsidRPr="00EE6823"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  <w:t>UCO Travel and Accounts Payable</w:t>
                          </w:r>
                        </w:p>
                        <w:p w14:paraId="3297BFFD" w14:textId="27DF3E2B" w:rsidR="007A351A" w:rsidRPr="00EE6823" w:rsidRDefault="00F83984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A351A" w:rsidRPr="00EE6823">
                              <w:rPr>
                                <w:rStyle w:val="Hyperlink"/>
                                <w:rFonts w:ascii="Arial" w:hAnsi="Arial"/>
                                <w:sz w:val="20"/>
                                <w:szCs w:val="20"/>
                              </w:rPr>
                              <w:t>News and Announcements</w:t>
                            </w:r>
                          </w:hyperlink>
                        </w:p>
                        <w:p w14:paraId="2258F3F7" w14:textId="5085A856" w:rsidR="00954257" w:rsidRPr="00EE6823" w:rsidRDefault="00954257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</w:pPr>
                          <w:r w:rsidRPr="00EE6823"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  <w:t xml:space="preserve">University of South </w:t>
                          </w:r>
                          <w:r w:rsidR="000745CC" w:rsidRPr="00EE6823"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  <w:t>Florida</w:t>
                          </w:r>
                        </w:p>
                        <w:p w14:paraId="4994094C" w14:textId="4337D8D1" w:rsidR="00954257" w:rsidRPr="005F30ED" w:rsidRDefault="00954257" w:rsidP="007A351A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649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pt;margin-top:-35.45pt;width:48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" filled="f" stroked="f">
              <v:textbox>
                <w:txbxContent>
                  <w:p w14:paraId="7DBBA294" w14:textId="47D52B84" w:rsidR="00954257" w:rsidRPr="00EE6823" w:rsidRDefault="007A351A" w:rsidP="000E5A20">
                    <w:pPr>
                      <w:spacing w:line="276" w:lineRule="auto"/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</w:pPr>
                    <w:r w:rsidRPr="00EE6823"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  <w:t>UCO Travel and Accounts Payable</w:t>
                    </w:r>
                  </w:p>
                  <w:p w14:paraId="3297BFFD" w14:textId="27DF3E2B" w:rsidR="007A351A" w:rsidRPr="00EE6823" w:rsidRDefault="00F83984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</w:pPr>
                    <w:hyperlink r:id="rId2" w:history="1">
                      <w:r w:rsidR="007A351A" w:rsidRPr="00EE6823">
                        <w:rPr>
                          <w:rStyle w:val="Hyperlink"/>
                          <w:rFonts w:ascii="Arial" w:hAnsi="Arial"/>
                          <w:sz w:val="20"/>
                          <w:szCs w:val="20"/>
                        </w:rPr>
                        <w:t>News and Announcements</w:t>
                      </w:r>
                    </w:hyperlink>
                  </w:p>
                  <w:p w14:paraId="2258F3F7" w14:textId="5085A856" w:rsidR="00954257" w:rsidRPr="00EE6823" w:rsidRDefault="00954257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</w:pPr>
                    <w:r w:rsidRPr="00EE6823"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  <w:t xml:space="preserve">University of South </w:t>
                    </w:r>
                    <w:r w:rsidR="000745CC" w:rsidRPr="00EE6823"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  <w:t>Florida</w:t>
                    </w:r>
                  </w:p>
                  <w:p w14:paraId="4994094C" w14:textId="4337D8D1" w:rsidR="00954257" w:rsidRPr="005F30ED" w:rsidRDefault="00954257" w:rsidP="007A351A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C87C" w14:textId="77777777" w:rsidR="00F83984" w:rsidRDefault="00F83984" w:rsidP="000E5A20">
      <w:r>
        <w:separator/>
      </w:r>
    </w:p>
  </w:footnote>
  <w:footnote w:type="continuationSeparator" w:id="0">
    <w:p w14:paraId="540C0A0C" w14:textId="77777777" w:rsidR="00F83984" w:rsidRDefault="00F83984" w:rsidP="000E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CD1" w14:textId="77777777" w:rsidR="00954257" w:rsidRDefault="00F83984">
    <w:pPr>
      <w:pStyle w:val="Header"/>
    </w:pPr>
    <w:sdt>
      <w:sdtPr>
        <w:id w:val="171999623"/>
        <w:temporary/>
        <w:showingPlcHdr/>
      </w:sdtPr>
      <w:sdtEndPr/>
      <w:sdtContent>
        <w:r w:rsidR="00954257">
          <w:t>[Type text]</w:t>
        </w:r>
      </w:sdtContent>
    </w:sdt>
    <w:r w:rsidR="00954257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954257">
          <w:t>[Type text]</w:t>
        </w:r>
      </w:sdtContent>
    </w:sdt>
    <w:r w:rsidR="00954257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954257">
          <w:t>[Type text]</w:t>
        </w:r>
      </w:sdtContent>
    </w:sdt>
  </w:p>
  <w:p w14:paraId="17167CDB" w14:textId="77777777" w:rsidR="00954257" w:rsidRDefault="0095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A961" w14:textId="0EC8DC8A" w:rsidR="00954257" w:rsidRPr="001D0877" w:rsidRDefault="00B2165F" w:rsidP="00DE5653">
    <w:pPr>
      <w:pStyle w:val="Header"/>
      <w:jc w:val="right"/>
      <w:rPr>
        <w:color w:val="004D32"/>
      </w:rPr>
    </w:pPr>
    <w:r w:rsidRPr="001D0877">
      <w:rPr>
        <w:noProof/>
        <w:color w:val="004D32"/>
      </w:rPr>
      <w:drawing>
        <wp:anchor distT="0" distB="0" distL="114300" distR="114300" simplePos="0" relativeHeight="251660288" behindDoc="0" locked="0" layoutInCell="1" allowOverlap="1" wp14:anchorId="755268F9" wp14:editId="7591FEBB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1943100" cy="368935"/>
          <wp:effectExtent l="0" t="0" r="12700" b="12065"/>
          <wp:wrapTight wrapText="bothSides">
            <wp:wrapPolygon edited="0">
              <wp:start x="0" y="0"/>
              <wp:lineTo x="0" y="20819"/>
              <wp:lineTo x="21459" y="20819"/>
              <wp:lineTo x="21459" y="7435"/>
              <wp:lineTo x="11012" y="0"/>
              <wp:lineTo x="0" y="0"/>
            </wp:wrapPolygon>
          </wp:wrapTight>
          <wp:docPr id="4" name="Picture 4" descr="Macintosh HD:Users:kyrstin:Desktop:Logos - Mark:USouthFlorida-lightbg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yrstin:Desktop:Logos - Mark:USouthFlorida-lightbg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653" w:rsidRPr="001D0877">
      <w:rPr>
        <w:color w:val="004D32"/>
      </w:rPr>
      <w:t xml:space="preserve">Travel Listserv – </w:t>
    </w:r>
    <w:r w:rsidR="00DF0E12">
      <w:rPr>
        <w:color w:val="004D32"/>
      </w:rPr>
      <w:t>0</w:t>
    </w:r>
    <w:r w:rsidR="001611EE">
      <w:rPr>
        <w:color w:val="004D32"/>
      </w:rPr>
      <w:t>7</w:t>
    </w:r>
    <w:r w:rsidR="00077B2F">
      <w:rPr>
        <w:color w:val="004D32"/>
      </w:rPr>
      <w:t>/</w:t>
    </w:r>
    <w:r w:rsidR="001611EE">
      <w:rPr>
        <w:color w:val="004D32"/>
      </w:rPr>
      <w:t>18</w:t>
    </w:r>
    <w:r w:rsidR="009F6ED6">
      <w:rPr>
        <w:color w:val="004D32"/>
      </w:rPr>
      <w:t>/</w:t>
    </w:r>
    <w:r w:rsidR="0085569F">
      <w:rPr>
        <w:color w:val="004D32"/>
      </w:rPr>
      <w:t>202</w:t>
    </w:r>
    <w:r w:rsidR="00DF0E12">
      <w:rPr>
        <w:color w:val="004D32"/>
      </w:rPr>
      <w:t>2</w:t>
    </w:r>
  </w:p>
  <w:p w14:paraId="19BDC4C2" w14:textId="2D18FE0D" w:rsidR="001D0877" w:rsidRDefault="001D0877" w:rsidP="00310F6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479C" wp14:editId="4E38D204">
              <wp:simplePos x="0" y="0"/>
              <wp:positionH relativeFrom="column">
                <wp:posOffset>3524250</wp:posOffset>
              </wp:positionH>
              <wp:positionV relativeFrom="paragraph">
                <wp:posOffset>50165</wp:posOffset>
              </wp:positionV>
              <wp:extent cx="2028825" cy="9525"/>
              <wp:effectExtent l="38100" t="38100" r="66675" b="857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1D35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3.95pt" to="437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" strokecolor="#ffc000" strokeweight=".5pt">
              <v:shadow on="t" color="black" opacity="24903f" origin=",.5" offset="0,.55556mm"/>
            </v:line>
          </w:pict>
        </mc:Fallback>
      </mc:AlternateContent>
    </w:r>
  </w:p>
  <w:p w14:paraId="32D7053A" w14:textId="7CB4747C" w:rsidR="001D0877" w:rsidRDefault="00F83984" w:rsidP="001D0877">
    <w:pPr>
      <w:pStyle w:val="Header"/>
      <w:jc w:val="right"/>
    </w:pPr>
    <w:hyperlink r:id="rId2" w:history="1">
      <w:r w:rsidR="001D0877" w:rsidRPr="001D0877">
        <w:rPr>
          <w:rStyle w:val="Hyperlink"/>
        </w:rPr>
        <w:t>Join the Travel Listserv</w:t>
      </w:r>
    </w:hyperlink>
  </w:p>
  <w:p w14:paraId="01D5FA95" w14:textId="77777777" w:rsidR="00954257" w:rsidRDefault="00954257" w:rsidP="001D08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0D4"/>
    <w:multiLevelType w:val="hybridMultilevel"/>
    <w:tmpl w:val="43F4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F22"/>
    <w:multiLevelType w:val="hybridMultilevel"/>
    <w:tmpl w:val="873A3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E8C"/>
    <w:multiLevelType w:val="hybridMultilevel"/>
    <w:tmpl w:val="3F201126"/>
    <w:lvl w:ilvl="0" w:tplc="5F9EC48A">
      <w:numFmt w:val="bullet"/>
      <w:lvlText w:val="·"/>
      <w:lvlJc w:val="left"/>
      <w:pPr>
        <w:ind w:left="123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5500"/>
    <w:multiLevelType w:val="hybridMultilevel"/>
    <w:tmpl w:val="3F7274A2"/>
    <w:lvl w:ilvl="0" w:tplc="0CA20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8A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68B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0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5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2C9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6B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47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A8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69B4"/>
    <w:multiLevelType w:val="multilevel"/>
    <w:tmpl w:val="FE60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FB4A61"/>
    <w:multiLevelType w:val="multilevel"/>
    <w:tmpl w:val="8460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A4410"/>
    <w:multiLevelType w:val="hybridMultilevel"/>
    <w:tmpl w:val="9724B7B2"/>
    <w:lvl w:ilvl="0" w:tplc="5F9EC48A">
      <w:numFmt w:val="bullet"/>
      <w:lvlText w:val="·"/>
      <w:lvlJc w:val="left"/>
      <w:pPr>
        <w:ind w:left="51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88E45DD"/>
    <w:multiLevelType w:val="hybridMultilevel"/>
    <w:tmpl w:val="D1321F20"/>
    <w:lvl w:ilvl="0" w:tplc="29B8D75A">
      <w:numFmt w:val="bullet"/>
      <w:lvlText w:val=""/>
      <w:lvlJc w:val="left"/>
      <w:pPr>
        <w:ind w:left="1485" w:hanging="405"/>
      </w:pPr>
      <w:rPr>
        <w:rFonts w:ascii="Symbol" w:eastAsiaTheme="minorEastAsia" w:hAnsi="Symbol" w:cstheme="minorBidi" w:hint="default"/>
        <w:sz w:val="27"/>
      </w:rPr>
    </w:lvl>
    <w:lvl w:ilvl="1" w:tplc="6116F40C">
      <w:numFmt w:val="bullet"/>
      <w:lvlText w:val="·"/>
      <w:lvlJc w:val="left"/>
      <w:pPr>
        <w:ind w:left="1575" w:hanging="495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E0F"/>
    <w:multiLevelType w:val="hybridMultilevel"/>
    <w:tmpl w:val="89805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C21FB"/>
    <w:multiLevelType w:val="multilevel"/>
    <w:tmpl w:val="95FE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B97AEF"/>
    <w:multiLevelType w:val="hybridMultilevel"/>
    <w:tmpl w:val="0E401794"/>
    <w:lvl w:ilvl="0" w:tplc="29B8D75A">
      <w:numFmt w:val="bullet"/>
      <w:lvlText w:val=""/>
      <w:lvlJc w:val="left"/>
      <w:pPr>
        <w:ind w:left="1230" w:hanging="510"/>
      </w:pPr>
      <w:rPr>
        <w:rFonts w:ascii="Symbol" w:eastAsiaTheme="minorEastAsia" w:hAnsi="Symbol" w:cstheme="minorBidi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D05F0"/>
    <w:multiLevelType w:val="hybridMultilevel"/>
    <w:tmpl w:val="F9E437F0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94149"/>
    <w:multiLevelType w:val="hybridMultilevel"/>
    <w:tmpl w:val="F44C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D0830"/>
    <w:multiLevelType w:val="hybridMultilevel"/>
    <w:tmpl w:val="BAB0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51C"/>
    <w:multiLevelType w:val="multilevel"/>
    <w:tmpl w:val="ED8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55617F"/>
    <w:multiLevelType w:val="hybridMultilevel"/>
    <w:tmpl w:val="B58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4783F"/>
    <w:multiLevelType w:val="hybridMultilevel"/>
    <w:tmpl w:val="D2B8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8608E"/>
    <w:multiLevelType w:val="hybridMultilevel"/>
    <w:tmpl w:val="5BECCBD6"/>
    <w:lvl w:ilvl="0" w:tplc="5F9EC48A">
      <w:numFmt w:val="bullet"/>
      <w:lvlText w:val="·"/>
      <w:lvlJc w:val="left"/>
      <w:pPr>
        <w:ind w:left="123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2C0404"/>
    <w:multiLevelType w:val="multilevel"/>
    <w:tmpl w:val="58F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9C79AA"/>
    <w:multiLevelType w:val="hybridMultilevel"/>
    <w:tmpl w:val="9E78F84A"/>
    <w:lvl w:ilvl="0" w:tplc="29B8D75A">
      <w:numFmt w:val="bullet"/>
      <w:lvlText w:val=""/>
      <w:lvlJc w:val="left"/>
      <w:pPr>
        <w:ind w:left="2565" w:hanging="405"/>
      </w:pPr>
      <w:rPr>
        <w:rFonts w:ascii="Symbol" w:eastAsiaTheme="minorEastAsia" w:hAnsi="Symbol" w:cstheme="minorBidi" w:hint="default"/>
        <w:sz w:val="27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0C2443"/>
    <w:multiLevelType w:val="hybridMultilevel"/>
    <w:tmpl w:val="C80C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2371"/>
    <w:multiLevelType w:val="hybridMultilevel"/>
    <w:tmpl w:val="8448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143C8"/>
    <w:multiLevelType w:val="hybridMultilevel"/>
    <w:tmpl w:val="91363A3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1E4857"/>
    <w:multiLevelType w:val="hybridMultilevel"/>
    <w:tmpl w:val="CFCC438A"/>
    <w:lvl w:ilvl="0" w:tplc="29B8D75A">
      <w:numFmt w:val="bullet"/>
      <w:lvlText w:val=""/>
      <w:lvlJc w:val="left"/>
      <w:pPr>
        <w:ind w:left="1530" w:hanging="405"/>
      </w:pPr>
      <w:rPr>
        <w:rFonts w:ascii="Symbol" w:eastAsiaTheme="minorEastAsia" w:hAnsi="Symbol" w:cstheme="minorBidi" w:hint="default"/>
        <w:sz w:val="27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D440FD7"/>
    <w:multiLevelType w:val="multilevel"/>
    <w:tmpl w:val="7E2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5437BC"/>
    <w:multiLevelType w:val="hybridMultilevel"/>
    <w:tmpl w:val="91363A3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481396"/>
    <w:multiLevelType w:val="hybridMultilevel"/>
    <w:tmpl w:val="CE1C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97ABB"/>
    <w:multiLevelType w:val="hybridMultilevel"/>
    <w:tmpl w:val="C628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D298C"/>
    <w:multiLevelType w:val="multilevel"/>
    <w:tmpl w:val="36F6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11BC"/>
    <w:multiLevelType w:val="hybridMultilevel"/>
    <w:tmpl w:val="239A44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D307919"/>
    <w:multiLevelType w:val="hybridMultilevel"/>
    <w:tmpl w:val="0B4A63C8"/>
    <w:lvl w:ilvl="0" w:tplc="29B8D75A">
      <w:numFmt w:val="bullet"/>
      <w:lvlText w:val=""/>
      <w:lvlJc w:val="left"/>
      <w:pPr>
        <w:ind w:left="2205" w:hanging="405"/>
      </w:pPr>
      <w:rPr>
        <w:rFonts w:ascii="Symbol" w:eastAsiaTheme="minorEastAsia" w:hAnsi="Symbol" w:cstheme="minorBidi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FE74A3"/>
    <w:multiLevelType w:val="hybridMultilevel"/>
    <w:tmpl w:val="C2E67D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8C0EBE"/>
    <w:multiLevelType w:val="hybridMultilevel"/>
    <w:tmpl w:val="E42E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3697B"/>
    <w:multiLevelType w:val="hybridMultilevel"/>
    <w:tmpl w:val="380ED316"/>
    <w:lvl w:ilvl="0" w:tplc="29B8D75A">
      <w:numFmt w:val="bullet"/>
      <w:lvlText w:val=""/>
      <w:lvlJc w:val="left"/>
      <w:pPr>
        <w:ind w:left="1485" w:hanging="405"/>
      </w:pPr>
      <w:rPr>
        <w:rFonts w:ascii="Symbol" w:eastAsiaTheme="minorEastAsia" w:hAnsi="Symbol" w:cstheme="minorBidi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245B06"/>
    <w:multiLevelType w:val="hybridMultilevel"/>
    <w:tmpl w:val="9F2CD0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762278"/>
    <w:multiLevelType w:val="multilevel"/>
    <w:tmpl w:val="1E6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470AB5"/>
    <w:multiLevelType w:val="hybridMultilevel"/>
    <w:tmpl w:val="C5FA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1A6A"/>
    <w:multiLevelType w:val="multilevel"/>
    <w:tmpl w:val="1C12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CC06D3"/>
    <w:multiLevelType w:val="multilevel"/>
    <w:tmpl w:val="10C0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221B82"/>
    <w:multiLevelType w:val="hybridMultilevel"/>
    <w:tmpl w:val="19787422"/>
    <w:lvl w:ilvl="0" w:tplc="DE2CE00E">
      <w:start w:val="9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5DB0"/>
    <w:multiLevelType w:val="hybridMultilevel"/>
    <w:tmpl w:val="7BE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8"/>
  </w:num>
  <w:num w:numId="4">
    <w:abstractNumId w:val="14"/>
  </w:num>
  <w:num w:numId="5">
    <w:abstractNumId w:val="5"/>
  </w:num>
  <w:num w:numId="6">
    <w:abstractNumId w:val="4"/>
  </w:num>
  <w:num w:numId="7">
    <w:abstractNumId w:val="37"/>
  </w:num>
  <w:num w:numId="8">
    <w:abstractNumId w:val="34"/>
  </w:num>
  <w:num w:numId="9">
    <w:abstractNumId w:val="33"/>
  </w:num>
  <w:num w:numId="10">
    <w:abstractNumId w:val="7"/>
  </w:num>
  <w:num w:numId="11">
    <w:abstractNumId w:val="19"/>
  </w:num>
  <w:num w:numId="12">
    <w:abstractNumId w:val="23"/>
  </w:num>
  <w:num w:numId="13">
    <w:abstractNumId w:val="30"/>
  </w:num>
  <w:num w:numId="14">
    <w:abstractNumId w:val="17"/>
  </w:num>
  <w:num w:numId="15">
    <w:abstractNumId w:val="6"/>
  </w:num>
  <w:num w:numId="16">
    <w:abstractNumId w:val="2"/>
  </w:num>
  <w:num w:numId="17">
    <w:abstractNumId w:val="10"/>
  </w:num>
  <w:num w:numId="18">
    <w:abstractNumId w:val="35"/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6"/>
  </w:num>
  <w:num w:numId="22">
    <w:abstractNumId w:val="1"/>
  </w:num>
  <w:num w:numId="23">
    <w:abstractNumId w:val="8"/>
  </w:num>
  <w:num w:numId="24">
    <w:abstractNumId w:val="13"/>
  </w:num>
  <w:num w:numId="25">
    <w:abstractNumId w:val="26"/>
  </w:num>
  <w:num w:numId="26">
    <w:abstractNumId w:val="20"/>
  </w:num>
  <w:num w:numId="27">
    <w:abstractNumId w:val="1"/>
  </w:num>
  <w:num w:numId="28">
    <w:abstractNumId w:val="8"/>
  </w:num>
  <w:num w:numId="29">
    <w:abstractNumId w:val="29"/>
  </w:num>
  <w:num w:numId="30">
    <w:abstractNumId w:val="0"/>
  </w:num>
  <w:num w:numId="31">
    <w:abstractNumId w:val="31"/>
  </w:num>
  <w:num w:numId="32">
    <w:abstractNumId w:val="27"/>
  </w:num>
  <w:num w:numId="33">
    <w:abstractNumId w:val="36"/>
  </w:num>
  <w:num w:numId="34">
    <w:abstractNumId w:val="15"/>
  </w:num>
  <w:num w:numId="35">
    <w:abstractNumId w:val="40"/>
  </w:num>
  <w:num w:numId="36">
    <w:abstractNumId w:val="12"/>
  </w:num>
  <w:num w:numId="37">
    <w:abstractNumId w:val="39"/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DE"/>
    <w:rsid w:val="0000560A"/>
    <w:rsid w:val="0007373A"/>
    <w:rsid w:val="000745CC"/>
    <w:rsid w:val="00077B2F"/>
    <w:rsid w:val="0008483A"/>
    <w:rsid w:val="000E5A20"/>
    <w:rsid w:val="000F7AED"/>
    <w:rsid w:val="001016DD"/>
    <w:rsid w:val="001611EE"/>
    <w:rsid w:val="0018241D"/>
    <w:rsid w:val="0018701C"/>
    <w:rsid w:val="00196A80"/>
    <w:rsid w:val="001D0550"/>
    <w:rsid w:val="001D0877"/>
    <w:rsid w:val="001D0E44"/>
    <w:rsid w:val="001E1C20"/>
    <w:rsid w:val="001E1D2A"/>
    <w:rsid w:val="001E49DE"/>
    <w:rsid w:val="001E5A6A"/>
    <w:rsid w:val="001F79EB"/>
    <w:rsid w:val="00230C0C"/>
    <w:rsid w:val="00275353"/>
    <w:rsid w:val="00310F63"/>
    <w:rsid w:val="00322E87"/>
    <w:rsid w:val="00385880"/>
    <w:rsid w:val="003916B3"/>
    <w:rsid w:val="00395F81"/>
    <w:rsid w:val="00396002"/>
    <w:rsid w:val="003A2DA8"/>
    <w:rsid w:val="003F604E"/>
    <w:rsid w:val="004066DD"/>
    <w:rsid w:val="0043391C"/>
    <w:rsid w:val="00453E04"/>
    <w:rsid w:val="004A060F"/>
    <w:rsid w:val="004A521F"/>
    <w:rsid w:val="0053402B"/>
    <w:rsid w:val="00550644"/>
    <w:rsid w:val="00562708"/>
    <w:rsid w:val="00567603"/>
    <w:rsid w:val="005A7829"/>
    <w:rsid w:val="005F30ED"/>
    <w:rsid w:val="00610A02"/>
    <w:rsid w:val="00646392"/>
    <w:rsid w:val="00647ECF"/>
    <w:rsid w:val="0066163D"/>
    <w:rsid w:val="006C11A2"/>
    <w:rsid w:val="006F1CD2"/>
    <w:rsid w:val="00742734"/>
    <w:rsid w:val="007A351A"/>
    <w:rsid w:val="008411C6"/>
    <w:rsid w:val="0085569F"/>
    <w:rsid w:val="00924658"/>
    <w:rsid w:val="00947D23"/>
    <w:rsid w:val="00954257"/>
    <w:rsid w:val="00983A95"/>
    <w:rsid w:val="00995BD3"/>
    <w:rsid w:val="009B48B6"/>
    <w:rsid w:val="009F6ED6"/>
    <w:rsid w:val="00A1609E"/>
    <w:rsid w:val="00A23204"/>
    <w:rsid w:val="00A44302"/>
    <w:rsid w:val="00A72506"/>
    <w:rsid w:val="00AD3BFB"/>
    <w:rsid w:val="00AD5BE2"/>
    <w:rsid w:val="00AE0478"/>
    <w:rsid w:val="00B01040"/>
    <w:rsid w:val="00B069E6"/>
    <w:rsid w:val="00B2165F"/>
    <w:rsid w:val="00B30839"/>
    <w:rsid w:val="00BF25E7"/>
    <w:rsid w:val="00BF7A9F"/>
    <w:rsid w:val="00C96B2F"/>
    <w:rsid w:val="00CA00FF"/>
    <w:rsid w:val="00CA4B94"/>
    <w:rsid w:val="00CB4674"/>
    <w:rsid w:val="00CC130B"/>
    <w:rsid w:val="00CE5B66"/>
    <w:rsid w:val="00CE74A5"/>
    <w:rsid w:val="00CF34D2"/>
    <w:rsid w:val="00D03CAD"/>
    <w:rsid w:val="00D33D59"/>
    <w:rsid w:val="00D62CE1"/>
    <w:rsid w:val="00DA2586"/>
    <w:rsid w:val="00DE5653"/>
    <w:rsid w:val="00DE6721"/>
    <w:rsid w:val="00DF0E12"/>
    <w:rsid w:val="00DF1349"/>
    <w:rsid w:val="00E700D2"/>
    <w:rsid w:val="00E82BE8"/>
    <w:rsid w:val="00EB5E98"/>
    <w:rsid w:val="00EE6823"/>
    <w:rsid w:val="00F12D99"/>
    <w:rsid w:val="00F154DD"/>
    <w:rsid w:val="00F83984"/>
    <w:rsid w:val="00F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AAD94"/>
  <w14:defaultImageDpi w14:val="330"/>
  <w15:docId w15:val="{AFC05670-2A84-42BD-82B0-61D7F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A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2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20"/>
  </w:style>
  <w:style w:type="paragraph" w:styleId="Footer">
    <w:name w:val="footer"/>
    <w:basedOn w:val="Normal"/>
    <w:link w:val="Foot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20"/>
  </w:style>
  <w:style w:type="character" w:styleId="Hyperlink">
    <w:name w:val="Hyperlink"/>
    <w:basedOn w:val="DefaultParagraphFont"/>
    <w:uiPriority w:val="99"/>
    <w:unhideWhenUsed/>
    <w:rsid w:val="007A3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B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1016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1016DD"/>
  </w:style>
  <w:style w:type="character" w:customStyle="1" w:styleId="eop">
    <w:name w:val="eop"/>
    <w:basedOn w:val="DefaultParagraphFont"/>
    <w:rsid w:val="001016DD"/>
  </w:style>
  <w:style w:type="character" w:styleId="SubtleEmphasis">
    <w:name w:val="Subtle Emphasis"/>
    <w:basedOn w:val="DefaultParagraphFont"/>
    <w:uiPriority w:val="19"/>
    <w:qFormat/>
    <w:rsid w:val="00DA25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help@usf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sf.edu/business-finance/controller/payment-services/news.aspx" TargetMode="External"/><Relationship Id="rId1" Type="http://schemas.openxmlformats.org/officeDocument/2006/relationships/hyperlink" Target="https://www.usf.edu/business-finance/controller/payment-services/news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listserv.usf.edu/scripts/wa.exe?A0=TRAVE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~1\AppData\Local\Temp\7zOC1254B7F\usouthflorida-letterhead-word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391A0-EB57-4A5E-BE2F-D7955FF5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usouthflorida-letterhead-wordmark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Shavon Garcia</cp:lastModifiedBy>
  <cp:revision>2</cp:revision>
  <cp:lastPrinted>2019-11-12T20:00:00Z</cp:lastPrinted>
  <dcterms:created xsi:type="dcterms:W3CDTF">2022-07-19T16:36:00Z</dcterms:created>
  <dcterms:modified xsi:type="dcterms:W3CDTF">2022-07-19T16:36:00Z</dcterms:modified>
</cp:coreProperties>
</file>