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64EA1" w14:textId="36E9737C" w:rsidR="001132BA" w:rsidRPr="00FD06BE" w:rsidRDefault="001132BA">
      <w:pPr>
        <w:rPr>
          <w:b/>
          <w:sz w:val="32"/>
          <w:szCs w:val="32"/>
        </w:rPr>
      </w:pPr>
      <w:r>
        <w:rPr>
          <w:b/>
          <w:sz w:val="32"/>
          <w:szCs w:val="32"/>
        </w:rPr>
        <w:t>Laura Sabella</w:t>
      </w:r>
      <w:r w:rsidR="0003023D">
        <w:rPr>
          <w:b/>
          <w:sz w:val="32"/>
          <w:szCs w:val="32"/>
        </w:rPr>
        <w:t>, Ph.D.</w:t>
      </w:r>
      <w:r w:rsidR="00FD06BE">
        <w:rPr>
          <w:b/>
          <w:sz w:val="32"/>
          <w:szCs w:val="32"/>
        </w:rPr>
        <w:t xml:space="preserve">                                                                                                       </w:t>
      </w:r>
      <w:r w:rsidR="003E46E9">
        <w:rPr>
          <w:sz w:val="24"/>
          <w:szCs w:val="24"/>
        </w:rPr>
        <w:t>708 Grand Cir.</w:t>
      </w:r>
      <w:r w:rsidR="00C814A9">
        <w:rPr>
          <w:sz w:val="24"/>
          <w:szCs w:val="24"/>
        </w:rPr>
        <w:t xml:space="preserve">, </w:t>
      </w:r>
      <w:r w:rsidR="003E46E9">
        <w:rPr>
          <w:sz w:val="24"/>
          <w:szCs w:val="24"/>
        </w:rPr>
        <w:t>Temple Terrace</w:t>
      </w:r>
      <w:r w:rsidR="00C814A9">
        <w:rPr>
          <w:sz w:val="24"/>
          <w:szCs w:val="24"/>
        </w:rPr>
        <w:t>, FL 33</w:t>
      </w:r>
      <w:r w:rsidR="003E46E9">
        <w:rPr>
          <w:sz w:val="24"/>
          <w:szCs w:val="24"/>
        </w:rPr>
        <w:t>617</w:t>
      </w:r>
      <w:r w:rsidR="00C814A9">
        <w:rPr>
          <w:sz w:val="24"/>
          <w:szCs w:val="24"/>
        </w:rPr>
        <w:t xml:space="preserve">               </w:t>
      </w:r>
      <w:r w:rsidR="00FD06BE">
        <w:rPr>
          <w:b/>
          <w:sz w:val="32"/>
          <w:szCs w:val="32"/>
        </w:rPr>
        <w:t xml:space="preserve">                                                            </w:t>
      </w:r>
      <w:r>
        <w:rPr>
          <w:sz w:val="24"/>
          <w:szCs w:val="24"/>
        </w:rPr>
        <w:t>813-317-3801</w:t>
      </w:r>
      <w:r w:rsidR="00FD06BE">
        <w:rPr>
          <w:b/>
          <w:sz w:val="32"/>
          <w:szCs w:val="32"/>
        </w:rPr>
        <w:t xml:space="preserve">                                                                                              </w:t>
      </w:r>
      <w:hyperlink r:id="rId8" w:history="1">
        <w:r w:rsidR="0003023D" w:rsidRPr="009436D4">
          <w:rPr>
            <w:rStyle w:val="Hyperlink"/>
            <w:sz w:val="24"/>
            <w:szCs w:val="24"/>
          </w:rPr>
          <w:t>lsabella@usf.edu</w:t>
        </w:r>
      </w:hyperlink>
    </w:p>
    <w:p w14:paraId="0683435E" w14:textId="77777777" w:rsidR="00860838" w:rsidRPr="00474419" w:rsidRDefault="00860838">
      <w:pPr>
        <w:pBdr>
          <w:top w:val="single" w:sz="6" w:space="1" w:color="auto"/>
          <w:bottom w:val="single" w:sz="6" w:space="1" w:color="auto"/>
        </w:pBdr>
        <w:rPr>
          <w:b/>
          <w:sz w:val="24"/>
          <w:szCs w:val="24"/>
        </w:rPr>
      </w:pPr>
      <w:r w:rsidRPr="00474419">
        <w:rPr>
          <w:b/>
          <w:sz w:val="24"/>
          <w:szCs w:val="24"/>
        </w:rPr>
        <w:t>EDUCATION</w:t>
      </w:r>
    </w:p>
    <w:p w14:paraId="74BC2E8F" w14:textId="77777777" w:rsidR="00AD1E77" w:rsidRDefault="006174BC" w:rsidP="00BD742A">
      <w:pPr>
        <w:ind w:left="720"/>
        <w:rPr>
          <w:sz w:val="24"/>
          <w:szCs w:val="24"/>
        </w:rPr>
      </w:pPr>
      <w:r w:rsidRPr="00BD742A">
        <w:rPr>
          <w:b/>
          <w:i/>
          <w:sz w:val="24"/>
          <w:szCs w:val="24"/>
        </w:rPr>
        <w:t>The University of South Florida, Tampa, FL</w:t>
      </w:r>
      <w:r w:rsidR="00411708" w:rsidRPr="00BD742A">
        <w:rPr>
          <w:b/>
          <w:i/>
          <w:sz w:val="24"/>
          <w:szCs w:val="24"/>
        </w:rPr>
        <w:t xml:space="preserve">                                                                                                       </w:t>
      </w:r>
      <w:r>
        <w:rPr>
          <w:b/>
          <w:sz w:val="24"/>
          <w:szCs w:val="24"/>
        </w:rPr>
        <w:t xml:space="preserve">Ph.D. in Curriculum and Instruction </w:t>
      </w:r>
      <w:r w:rsidR="00411708">
        <w:rPr>
          <w:b/>
          <w:sz w:val="24"/>
          <w:szCs w:val="24"/>
        </w:rPr>
        <w:t xml:space="preserve">                                                    </w:t>
      </w:r>
      <w:r w:rsidR="00D4496C">
        <w:rPr>
          <w:b/>
          <w:sz w:val="24"/>
          <w:szCs w:val="24"/>
        </w:rPr>
        <w:t xml:space="preserve">              </w:t>
      </w:r>
      <w:r w:rsidR="00C3472F">
        <w:rPr>
          <w:b/>
          <w:sz w:val="24"/>
          <w:szCs w:val="24"/>
        </w:rPr>
        <w:t xml:space="preserve">                 </w:t>
      </w:r>
      <w:r w:rsidR="00EA095B">
        <w:rPr>
          <w:b/>
          <w:sz w:val="24"/>
          <w:szCs w:val="24"/>
        </w:rPr>
        <w:t>2016</w:t>
      </w:r>
      <w:r w:rsidR="00D0004A">
        <w:rPr>
          <w:b/>
          <w:sz w:val="24"/>
          <w:szCs w:val="24"/>
        </w:rPr>
        <w:t xml:space="preserve"> </w:t>
      </w:r>
      <w:r>
        <w:rPr>
          <w:b/>
          <w:sz w:val="24"/>
          <w:szCs w:val="24"/>
        </w:rPr>
        <w:t xml:space="preserve">                                                                      </w:t>
      </w:r>
      <w:r w:rsidRPr="00C76A75">
        <w:rPr>
          <w:sz w:val="20"/>
          <w:szCs w:val="20"/>
        </w:rPr>
        <w:t xml:space="preserve">Concentration in </w:t>
      </w:r>
      <w:r w:rsidR="00F721A1" w:rsidRPr="00C76A75">
        <w:rPr>
          <w:sz w:val="20"/>
          <w:szCs w:val="20"/>
        </w:rPr>
        <w:t xml:space="preserve">Secondary </w:t>
      </w:r>
      <w:r w:rsidRPr="00C76A75">
        <w:rPr>
          <w:sz w:val="20"/>
          <w:szCs w:val="20"/>
        </w:rPr>
        <w:t>English Education</w:t>
      </w:r>
      <w:r w:rsidR="00F721A1" w:rsidRPr="00C76A75">
        <w:rPr>
          <w:sz w:val="20"/>
          <w:szCs w:val="20"/>
        </w:rPr>
        <w:t xml:space="preserve">                                                                                                Cognate in Literacy Support of </w:t>
      </w:r>
      <w:r w:rsidR="00A216A9" w:rsidRPr="00C76A75">
        <w:rPr>
          <w:sz w:val="20"/>
          <w:szCs w:val="20"/>
        </w:rPr>
        <w:t xml:space="preserve">Adolescents on the </w:t>
      </w:r>
      <w:r w:rsidR="00F721A1" w:rsidRPr="00C76A75">
        <w:rPr>
          <w:sz w:val="20"/>
          <w:szCs w:val="20"/>
        </w:rPr>
        <w:t>Autism Spect</w:t>
      </w:r>
      <w:r w:rsidR="00A216A9" w:rsidRPr="00C76A75">
        <w:rPr>
          <w:sz w:val="20"/>
          <w:szCs w:val="20"/>
        </w:rPr>
        <w:t>rum</w:t>
      </w:r>
      <w:r w:rsidR="00411708" w:rsidRPr="00C76A75">
        <w:rPr>
          <w:i/>
          <w:sz w:val="20"/>
          <w:szCs w:val="20"/>
        </w:rPr>
        <w:t xml:space="preserve">                                                                                 </w:t>
      </w:r>
      <w:r w:rsidRPr="00BD742A">
        <w:rPr>
          <w:b/>
          <w:i/>
          <w:sz w:val="24"/>
          <w:szCs w:val="24"/>
        </w:rPr>
        <w:t>Saint Leo University, Saint Leo, FL</w:t>
      </w:r>
      <w:r w:rsidR="00411708" w:rsidRPr="00BD742A">
        <w:rPr>
          <w:b/>
          <w:i/>
          <w:sz w:val="24"/>
          <w:szCs w:val="24"/>
        </w:rPr>
        <w:t xml:space="preserve">                                                                                                 </w:t>
      </w:r>
      <w:r>
        <w:rPr>
          <w:b/>
          <w:sz w:val="24"/>
          <w:szCs w:val="24"/>
        </w:rPr>
        <w:t xml:space="preserve">M.Ed. in Exceptional Student Education                                                                            </w:t>
      </w:r>
      <w:r w:rsidR="00D353E6">
        <w:rPr>
          <w:b/>
          <w:sz w:val="24"/>
          <w:szCs w:val="24"/>
        </w:rPr>
        <w:t xml:space="preserve"> </w:t>
      </w:r>
      <w:r>
        <w:rPr>
          <w:b/>
          <w:sz w:val="24"/>
          <w:szCs w:val="24"/>
        </w:rPr>
        <w:t>2011</w:t>
      </w:r>
      <w:r w:rsidR="00411708">
        <w:rPr>
          <w:i/>
          <w:sz w:val="24"/>
          <w:szCs w:val="24"/>
        </w:rPr>
        <w:t xml:space="preserve">           </w:t>
      </w:r>
      <w:r w:rsidR="006A636F" w:rsidRPr="00C76A75">
        <w:rPr>
          <w:sz w:val="20"/>
          <w:szCs w:val="20"/>
        </w:rPr>
        <w:t>Action Research: Previewing High Stakes Test Materials to Increase Scores and</w:t>
      </w:r>
      <w:r w:rsidR="00411708" w:rsidRPr="00C76A75">
        <w:rPr>
          <w:i/>
          <w:sz w:val="20"/>
          <w:szCs w:val="20"/>
        </w:rPr>
        <w:t xml:space="preserve">  </w:t>
      </w:r>
      <w:r w:rsidR="006A636F" w:rsidRPr="00C76A75">
        <w:rPr>
          <w:sz w:val="20"/>
          <w:szCs w:val="20"/>
        </w:rPr>
        <w:t>Decrease Anxiety for ELLs/ESE students</w:t>
      </w:r>
      <w:r w:rsidR="00BD742A" w:rsidRPr="00C76A75">
        <w:rPr>
          <w:sz w:val="20"/>
          <w:szCs w:val="20"/>
        </w:rPr>
        <w:t xml:space="preserve">                                                    </w:t>
      </w:r>
      <w:r w:rsidR="00C76A75">
        <w:rPr>
          <w:sz w:val="20"/>
          <w:szCs w:val="20"/>
        </w:rPr>
        <w:t xml:space="preserve">                                                                   </w:t>
      </w:r>
      <w:r w:rsidR="00BD742A" w:rsidRPr="00C76A75">
        <w:rPr>
          <w:sz w:val="20"/>
          <w:szCs w:val="20"/>
        </w:rPr>
        <w:t xml:space="preserve">                                     </w:t>
      </w:r>
      <w:r w:rsidR="00D353E6" w:rsidRPr="00BD742A">
        <w:rPr>
          <w:b/>
          <w:i/>
          <w:sz w:val="24"/>
          <w:szCs w:val="24"/>
        </w:rPr>
        <w:t>The University of South Florida, Tampa, FL</w:t>
      </w:r>
      <w:r w:rsidR="00603DD6" w:rsidRPr="00BD742A">
        <w:rPr>
          <w:b/>
          <w:i/>
          <w:sz w:val="24"/>
          <w:szCs w:val="24"/>
        </w:rPr>
        <w:t xml:space="preserve">                                                                                         </w:t>
      </w:r>
      <w:r w:rsidR="00D353E6">
        <w:rPr>
          <w:b/>
          <w:sz w:val="24"/>
          <w:szCs w:val="24"/>
        </w:rPr>
        <w:t>B.A. in English                                                                                                                            2005</w:t>
      </w:r>
      <w:r w:rsidR="00603DD6">
        <w:rPr>
          <w:i/>
          <w:sz w:val="24"/>
          <w:szCs w:val="24"/>
        </w:rPr>
        <w:t xml:space="preserve">  </w:t>
      </w:r>
      <w:r w:rsidR="00786054" w:rsidRPr="00C76A75">
        <w:rPr>
          <w:sz w:val="20"/>
          <w:szCs w:val="20"/>
        </w:rPr>
        <w:t>Concentr</w:t>
      </w:r>
      <w:r w:rsidR="00D353E6" w:rsidRPr="00C76A75">
        <w:rPr>
          <w:sz w:val="20"/>
          <w:szCs w:val="20"/>
        </w:rPr>
        <w:t>ation in Creative Writing</w:t>
      </w:r>
      <w:r w:rsidR="00BD742A" w:rsidRPr="00C76A75">
        <w:rPr>
          <w:sz w:val="20"/>
          <w:szCs w:val="20"/>
        </w:rPr>
        <w:t xml:space="preserve">                                                                                      </w:t>
      </w:r>
      <w:r w:rsidR="00C76A75">
        <w:rPr>
          <w:sz w:val="20"/>
          <w:szCs w:val="20"/>
        </w:rPr>
        <w:t xml:space="preserve">                                                             </w:t>
      </w:r>
      <w:r w:rsidR="00BD742A" w:rsidRPr="00C76A75">
        <w:rPr>
          <w:sz w:val="20"/>
          <w:szCs w:val="20"/>
        </w:rPr>
        <w:t xml:space="preserve"> </w:t>
      </w:r>
      <w:r w:rsidR="00D353E6" w:rsidRPr="00BD742A">
        <w:rPr>
          <w:b/>
          <w:i/>
          <w:sz w:val="24"/>
          <w:szCs w:val="24"/>
        </w:rPr>
        <w:t>Hillsborough Community College, Tampa, FL</w:t>
      </w:r>
      <w:r w:rsidR="00603DD6" w:rsidRPr="00BD742A">
        <w:rPr>
          <w:b/>
          <w:i/>
          <w:sz w:val="24"/>
          <w:szCs w:val="24"/>
        </w:rPr>
        <w:t xml:space="preserve">                                                                                  </w:t>
      </w:r>
      <w:r w:rsidR="00D353E6">
        <w:rPr>
          <w:b/>
          <w:sz w:val="24"/>
          <w:szCs w:val="24"/>
        </w:rPr>
        <w:t>A.A. in Business                                                                                                                         19</w:t>
      </w:r>
      <w:r w:rsidR="0055765E">
        <w:rPr>
          <w:b/>
          <w:sz w:val="24"/>
          <w:szCs w:val="24"/>
        </w:rPr>
        <w:t>89</w:t>
      </w:r>
      <w:r w:rsidR="00603DD6">
        <w:rPr>
          <w:i/>
          <w:sz w:val="24"/>
          <w:szCs w:val="24"/>
        </w:rPr>
        <w:t xml:space="preserve"> </w:t>
      </w:r>
      <w:r w:rsidR="00225FAA" w:rsidRPr="00C76A75">
        <w:rPr>
          <w:sz w:val="20"/>
          <w:szCs w:val="20"/>
        </w:rPr>
        <w:t>Concentration in Accounting</w:t>
      </w:r>
    </w:p>
    <w:p w14:paraId="725313BD" w14:textId="77777777" w:rsidR="00DB7D8E" w:rsidRPr="00474419" w:rsidRDefault="00DB7D8E" w:rsidP="00DB7D8E">
      <w:pPr>
        <w:pBdr>
          <w:top w:val="single" w:sz="6" w:space="1" w:color="auto"/>
          <w:bottom w:val="single" w:sz="6" w:space="1" w:color="auto"/>
        </w:pBdr>
        <w:rPr>
          <w:b/>
          <w:sz w:val="24"/>
          <w:szCs w:val="24"/>
        </w:rPr>
      </w:pPr>
      <w:r w:rsidRPr="00474419">
        <w:rPr>
          <w:b/>
          <w:sz w:val="24"/>
          <w:szCs w:val="24"/>
        </w:rPr>
        <w:t>CERTIFICATIONS AND RELATED TRAINING</w:t>
      </w:r>
    </w:p>
    <w:p w14:paraId="78293A29" w14:textId="77777777" w:rsidR="00DB7D8E" w:rsidRPr="007F6552" w:rsidRDefault="00DB7D8E" w:rsidP="007F6552">
      <w:pPr>
        <w:ind w:left="720"/>
        <w:rPr>
          <w:b/>
          <w:sz w:val="24"/>
          <w:szCs w:val="24"/>
        </w:rPr>
      </w:pPr>
      <w:r w:rsidRPr="007F6552">
        <w:rPr>
          <w:b/>
          <w:i/>
          <w:sz w:val="24"/>
          <w:szCs w:val="24"/>
        </w:rPr>
        <w:t>Florida Department of Education</w:t>
      </w:r>
      <w:r w:rsidR="00C06A7D">
        <w:rPr>
          <w:b/>
          <w:i/>
          <w:sz w:val="24"/>
          <w:szCs w:val="24"/>
        </w:rPr>
        <w:t xml:space="preserve"> Certifications</w:t>
      </w:r>
      <w:r w:rsidRPr="007F6552">
        <w:rPr>
          <w:b/>
          <w:i/>
          <w:sz w:val="24"/>
          <w:szCs w:val="24"/>
        </w:rPr>
        <w:t xml:space="preserve">                                                                                                    </w:t>
      </w:r>
      <w:r w:rsidRPr="007F6552">
        <w:rPr>
          <w:sz w:val="24"/>
          <w:szCs w:val="24"/>
        </w:rPr>
        <w:t>English 6-12</w:t>
      </w:r>
      <w:r w:rsidR="007F6552" w:rsidRPr="007F6552">
        <w:rPr>
          <w:sz w:val="24"/>
          <w:szCs w:val="24"/>
        </w:rPr>
        <w:t>, ESOL, Exceptional Student Education 6-12, MG Social Science 5</w:t>
      </w:r>
      <w:r w:rsidR="007F6552">
        <w:rPr>
          <w:sz w:val="24"/>
          <w:szCs w:val="24"/>
        </w:rPr>
        <w:t>-</w:t>
      </w:r>
      <w:r w:rsidR="007F6552" w:rsidRPr="007F6552">
        <w:rPr>
          <w:sz w:val="24"/>
          <w:szCs w:val="24"/>
        </w:rPr>
        <w:t xml:space="preserve">9 </w:t>
      </w:r>
      <w:r w:rsidR="007F6552" w:rsidRPr="007F6552">
        <w:rPr>
          <w:i/>
          <w:sz w:val="24"/>
          <w:szCs w:val="24"/>
        </w:rPr>
        <w:t xml:space="preserve">                                                                 </w:t>
      </w:r>
      <w:r w:rsidR="007F6552" w:rsidRPr="007F6552">
        <w:rPr>
          <w:b/>
          <w:sz w:val="24"/>
          <w:szCs w:val="24"/>
        </w:rPr>
        <w:t xml:space="preserve">                                                                                        </w:t>
      </w:r>
      <w:r w:rsidRPr="007F6552">
        <w:rPr>
          <w:b/>
          <w:sz w:val="24"/>
          <w:szCs w:val="24"/>
        </w:rPr>
        <w:t xml:space="preserve">                                                                                                                                    </w:t>
      </w:r>
      <w:r w:rsidRPr="007F6552">
        <w:rPr>
          <w:b/>
          <w:i/>
          <w:sz w:val="24"/>
          <w:szCs w:val="24"/>
        </w:rPr>
        <w:t xml:space="preserve">Pasco School District                                                                                                                      </w:t>
      </w:r>
      <w:r w:rsidR="002157DF" w:rsidRPr="007F6552">
        <w:rPr>
          <w:sz w:val="24"/>
          <w:szCs w:val="24"/>
        </w:rPr>
        <w:t>Clinical Educator</w:t>
      </w:r>
      <w:r w:rsidRPr="007F6552">
        <w:rPr>
          <w:sz w:val="24"/>
          <w:szCs w:val="24"/>
        </w:rPr>
        <w:t xml:space="preserve"> Training</w:t>
      </w:r>
      <w:r w:rsidR="007F6552">
        <w:rPr>
          <w:b/>
          <w:sz w:val="24"/>
          <w:szCs w:val="24"/>
        </w:rPr>
        <w:t xml:space="preserve">                                                                                                                 </w:t>
      </w:r>
      <w:r w:rsidRPr="007F6552">
        <w:rPr>
          <w:b/>
          <w:i/>
          <w:sz w:val="24"/>
          <w:szCs w:val="24"/>
        </w:rPr>
        <w:t xml:space="preserve">The University of South Florida, Tampa, FL                                                                                             </w:t>
      </w:r>
      <w:r w:rsidRPr="007F6552">
        <w:rPr>
          <w:sz w:val="24"/>
          <w:szCs w:val="24"/>
        </w:rPr>
        <w:t xml:space="preserve">AP Language and Composition Certified – </w:t>
      </w:r>
      <w:r w:rsidR="00456B55" w:rsidRPr="00456B55">
        <w:rPr>
          <w:sz w:val="20"/>
          <w:szCs w:val="20"/>
        </w:rPr>
        <w:t xml:space="preserve">APSI </w:t>
      </w:r>
      <w:r w:rsidRPr="00456B55">
        <w:rPr>
          <w:sz w:val="20"/>
          <w:szCs w:val="20"/>
        </w:rPr>
        <w:t>College Board Summer Institute</w:t>
      </w:r>
      <w:r w:rsidR="00F2076D" w:rsidRPr="007F6552">
        <w:rPr>
          <w:sz w:val="24"/>
          <w:szCs w:val="24"/>
        </w:rPr>
        <w:t xml:space="preserve">                   </w:t>
      </w:r>
      <w:r w:rsidR="00456B55">
        <w:rPr>
          <w:sz w:val="24"/>
          <w:szCs w:val="24"/>
        </w:rPr>
        <w:t xml:space="preserve">   </w:t>
      </w:r>
      <w:r w:rsidR="00F2076D" w:rsidRPr="007F6552">
        <w:rPr>
          <w:sz w:val="24"/>
          <w:szCs w:val="24"/>
        </w:rPr>
        <w:t xml:space="preserve"> National Writing Project Fellow</w:t>
      </w:r>
      <w:r w:rsidR="00F2076D">
        <w:rPr>
          <w:b/>
          <w:sz w:val="24"/>
          <w:szCs w:val="24"/>
        </w:rPr>
        <w:t xml:space="preserve"> </w:t>
      </w:r>
      <w:r w:rsidR="00F2076D">
        <w:rPr>
          <w:sz w:val="24"/>
          <w:szCs w:val="24"/>
        </w:rPr>
        <w:t xml:space="preserve">- </w:t>
      </w:r>
      <w:r w:rsidR="00F2076D" w:rsidRPr="00456B55">
        <w:rPr>
          <w:sz w:val="20"/>
          <w:szCs w:val="20"/>
        </w:rPr>
        <w:t>Tampa Bay Area Writing Project Summer Institute</w:t>
      </w:r>
      <w:r w:rsidR="00C06A7D">
        <w:rPr>
          <w:sz w:val="20"/>
          <w:szCs w:val="20"/>
        </w:rPr>
        <w:t xml:space="preserve">                                   </w:t>
      </w:r>
      <w:r w:rsidR="00C06A7D" w:rsidRPr="00C06A7D">
        <w:rPr>
          <w:b/>
          <w:i/>
          <w:sz w:val="24"/>
          <w:szCs w:val="24"/>
        </w:rPr>
        <w:t xml:space="preserve">State of </w:t>
      </w:r>
      <w:r w:rsidR="00C06A7D">
        <w:rPr>
          <w:b/>
          <w:i/>
          <w:sz w:val="24"/>
          <w:szCs w:val="24"/>
        </w:rPr>
        <w:t>F</w:t>
      </w:r>
      <w:r w:rsidR="00C06A7D" w:rsidRPr="00C06A7D">
        <w:rPr>
          <w:b/>
          <w:i/>
          <w:sz w:val="24"/>
          <w:szCs w:val="24"/>
        </w:rPr>
        <w:t>lorida Department of Education</w:t>
      </w:r>
      <w:r w:rsidR="00C06A7D">
        <w:rPr>
          <w:b/>
          <w:i/>
          <w:sz w:val="24"/>
          <w:szCs w:val="24"/>
        </w:rPr>
        <w:t xml:space="preserve"> Training</w:t>
      </w:r>
      <w:r w:rsidR="00C06A7D" w:rsidRPr="00C06A7D">
        <w:rPr>
          <w:b/>
          <w:i/>
          <w:sz w:val="24"/>
          <w:szCs w:val="24"/>
        </w:rPr>
        <w:t xml:space="preserve">                                                                                                              </w:t>
      </w:r>
      <w:r w:rsidR="00C06A7D" w:rsidRPr="00C06A7D">
        <w:rPr>
          <w:sz w:val="24"/>
          <w:szCs w:val="24"/>
        </w:rPr>
        <w:t>Certified Clinical Educator Facilitator</w:t>
      </w:r>
      <w:r w:rsidR="00C06A7D">
        <w:rPr>
          <w:sz w:val="20"/>
          <w:szCs w:val="20"/>
        </w:rPr>
        <w:t xml:space="preserve"> – Clinical Educator Facilitator Academy</w:t>
      </w:r>
    </w:p>
    <w:p w14:paraId="60A92483" w14:textId="77777777" w:rsidR="00AD1E77" w:rsidRPr="00A93EA9" w:rsidRDefault="00AD1E77">
      <w:pPr>
        <w:pBdr>
          <w:top w:val="single" w:sz="6" w:space="1" w:color="auto"/>
          <w:bottom w:val="single" w:sz="6" w:space="1" w:color="auto"/>
        </w:pBdr>
        <w:rPr>
          <w:b/>
          <w:sz w:val="24"/>
          <w:szCs w:val="24"/>
        </w:rPr>
      </w:pPr>
      <w:r w:rsidRPr="00A93EA9">
        <w:rPr>
          <w:b/>
          <w:sz w:val="24"/>
          <w:szCs w:val="24"/>
        </w:rPr>
        <w:t>PROFESSIONAL EXPERIENCE</w:t>
      </w:r>
    </w:p>
    <w:p w14:paraId="1DC65BD8" w14:textId="365B7CEE" w:rsidR="007E394C" w:rsidRDefault="00AD1E77" w:rsidP="00A93EA9">
      <w:pPr>
        <w:ind w:left="720"/>
        <w:rPr>
          <w:b/>
          <w:sz w:val="24"/>
          <w:szCs w:val="24"/>
        </w:rPr>
      </w:pPr>
      <w:r>
        <w:rPr>
          <w:i/>
          <w:sz w:val="24"/>
          <w:szCs w:val="24"/>
        </w:rPr>
        <w:t>The University of South Florida, Tampa, FL</w:t>
      </w:r>
      <w:r w:rsidR="00A93EA9">
        <w:rPr>
          <w:i/>
          <w:sz w:val="24"/>
          <w:szCs w:val="24"/>
        </w:rPr>
        <w:t xml:space="preserve">                                                                            </w:t>
      </w:r>
      <w:r w:rsidR="0046400F">
        <w:rPr>
          <w:i/>
          <w:sz w:val="24"/>
          <w:szCs w:val="24"/>
        </w:rPr>
        <w:t xml:space="preserve">          </w:t>
      </w:r>
      <w:r w:rsidR="0046400F">
        <w:rPr>
          <w:b/>
          <w:sz w:val="24"/>
          <w:szCs w:val="24"/>
        </w:rPr>
        <w:t>Associate Professor of Instruction Secondary Education</w:t>
      </w:r>
      <w:r w:rsidR="007E394C">
        <w:rPr>
          <w:b/>
          <w:sz w:val="24"/>
          <w:szCs w:val="24"/>
        </w:rPr>
        <w:t xml:space="preserve">                                          </w:t>
      </w:r>
      <w:r w:rsidR="007E394C" w:rsidRPr="00986249">
        <w:rPr>
          <w:b/>
          <w:sz w:val="24"/>
          <w:szCs w:val="24"/>
        </w:rPr>
        <w:t>Coordinator for Secondary Clinical</w:t>
      </w:r>
      <w:r w:rsidR="007E394C">
        <w:rPr>
          <w:b/>
          <w:sz w:val="24"/>
          <w:szCs w:val="24"/>
        </w:rPr>
        <w:t xml:space="preserve"> Experiences              </w:t>
      </w:r>
      <w:r w:rsidR="007E394C">
        <w:rPr>
          <w:i/>
          <w:sz w:val="24"/>
          <w:szCs w:val="24"/>
        </w:rPr>
        <w:t xml:space="preserve">    </w:t>
      </w:r>
      <w:r w:rsidR="007E394C">
        <w:rPr>
          <w:b/>
          <w:sz w:val="24"/>
          <w:szCs w:val="24"/>
        </w:rPr>
        <w:t>2016 to 2019, 2023 to present</w:t>
      </w:r>
    </w:p>
    <w:p w14:paraId="76FB885E" w14:textId="5CB4C3BF" w:rsidR="0046400F" w:rsidRDefault="0046400F" w:rsidP="00A93EA9">
      <w:pPr>
        <w:ind w:left="720"/>
        <w:rPr>
          <w:b/>
          <w:sz w:val="24"/>
          <w:szCs w:val="24"/>
        </w:rPr>
      </w:pPr>
      <w:r>
        <w:rPr>
          <w:b/>
          <w:sz w:val="24"/>
          <w:szCs w:val="24"/>
        </w:rPr>
        <w:lastRenderedPageBreak/>
        <w:t xml:space="preserve"> </w:t>
      </w:r>
    </w:p>
    <w:p w14:paraId="53EAABE7" w14:textId="7C32A1AD" w:rsidR="00AD1E77" w:rsidRPr="00B20FA0" w:rsidRDefault="0046400F" w:rsidP="00A93EA9">
      <w:pPr>
        <w:ind w:left="720"/>
        <w:rPr>
          <w:i/>
          <w:sz w:val="24"/>
          <w:szCs w:val="24"/>
        </w:rPr>
      </w:pPr>
      <w:r>
        <w:rPr>
          <w:b/>
          <w:sz w:val="24"/>
          <w:szCs w:val="24"/>
        </w:rPr>
        <w:t>D</w:t>
      </w:r>
      <w:r w:rsidR="00A93EA9" w:rsidRPr="00A93EA9">
        <w:rPr>
          <w:b/>
          <w:sz w:val="24"/>
          <w:szCs w:val="24"/>
        </w:rPr>
        <w:t>irector of Field and Clinical Education</w:t>
      </w:r>
      <w:r w:rsidR="00B20FA0" w:rsidRPr="00A93EA9">
        <w:rPr>
          <w:b/>
          <w:sz w:val="24"/>
          <w:szCs w:val="24"/>
        </w:rPr>
        <w:t xml:space="preserve"> </w:t>
      </w:r>
      <w:r w:rsidR="00986249" w:rsidRPr="00A93EA9">
        <w:rPr>
          <w:b/>
          <w:sz w:val="24"/>
          <w:szCs w:val="24"/>
        </w:rPr>
        <w:t xml:space="preserve">            </w:t>
      </w:r>
      <w:r w:rsidR="001E7487">
        <w:rPr>
          <w:b/>
          <w:sz w:val="24"/>
          <w:szCs w:val="24"/>
        </w:rPr>
        <w:t xml:space="preserve">                                         </w:t>
      </w:r>
      <w:r>
        <w:rPr>
          <w:b/>
          <w:sz w:val="24"/>
          <w:szCs w:val="24"/>
        </w:rPr>
        <w:t xml:space="preserve"> </w:t>
      </w:r>
      <w:r w:rsidR="007E394C">
        <w:rPr>
          <w:b/>
          <w:sz w:val="24"/>
          <w:szCs w:val="24"/>
        </w:rPr>
        <w:t xml:space="preserve">         </w:t>
      </w:r>
      <w:r w:rsidR="001E7487">
        <w:rPr>
          <w:b/>
          <w:sz w:val="24"/>
          <w:szCs w:val="24"/>
        </w:rPr>
        <w:t xml:space="preserve">2019 to </w:t>
      </w:r>
      <w:r w:rsidR="007E394C">
        <w:rPr>
          <w:b/>
          <w:sz w:val="24"/>
          <w:szCs w:val="24"/>
        </w:rPr>
        <w:t>2022</w:t>
      </w:r>
      <w:r w:rsidR="00986249" w:rsidRPr="00A93EA9">
        <w:rPr>
          <w:b/>
          <w:sz w:val="24"/>
          <w:szCs w:val="24"/>
        </w:rPr>
        <w:t xml:space="preserve">                                                                                                    </w:t>
      </w:r>
      <w:r w:rsidR="00B20FA0" w:rsidRPr="00A93EA9">
        <w:rPr>
          <w:b/>
          <w:sz w:val="24"/>
          <w:szCs w:val="24"/>
        </w:rPr>
        <w:t xml:space="preserve">                                                                        </w:t>
      </w:r>
      <w:r w:rsidR="006F3F2E">
        <w:rPr>
          <w:b/>
          <w:sz w:val="24"/>
          <w:szCs w:val="24"/>
        </w:rPr>
        <w:t xml:space="preserve">Instructor Secondary Final Internships                                                            2016 to </w:t>
      </w:r>
      <w:r w:rsidR="007E394C">
        <w:rPr>
          <w:b/>
          <w:sz w:val="24"/>
          <w:szCs w:val="24"/>
        </w:rPr>
        <w:t>present</w:t>
      </w:r>
      <w:r w:rsidR="006F3F2E">
        <w:rPr>
          <w:b/>
          <w:sz w:val="24"/>
          <w:szCs w:val="24"/>
        </w:rPr>
        <w:t xml:space="preserve"> Instructor Secondary Senior Seminars                                                             2016 to present Instructor Teacher Leadership Academy                                               </w:t>
      </w:r>
      <w:r w:rsidR="00A93EA9">
        <w:rPr>
          <w:b/>
          <w:sz w:val="24"/>
          <w:szCs w:val="24"/>
        </w:rPr>
        <w:t xml:space="preserve">          </w:t>
      </w:r>
      <w:r w:rsidR="003B49FC">
        <w:rPr>
          <w:b/>
          <w:sz w:val="24"/>
          <w:szCs w:val="24"/>
        </w:rPr>
        <w:t xml:space="preserve">                    </w:t>
      </w:r>
      <w:r w:rsidR="006F3F2E">
        <w:rPr>
          <w:b/>
          <w:sz w:val="24"/>
          <w:szCs w:val="24"/>
        </w:rPr>
        <w:t>2018</w:t>
      </w:r>
      <w:r w:rsidR="00986249" w:rsidRPr="00986249">
        <w:rPr>
          <w:b/>
          <w:sz w:val="24"/>
          <w:szCs w:val="24"/>
        </w:rPr>
        <w:t xml:space="preserve">                                       </w:t>
      </w:r>
      <w:r w:rsidR="00AD1E77">
        <w:rPr>
          <w:b/>
          <w:sz w:val="24"/>
          <w:szCs w:val="24"/>
        </w:rPr>
        <w:t xml:space="preserve">Graduate Teaching Assistant </w:t>
      </w:r>
      <w:r w:rsidR="00AD1E77" w:rsidRPr="003B49FC">
        <w:rPr>
          <w:sz w:val="20"/>
          <w:szCs w:val="20"/>
        </w:rPr>
        <w:t xml:space="preserve">for undergraduate </w:t>
      </w:r>
      <w:r w:rsidR="00AF5235" w:rsidRPr="003B49FC">
        <w:rPr>
          <w:sz w:val="20"/>
          <w:szCs w:val="20"/>
        </w:rPr>
        <w:t xml:space="preserve">and MAT </w:t>
      </w:r>
      <w:r w:rsidR="00AD1E77" w:rsidRPr="003B49FC">
        <w:rPr>
          <w:sz w:val="20"/>
          <w:szCs w:val="20"/>
        </w:rPr>
        <w:t>course</w:t>
      </w:r>
      <w:r w:rsidR="003B27D5" w:rsidRPr="003B49FC">
        <w:rPr>
          <w:sz w:val="20"/>
          <w:szCs w:val="20"/>
        </w:rPr>
        <w:t>s</w:t>
      </w:r>
      <w:r w:rsidR="003B49FC">
        <w:rPr>
          <w:sz w:val="20"/>
          <w:szCs w:val="20"/>
        </w:rPr>
        <w:t xml:space="preserve"> and field work</w:t>
      </w:r>
      <w:r w:rsidR="00A52E24">
        <w:rPr>
          <w:sz w:val="24"/>
          <w:szCs w:val="24"/>
        </w:rPr>
        <w:t xml:space="preserve">  </w:t>
      </w:r>
      <w:r w:rsidR="003B49FC">
        <w:rPr>
          <w:sz w:val="24"/>
          <w:szCs w:val="24"/>
        </w:rPr>
        <w:t xml:space="preserve">   </w:t>
      </w:r>
      <w:r w:rsidR="00D21E51" w:rsidRPr="00D21E51">
        <w:rPr>
          <w:b/>
          <w:sz w:val="24"/>
          <w:szCs w:val="24"/>
        </w:rPr>
        <w:t>2012 to 2016</w:t>
      </w:r>
      <w:r w:rsidR="00A52E24">
        <w:rPr>
          <w:sz w:val="24"/>
          <w:szCs w:val="24"/>
        </w:rPr>
        <w:t xml:space="preserve">                                                     </w:t>
      </w:r>
      <w:r w:rsidR="00A52E24">
        <w:rPr>
          <w:sz w:val="24"/>
          <w:szCs w:val="24"/>
        </w:rPr>
        <w:tab/>
      </w:r>
      <w:r w:rsidR="00A52E24">
        <w:rPr>
          <w:sz w:val="24"/>
          <w:szCs w:val="24"/>
        </w:rPr>
        <w:tab/>
      </w:r>
      <w:r w:rsidR="00A52E24">
        <w:rPr>
          <w:sz w:val="24"/>
          <w:szCs w:val="24"/>
        </w:rPr>
        <w:tab/>
      </w:r>
      <w:r w:rsidR="00A52E24">
        <w:rPr>
          <w:sz w:val="24"/>
          <w:szCs w:val="24"/>
        </w:rPr>
        <w:tab/>
      </w:r>
      <w:r w:rsidR="00A52E24">
        <w:rPr>
          <w:sz w:val="24"/>
          <w:szCs w:val="24"/>
        </w:rPr>
        <w:tab/>
      </w:r>
      <w:r w:rsidR="00A52E24">
        <w:rPr>
          <w:sz w:val="24"/>
          <w:szCs w:val="24"/>
        </w:rPr>
        <w:tab/>
      </w:r>
      <w:r w:rsidR="00A52E24">
        <w:rPr>
          <w:sz w:val="24"/>
          <w:szCs w:val="24"/>
        </w:rPr>
        <w:tab/>
        <w:t xml:space="preserve">          </w:t>
      </w:r>
      <w:r w:rsidR="002E7A63">
        <w:rPr>
          <w:sz w:val="24"/>
          <w:szCs w:val="24"/>
        </w:rPr>
        <w:t xml:space="preserve">   </w:t>
      </w:r>
    </w:p>
    <w:p w14:paraId="6CD18F7D" w14:textId="77777777" w:rsidR="00EA095B" w:rsidRPr="00EA095B" w:rsidRDefault="00EA095B" w:rsidP="000B4AD8">
      <w:pPr>
        <w:ind w:left="720"/>
        <w:rPr>
          <w:b/>
          <w:sz w:val="24"/>
          <w:szCs w:val="24"/>
        </w:rPr>
      </w:pPr>
      <w:r>
        <w:rPr>
          <w:i/>
          <w:sz w:val="24"/>
          <w:szCs w:val="24"/>
        </w:rPr>
        <w:t xml:space="preserve">Saint Leo University, Saint Leo, FL                                                                                                </w:t>
      </w:r>
      <w:r>
        <w:rPr>
          <w:b/>
          <w:sz w:val="24"/>
          <w:szCs w:val="24"/>
        </w:rPr>
        <w:t>Intern Supervisor</w:t>
      </w:r>
      <w:r w:rsidR="001E7518">
        <w:rPr>
          <w:b/>
          <w:sz w:val="24"/>
          <w:szCs w:val="24"/>
        </w:rPr>
        <w:t xml:space="preserve"> and Course Instructor</w:t>
      </w:r>
      <w:r>
        <w:rPr>
          <w:b/>
          <w:sz w:val="24"/>
          <w:szCs w:val="24"/>
        </w:rPr>
        <w:t xml:space="preserve"> </w:t>
      </w:r>
      <w:r w:rsidRPr="003B49FC">
        <w:rPr>
          <w:sz w:val="20"/>
          <w:szCs w:val="20"/>
        </w:rPr>
        <w:t>for undergraduates</w:t>
      </w:r>
      <w:r>
        <w:rPr>
          <w:sz w:val="24"/>
          <w:szCs w:val="24"/>
        </w:rPr>
        <w:t xml:space="preserve"> </w:t>
      </w:r>
      <w:r w:rsidR="001E7518">
        <w:rPr>
          <w:sz w:val="24"/>
          <w:szCs w:val="24"/>
        </w:rPr>
        <w:t xml:space="preserve">      </w:t>
      </w:r>
      <w:r w:rsidR="003B49FC">
        <w:rPr>
          <w:sz w:val="24"/>
          <w:szCs w:val="24"/>
        </w:rPr>
        <w:t xml:space="preserve">      </w:t>
      </w:r>
      <w:r w:rsidR="001E7518">
        <w:rPr>
          <w:sz w:val="24"/>
          <w:szCs w:val="24"/>
        </w:rPr>
        <w:t xml:space="preserve">                                  </w:t>
      </w:r>
      <w:r w:rsidR="001E7518" w:rsidRPr="001E7518">
        <w:rPr>
          <w:b/>
          <w:sz w:val="24"/>
          <w:szCs w:val="24"/>
        </w:rPr>
        <w:t>2015</w:t>
      </w:r>
      <w:r w:rsidRPr="001E7518">
        <w:rPr>
          <w:b/>
          <w:sz w:val="24"/>
          <w:szCs w:val="24"/>
        </w:rPr>
        <w:t xml:space="preserve"> </w:t>
      </w:r>
      <w:r w:rsidR="001E7518">
        <w:rPr>
          <w:sz w:val="24"/>
          <w:szCs w:val="24"/>
        </w:rPr>
        <w:t xml:space="preserve"> </w:t>
      </w:r>
      <w:r>
        <w:rPr>
          <w:sz w:val="24"/>
          <w:szCs w:val="24"/>
        </w:rPr>
        <w:t xml:space="preserve">                                                           </w:t>
      </w:r>
      <w:r w:rsidR="00986249">
        <w:rPr>
          <w:sz w:val="24"/>
          <w:szCs w:val="24"/>
        </w:rPr>
        <w:t xml:space="preserve">               </w:t>
      </w:r>
      <w:r w:rsidR="002E7A63">
        <w:rPr>
          <w:sz w:val="24"/>
          <w:szCs w:val="24"/>
        </w:rPr>
        <w:t xml:space="preserve">   </w:t>
      </w:r>
    </w:p>
    <w:p w14:paraId="3E7A8EB2" w14:textId="77777777" w:rsidR="00AD1E77" w:rsidRPr="000B4AD8" w:rsidRDefault="00AD1E77" w:rsidP="000B4AD8">
      <w:pPr>
        <w:ind w:left="720"/>
        <w:rPr>
          <w:i/>
          <w:sz w:val="24"/>
          <w:szCs w:val="24"/>
        </w:rPr>
      </w:pPr>
      <w:r>
        <w:rPr>
          <w:i/>
          <w:sz w:val="24"/>
          <w:szCs w:val="24"/>
        </w:rPr>
        <w:t>Pasco School District</w:t>
      </w:r>
      <w:r w:rsidR="00B20FA0">
        <w:rPr>
          <w:i/>
          <w:sz w:val="24"/>
          <w:szCs w:val="24"/>
        </w:rPr>
        <w:t xml:space="preserve">                                                                                                                     </w:t>
      </w:r>
      <w:r w:rsidR="00EB480B">
        <w:rPr>
          <w:b/>
          <w:sz w:val="24"/>
          <w:szCs w:val="24"/>
        </w:rPr>
        <w:t>Curriculum</w:t>
      </w:r>
      <w:r>
        <w:rPr>
          <w:b/>
          <w:sz w:val="24"/>
          <w:szCs w:val="24"/>
        </w:rPr>
        <w:t xml:space="preserve"> and Materials ESOL Endorsement Course</w:t>
      </w:r>
      <w:r w:rsidR="00A62DC5">
        <w:rPr>
          <w:b/>
          <w:sz w:val="24"/>
          <w:szCs w:val="24"/>
        </w:rPr>
        <w:t xml:space="preserve"> Trainer</w:t>
      </w:r>
      <w:r w:rsidR="00A62DC5">
        <w:rPr>
          <w:sz w:val="24"/>
          <w:szCs w:val="24"/>
        </w:rPr>
        <w:t xml:space="preserve"> – </w:t>
      </w:r>
      <w:r w:rsidR="00A62DC5" w:rsidRPr="003B49FC">
        <w:rPr>
          <w:sz w:val="20"/>
          <w:szCs w:val="20"/>
        </w:rPr>
        <w:t xml:space="preserve">online </w:t>
      </w:r>
      <w:r w:rsidR="00A62DC5">
        <w:rPr>
          <w:sz w:val="24"/>
          <w:szCs w:val="24"/>
        </w:rPr>
        <w:t xml:space="preserve">    </w:t>
      </w:r>
      <w:r>
        <w:rPr>
          <w:sz w:val="24"/>
          <w:szCs w:val="24"/>
        </w:rPr>
        <w:t xml:space="preserve">      </w:t>
      </w:r>
      <w:r w:rsidR="00CB3AF9">
        <w:rPr>
          <w:sz w:val="24"/>
          <w:szCs w:val="24"/>
        </w:rPr>
        <w:t xml:space="preserve"> </w:t>
      </w:r>
      <w:r w:rsidR="003B49FC">
        <w:rPr>
          <w:sz w:val="24"/>
          <w:szCs w:val="24"/>
        </w:rPr>
        <w:t xml:space="preserve">  </w:t>
      </w:r>
      <w:r w:rsidR="002E7A63">
        <w:rPr>
          <w:b/>
          <w:sz w:val="24"/>
          <w:szCs w:val="24"/>
        </w:rPr>
        <w:t xml:space="preserve">            </w:t>
      </w:r>
      <w:r>
        <w:rPr>
          <w:b/>
          <w:sz w:val="24"/>
          <w:szCs w:val="24"/>
        </w:rPr>
        <w:t>2012</w:t>
      </w:r>
      <w:r w:rsidR="00B20FA0">
        <w:rPr>
          <w:i/>
          <w:sz w:val="24"/>
          <w:szCs w:val="24"/>
        </w:rPr>
        <w:t xml:space="preserve"> </w:t>
      </w:r>
      <w:r>
        <w:rPr>
          <w:b/>
          <w:sz w:val="24"/>
          <w:szCs w:val="24"/>
        </w:rPr>
        <w:t>Language and Literacy ESOL Endorsement Course</w:t>
      </w:r>
      <w:r w:rsidR="00A62DC5">
        <w:rPr>
          <w:b/>
          <w:sz w:val="24"/>
          <w:szCs w:val="24"/>
        </w:rPr>
        <w:t xml:space="preserve"> Trainer</w:t>
      </w:r>
      <w:r>
        <w:rPr>
          <w:b/>
          <w:sz w:val="24"/>
          <w:szCs w:val="24"/>
        </w:rPr>
        <w:t xml:space="preserve"> </w:t>
      </w:r>
      <w:r w:rsidR="00A62DC5">
        <w:rPr>
          <w:sz w:val="24"/>
          <w:szCs w:val="24"/>
        </w:rPr>
        <w:t xml:space="preserve">– </w:t>
      </w:r>
      <w:r w:rsidR="00A62DC5" w:rsidRPr="003B49FC">
        <w:rPr>
          <w:sz w:val="20"/>
          <w:szCs w:val="20"/>
        </w:rPr>
        <w:t xml:space="preserve">online  </w:t>
      </w:r>
      <w:r w:rsidR="00A62DC5">
        <w:rPr>
          <w:sz w:val="24"/>
          <w:szCs w:val="24"/>
        </w:rPr>
        <w:t xml:space="preserve">   </w:t>
      </w:r>
      <w:r>
        <w:rPr>
          <w:sz w:val="24"/>
          <w:szCs w:val="24"/>
        </w:rPr>
        <w:t xml:space="preserve">           </w:t>
      </w:r>
      <w:r w:rsidR="00E2511F">
        <w:rPr>
          <w:sz w:val="24"/>
          <w:szCs w:val="24"/>
        </w:rPr>
        <w:t xml:space="preserve"> </w:t>
      </w:r>
      <w:r w:rsidR="002E7A63">
        <w:rPr>
          <w:b/>
          <w:sz w:val="24"/>
          <w:szCs w:val="24"/>
        </w:rPr>
        <w:t xml:space="preserve">        </w:t>
      </w:r>
      <w:r w:rsidR="003B49FC">
        <w:rPr>
          <w:b/>
          <w:sz w:val="24"/>
          <w:szCs w:val="24"/>
        </w:rPr>
        <w:t xml:space="preserve">  </w:t>
      </w:r>
      <w:r w:rsidR="002E7A63">
        <w:rPr>
          <w:b/>
          <w:sz w:val="24"/>
          <w:szCs w:val="24"/>
        </w:rPr>
        <w:t xml:space="preserve">     </w:t>
      </w:r>
      <w:r>
        <w:rPr>
          <w:b/>
          <w:sz w:val="24"/>
          <w:szCs w:val="24"/>
        </w:rPr>
        <w:t>2012</w:t>
      </w:r>
      <w:r w:rsidR="00B20FA0">
        <w:rPr>
          <w:i/>
          <w:sz w:val="24"/>
          <w:szCs w:val="24"/>
        </w:rPr>
        <w:t xml:space="preserve"> </w:t>
      </w:r>
      <w:r w:rsidR="00C366AD" w:rsidRPr="003B49FC">
        <w:rPr>
          <w:sz w:val="20"/>
          <w:szCs w:val="20"/>
        </w:rPr>
        <w:t>Teacher trainer</w:t>
      </w:r>
    </w:p>
    <w:p w14:paraId="7EC105DF" w14:textId="77777777" w:rsidR="00C366AD" w:rsidRPr="000B4AD8" w:rsidRDefault="00C366AD" w:rsidP="000B4AD8">
      <w:pPr>
        <w:ind w:left="720"/>
        <w:rPr>
          <w:i/>
          <w:sz w:val="24"/>
          <w:szCs w:val="24"/>
        </w:rPr>
      </w:pPr>
      <w:r>
        <w:rPr>
          <w:i/>
          <w:sz w:val="24"/>
          <w:szCs w:val="24"/>
        </w:rPr>
        <w:t>Pasco School District</w:t>
      </w:r>
      <w:r w:rsidR="000B4AD8">
        <w:rPr>
          <w:i/>
          <w:sz w:val="24"/>
          <w:szCs w:val="24"/>
        </w:rPr>
        <w:t xml:space="preserve">                                                                                                                        </w:t>
      </w:r>
      <w:r>
        <w:rPr>
          <w:b/>
          <w:sz w:val="24"/>
          <w:szCs w:val="24"/>
        </w:rPr>
        <w:t xml:space="preserve">ESOL Resource Teacher                                                                  </w:t>
      </w:r>
      <w:r w:rsidR="009C27FE">
        <w:rPr>
          <w:b/>
          <w:sz w:val="24"/>
          <w:szCs w:val="24"/>
        </w:rPr>
        <w:t xml:space="preserve">                              </w:t>
      </w:r>
      <w:r w:rsidR="002E7A63">
        <w:rPr>
          <w:b/>
          <w:sz w:val="24"/>
          <w:szCs w:val="24"/>
        </w:rPr>
        <w:t xml:space="preserve"> </w:t>
      </w:r>
      <w:r w:rsidR="009C27FE">
        <w:rPr>
          <w:b/>
          <w:sz w:val="24"/>
          <w:szCs w:val="24"/>
        </w:rPr>
        <w:t>2011-</w:t>
      </w:r>
      <w:r>
        <w:rPr>
          <w:b/>
          <w:sz w:val="24"/>
          <w:szCs w:val="24"/>
        </w:rPr>
        <w:t>2012</w:t>
      </w:r>
      <w:r w:rsidR="000B4AD8">
        <w:rPr>
          <w:i/>
          <w:sz w:val="24"/>
          <w:szCs w:val="24"/>
        </w:rPr>
        <w:t xml:space="preserve"> </w:t>
      </w:r>
      <w:r w:rsidRPr="003B49FC">
        <w:rPr>
          <w:sz w:val="20"/>
          <w:szCs w:val="20"/>
        </w:rPr>
        <w:t xml:space="preserve">At </w:t>
      </w:r>
      <w:proofErr w:type="spellStart"/>
      <w:r w:rsidRPr="003B49FC">
        <w:rPr>
          <w:sz w:val="20"/>
          <w:szCs w:val="20"/>
        </w:rPr>
        <w:t>Oakstead</w:t>
      </w:r>
      <w:proofErr w:type="spellEnd"/>
      <w:r w:rsidRPr="003B49FC">
        <w:rPr>
          <w:sz w:val="20"/>
          <w:szCs w:val="20"/>
        </w:rPr>
        <w:t xml:space="preserve"> ES, Double Branch ES, Woodland ES, and W. Zephyrhills ES</w:t>
      </w:r>
    </w:p>
    <w:p w14:paraId="4E0B3997" w14:textId="77777777" w:rsidR="00C61285" w:rsidRPr="001E7F8B" w:rsidRDefault="00C366AD" w:rsidP="001E7F8B">
      <w:pPr>
        <w:ind w:left="720"/>
        <w:rPr>
          <w:sz w:val="24"/>
          <w:szCs w:val="24"/>
        </w:rPr>
      </w:pPr>
      <w:r>
        <w:rPr>
          <w:i/>
          <w:sz w:val="24"/>
          <w:szCs w:val="24"/>
        </w:rPr>
        <w:t>Wesley Chapel High School, Wesley Chapel, FL</w:t>
      </w:r>
      <w:r w:rsidR="000B4AD8">
        <w:rPr>
          <w:i/>
          <w:sz w:val="24"/>
          <w:szCs w:val="24"/>
        </w:rPr>
        <w:t xml:space="preserve">                                                                                       </w:t>
      </w:r>
      <w:r>
        <w:rPr>
          <w:b/>
          <w:sz w:val="24"/>
          <w:szCs w:val="24"/>
        </w:rPr>
        <w:t xml:space="preserve">English Instructor                                                                         </w:t>
      </w:r>
      <w:r w:rsidR="009C27FE">
        <w:rPr>
          <w:b/>
          <w:sz w:val="24"/>
          <w:szCs w:val="24"/>
        </w:rPr>
        <w:t xml:space="preserve">                                  </w:t>
      </w:r>
      <w:r w:rsidR="00D827FA">
        <w:rPr>
          <w:b/>
          <w:sz w:val="24"/>
          <w:szCs w:val="24"/>
        </w:rPr>
        <w:t>2005</w:t>
      </w:r>
      <w:r w:rsidR="009C27FE">
        <w:rPr>
          <w:b/>
          <w:sz w:val="24"/>
          <w:szCs w:val="24"/>
        </w:rPr>
        <w:t>-</w:t>
      </w:r>
      <w:r>
        <w:rPr>
          <w:b/>
          <w:sz w:val="24"/>
          <w:szCs w:val="24"/>
        </w:rPr>
        <w:t>2011</w:t>
      </w:r>
      <w:r w:rsidR="00942C17">
        <w:rPr>
          <w:i/>
          <w:sz w:val="24"/>
          <w:szCs w:val="24"/>
        </w:rPr>
        <w:t xml:space="preserve"> </w:t>
      </w:r>
      <w:r w:rsidRPr="003B49FC">
        <w:rPr>
          <w:sz w:val="20"/>
          <w:szCs w:val="20"/>
        </w:rPr>
        <w:t>English 1 and 1 Honors, English 2 and 2 Honors, and AP Language and Composition</w:t>
      </w:r>
      <w:r w:rsidR="001E7F8B">
        <w:rPr>
          <w:sz w:val="24"/>
          <w:szCs w:val="24"/>
        </w:rPr>
        <w:t xml:space="preserve">                             </w:t>
      </w:r>
      <w:r w:rsidR="00CB1091">
        <w:rPr>
          <w:b/>
          <w:sz w:val="24"/>
          <w:szCs w:val="24"/>
        </w:rPr>
        <w:t>NCLB ES</w:t>
      </w:r>
      <w:r w:rsidR="002E7A63">
        <w:rPr>
          <w:b/>
          <w:sz w:val="24"/>
          <w:szCs w:val="24"/>
        </w:rPr>
        <w:t xml:space="preserve">OL After-School Program Teacher                                    </w:t>
      </w:r>
      <w:r w:rsidR="00CB1091">
        <w:rPr>
          <w:sz w:val="24"/>
          <w:szCs w:val="24"/>
        </w:rPr>
        <w:t xml:space="preserve">                           </w:t>
      </w:r>
      <w:r w:rsidR="00CB1091">
        <w:rPr>
          <w:b/>
          <w:sz w:val="24"/>
          <w:szCs w:val="24"/>
        </w:rPr>
        <w:t xml:space="preserve">2007-2009 </w:t>
      </w:r>
      <w:r w:rsidR="00CB1091" w:rsidRPr="003B49FC">
        <w:rPr>
          <w:sz w:val="20"/>
          <w:szCs w:val="20"/>
        </w:rPr>
        <w:t>Taught ESOL language enrichment program, tutored ESOL students</w:t>
      </w:r>
      <w:r w:rsidR="00CB1091" w:rsidRPr="00C45BAD">
        <w:rPr>
          <w:b/>
          <w:sz w:val="24"/>
          <w:szCs w:val="24"/>
        </w:rPr>
        <w:t xml:space="preserve"> </w:t>
      </w:r>
    </w:p>
    <w:p w14:paraId="1FAD402E" w14:textId="77777777" w:rsidR="00CB1091" w:rsidRPr="00942C17" w:rsidRDefault="00C61285" w:rsidP="00942C17">
      <w:pPr>
        <w:ind w:left="720"/>
        <w:rPr>
          <w:i/>
          <w:sz w:val="24"/>
          <w:szCs w:val="24"/>
        </w:rPr>
      </w:pPr>
      <w:r>
        <w:rPr>
          <w:i/>
          <w:sz w:val="24"/>
          <w:szCs w:val="24"/>
        </w:rPr>
        <w:t xml:space="preserve">WEE World </w:t>
      </w:r>
      <w:r w:rsidRPr="00C61285">
        <w:rPr>
          <w:i/>
          <w:sz w:val="24"/>
          <w:szCs w:val="24"/>
        </w:rPr>
        <w:t>First Baptist Church, Temple Terrace, FL</w:t>
      </w:r>
      <w:r>
        <w:rPr>
          <w:b/>
          <w:sz w:val="24"/>
          <w:szCs w:val="24"/>
        </w:rPr>
        <w:t xml:space="preserve">                                                                                       Pre-K Lead Teacher and Content Developer</w:t>
      </w:r>
      <w:r w:rsidR="00CB1091" w:rsidRPr="00C45BAD">
        <w:rPr>
          <w:b/>
          <w:sz w:val="24"/>
          <w:szCs w:val="24"/>
        </w:rPr>
        <w:t xml:space="preserve">  </w:t>
      </w:r>
      <w:r>
        <w:rPr>
          <w:b/>
          <w:sz w:val="24"/>
          <w:szCs w:val="24"/>
        </w:rPr>
        <w:t xml:space="preserve">                                                           1995-2005</w:t>
      </w:r>
      <w:r w:rsidR="00CB1091" w:rsidRPr="00C45BAD">
        <w:rPr>
          <w:b/>
          <w:sz w:val="24"/>
          <w:szCs w:val="24"/>
        </w:rPr>
        <w:t xml:space="preserve">                                                                          </w:t>
      </w:r>
    </w:p>
    <w:p w14:paraId="5483F4E2" w14:textId="77777777" w:rsidR="0081404C" w:rsidRPr="00734E0A" w:rsidRDefault="0081404C">
      <w:pPr>
        <w:pBdr>
          <w:top w:val="single" w:sz="6" w:space="1" w:color="auto"/>
          <w:bottom w:val="single" w:sz="6" w:space="1" w:color="auto"/>
        </w:pBdr>
        <w:rPr>
          <w:b/>
          <w:sz w:val="24"/>
          <w:szCs w:val="24"/>
        </w:rPr>
      </w:pPr>
      <w:r w:rsidRPr="00734E0A">
        <w:rPr>
          <w:b/>
          <w:sz w:val="24"/>
          <w:szCs w:val="24"/>
        </w:rPr>
        <w:t>UNIVERSITY COURSES TAUGHT</w:t>
      </w:r>
    </w:p>
    <w:p w14:paraId="70D9AA0A" w14:textId="0964CFC5" w:rsidR="00E84065" w:rsidRDefault="0081404C" w:rsidP="001E5D91">
      <w:pPr>
        <w:ind w:left="720"/>
        <w:rPr>
          <w:b/>
          <w:sz w:val="24"/>
          <w:szCs w:val="24"/>
        </w:rPr>
      </w:pPr>
      <w:r>
        <w:rPr>
          <w:i/>
          <w:sz w:val="24"/>
          <w:szCs w:val="24"/>
        </w:rPr>
        <w:t>The University of South Florida, Tampa, FL</w:t>
      </w:r>
      <w:r w:rsidR="004177C2">
        <w:rPr>
          <w:i/>
          <w:sz w:val="24"/>
          <w:szCs w:val="24"/>
        </w:rPr>
        <w:t xml:space="preserve">                                                                                         </w:t>
      </w:r>
      <w:r>
        <w:rPr>
          <w:b/>
          <w:sz w:val="24"/>
          <w:szCs w:val="24"/>
        </w:rPr>
        <w:t>Senior Seminar</w:t>
      </w:r>
      <w:r w:rsidR="00122FBF">
        <w:rPr>
          <w:b/>
          <w:sz w:val="24"/>
          <w:szCs w:val="24"/>
        </w:rPr>
        <w:t xml:space="preserve"> </w:t>
      </w:r>
      <w:r w:rsidR="00FC38CF">
        <w:rPr>
          <w:b/>
          <w:sz w:val="24"/>
          <w:szCs w:val="24"/>
        </w:rPr>
        <w:t xml:space="preserve">FLE, </w:t>
      </w:r>
      <w:r w:rsidR="00122FBF">
        <w:rPr>
          <w:b/>
          <w:sz w:val="24"/>
          <w:szCs w:val="24"/>
        </w:rPr>
        <w:t xml:space="preserve">LAE, MAE, </w:t>
      </w:r>
      <w:r w:rsidR="00FC38CF">
        <w:rPr>
          <w:b/>
          <w:sz w:val="24"/>
          <w:szCs w:val="24"/>
        </w:rPr>
        <w:t>SCE</w:t>
      </w:r>
      <w:r w:rsidR="007846FF">
        <w:rPr>
          <w:b/>
          <w:sz w:val="24"/>
          <w:szCs w:val="24"/>
        </w:rPr>
        <w:t>, SSE</w:t>
      </w:r>
      <w:r w:rsidR="00FC38CF">
        <w:rPr>
          <w:b/>
          <w:sz w:val="24"/>
          <w:szCs w:val="24"/>
        </w:rPr>
        <w:t xml:space="preserve"> 4934                                              </w:t>
      </w:r>
      <w:r w:rsidR="007846FF">
        <w:rPr>
          <w:b/>
          <w:sz w:val="24"/>
          <w:szCs w:val="24"/>
        </w:rPr>
        <w:t xml:space="preserve"> </w:t>
      </w:r>
      <w:r w:rsidR="00FC38CF">
        <w:rPr>
          <w:b/>
          <w:sz w:val="24"/>
          <w:szCs w:val="24"/>
        </w:rPr>
        <w:t>2016</w:t>
      </w:r>
      <w:r w:rsidR="00F71A14">
        <w:rPr>
          <w:b/>
          <w:sz w:val="24"/>
          <w:szCs w:val="24"/>
        </w:rPr>
        <w:t xml:space="preserve"> to  present  </w:t>
      </w:r>
      <w:r w:rsidR="00FC38CF">
        <w:rPr>
          <w:b/>
          <w:sz w:val="24"/>
          <w:szCs w:val="24"/>
        </w:rPr>
        <w:t>Internship FLE, LAE, MAE, SCE, SSE 4940</w:t>
      </w:r>
      <w:r w:rsidR="00F71A14">
        <w:rPr>
          <w:b/>
          <w:sz w:val="24"/>
          <w:szCs w:val="24"/>
        </w:rPr>
        <w:t xml:space="preserve">                  </w:t>
      </w:r>
      <w:r w:rsidR="00FC38CF">
        <w:rPr>
          <w:b/>
          <w:sz w:val="24"/>
          <w:szCs w:val="24"/>
        </w:rPr>
        <w:t xml:space="preserve">                                       2016 to </w:t>
      </w:r>
      <w:r w:rsidR="00F71A14">
        <w:rPr>
          <w:b/>
          <w:sz w:val="24"/>
          <w:szCs w:val="24"/>
        </w:rPr>
        <w:t>present Internship FLE, LAE, MAE, SCE, SSE 6947                                                         2016 to present</w:t>
      </w:r>
      <w:r w:rsidR="001E5D91" w:rsidRPr="001E5D91">
        <w:rPr>
          <w:b/>
          <w:sz w:val="24"/>
          <w:szCs w:val="24"/>
        </w:rPr>
        <w:t xml:space="preserve"> </w:t>
      </w:r>
      <w:r w:rsidR="001E5D91">
        <w:rPr>
          <w:b/>
          <w:sz w:val="24"/>
          <w:szCs w:val="24"/>
        </w:rPr>
        <w:t xml:space="preserve">LAE 6339 Methods of Teaching Secondary ELA                                                                  2023 LAE 4469/6467 World Literature </w:t>
      </w:r>
      <w:r w:rsidR="001E5D91" w:rsidRPr="001E5D91">
        <w:rPr>
          <w:bCs/>
          <w:sz w:val="24"/>
          <w:szCs w:val="24"/>
        </w:rPr>
        <w:t xml:space="preserve">- </w:t>
      </w:r>
      <w:proofErr w:type="spellStart"/>
      <w:r w:rsidR="001E5D91" w:rsidRPr="001E5D91">
        <w:rPr>
          <w:bCs/>
          <w:sz w:val="24"/>
          <w:szCs w:val="24"/>
        </w:rPr>
        <w:t>Crosslisted</w:t>
      </w:r>
      <w:proofErr w:type="spellEnd"/>
      <w:r w:rsidR="001E5D91">
        <w:rPr>
          <w:b/>
          <w:sz w:val="24"/>
          <w:szCs w:val="24"/>
        </w:rPr>
        <w:t xml:space="preserve">                       </w:t>
      </w:r>
      <w:r w:rsidR="007E394C">
        <w:rPr>
          <w:b/>
          <w:sz w:val="24"/>
          <w:szCs w:val="24"/>
        </w:rPr>
        <w:t xml:space="preserve">  </w:t>
      </w:r>
      <w:r w:rsidR="001E5D91">
        <w:rPr>
          <w:b/>
          <w:sz w:val="24"/>
          <w:szCs w:val="24"/>
        </w:rPr>
        <w:t xml:space="preserve">                                   </w:t>
      </w:r>
      <w:r w:rsidR="007E394C">
        <w:rPr>
          <w:b/>
          <w:sz w:val="24"/>
          <w:szCs w:val="24"/>
        </w:rPr>
        <w:t xml:space="preserve">        </w:t>
      </w:r>
      <w:r w:rsidR="001E5D91">
        <w:rPr>
          <w:b/>
          <w:sz w:val="24"/>
          <w:szCs w:val="24"/>
        </w:rPr>
        <w:t>2023</w:t>
      </w:r>
      <w:r w:rsidR="007E394C">
        <w:rPr>
          <w:b/>
          <w:sz w:val="24"/>
          <w:szCs w:val="24"/>
        </w:rPr>
        <w:t xml:space="preserve"> </w:t>
      </w:r>
      <w:r w:rsidR="001E5D91">
        <w:rPr>
          <w:b/>
          <w:sz w:val="24"/>
          <w:szCs w:val="24"/>
        </w:rPr>
        <w:t xml:space="preserve">MAE 4941 Middle School Math Internship 1                                                                      2022 MAE 4942 Middle School Math Internship 2                                                                      2023 </w:t>
      </w:r>
      <w:r w:rsidR="00F71A14">
        <w:rPr>
          <w:b/>
          <w:sz w:val="24"/>
          <w:szCs w:val="24"/>
        </w:rPr>
        <w:t xml:space="preserve"> </w:t>
      </w:r>
      <w:r w:rsidR="00DA4936">
        <w:rPr>
          <w:b/>
          <w:sz w:val="24"/>
          <w:szCs w:val="24"/>
        </w:rPr>
        <w:t>EDF 2005 Intro to the Teaching Profession                                                   2020</w:t>
      </w:r>
      <w:r w:rsidR="005E54D9">
        <w:rPr>
          <w:b/>
          <w:sz w:val="24"/>
          <w:szCs w:val="24"/>
        </w:rPr>
        <w:t>, 20</w:t>
      </w:r>
      <w:r w:rsidR="00F71A14">
        <w:rPr>
          <w:b/>
          <w:sz w:val="24"/>
          <w:szCs w:val="24"/>
        </w:rPr>
        <w:t>22, 2023</w:t>
      </w:r>
      <w:r w:rsidR="005E6B7C">
        <w:rPr>
          <w:b/>
          <w:sz w:val="24"/>
          <w:szCs w:val="24"/>
        </w:rPr>
        <w:t xml:space="preserve"> </w:t>
      </w:r>
      <w:r w:rsidR="001E5D91">
        <w:rPr>
          <w:b/>
          <w:sz w:val="24"/>
          <w:szCs w:val="24"/>
        </w:rPr>
        <w:t xml:space="preserve">IDS 4914 Undergraduate Research Experience                                                   2017 to 2020  </w:t>
      </w:r>
      <w:r w:rsidR="005570EB">
        <w:rPr>
          <w:b/>
          <w:sz w:val="24"/>
          <w:szCs w:val="24"/>
        </w:rPr>
        <w:lastRenderedPageBreak/>
        <w:t>EDE 6</w:t>
      </w:r>
      <w:r w:rsidR="00D03158">
        <w:rPr>
          <w:b/>
          <w:sz w:val="24"/>
          <w:szCs w:val="24"/>
        </w:rPr>
        <w:t>366</w:t>
      </w:r>
      <w:r w:rsidR="005570EB">
        <w:rPr>
          <w:b/>
          <w:sz w:val="24"/>
          <w:szCs w:val="24"/>
        </w:rPr>
        <w:t xml:space="preserve"> </w:t>
      </w:r>
      <w:r w:rsidR="00D03158">
        <w:rPr>
          <w:b/>
          <w:sz w:val="24"/>
          <w:szCs w:val="24"/>
        </w:rPr>
        <w:t>Professional Development for Student Learning</w:t>
      </w:r>
      <w:r w:rsidR="005570EB">
        <w:rPr>
          <w:b/>
          <w:sz w:val="24"/>
          <w:szCs w:val="24"/>
        </w:rPr>
        <w:t xml:space="preserve">                      </w:t>
      </w:r>
      <w:r w:rsidR="000F7D6C">
        <w:rPr>
          <w:b/>
          <w:sz w:val="24"/>
          <w:szCs w:val="24"/>
        </w:rPr>
        <w:t xml:space="preserve">                       2019</w:t>
      </w:r>
      <w:r w:rsidR="005570EB">
        <w:rPr>
          <w:b/>
          <w:sz w:val="24"/>
          <w:szCs w:val="24"/>
        </w:rPr>
        <w:t xml:space="preserve">                                                                </w:t>
      </w:r>
      <w:r w:rsidR="004923A8">
        <w:rPr>
          <w:b/>
          <w:sz w:val="24"/>
          <w:szCs w:val="24"/>
        </w:rPr>
        <w:t xml:space="preserve">LAE 4323 Methods of Teaching MS English                                                     </w:t>
      </w:r>
      <w:r w:rsidR="00CB7E69">
        <w:rPr>
          <w:b/>
          <w:sz w:val="24"/>
          <w:szCs w:val="24"/>
        </w:rPr>
        <w:t xml:space="preserve">     2015 to 2018</w:t>
      </w:r>
      <w:r w:rsidR="004923A8">
        <w:rPr>
          <w:b/>
          <w:sz w:val="24"/>
          <w:szCs w:val="24"/>
        </w:rPr>
        <w:t xml:space="preserve"> </w:t>
      </w:r>
      <w:r w:rsidR="001E5D91">
        <w:rPr>
          <w:b/>
          <w:sz w:val="24"/>
          <w:szCs w:val="24"/>
        </w:rPr>
        <w:t xml:space="preserve"> </w:t>
      </w:r>
      <w:r w:rsidR="004923A8">
        <w:rPr>
          <w:b/>
          <w:sz w:val="24"/>
          <w:szCs w:val="24"/>
        </w:rPr>
        <w:t xml:space="preserve">LAE 4530 Methods of Teaching English Practicum                                    </w:t>
      </w:r>
      <w:r w:rsidR="00CB7E69">
        <w:rPr>
          <w:b/>
          <w:sz w:val="24"/>
          <w:szCs w:val="24"/>
        </w:rPr>
        <w:t xml:space="preserve">     </w:t>
      </w:r>
      <w:r w:rsidR="004923A8">
        <w:rPr>
          <w:b/>
          <w:sz w:val="24"/>
          <w:szCs w:val="24"/>
        </w:rPr>
        <w:t xml:space="preserve"> </w:t>
      </w:r>
      <w:r w:rsidR="00CB7E69">
        <w:rPr>
          <w:b/>
          <w:sz w:val="24"/>
          <w:szCs w:val="24"/>
        </w:rPr>
        <w:t>2016 and 2018</w:t>
      </w:r>
      <w:r w:rsidR="004923A8">
        <w:rPr>
          <w:b/>
          <w:sz w:val="24"/>
          <w:szCs w:val="24"/>
        </w:rPr>
        <w:t xml:space="preserve">                                                                          LAE 4335 Methods of Teaching HS English                                                           </w:t>
      </w:r>
      <w:r w:rsidR="00CB7E69">
        <w:rPr>
          <w:b/>
          <w:sz w:val="24"/>
          <w:szCs w:val="24"/>
        </w:rPr>
        <w:t>2015 to 2017</w:t>
      </w:r>
      <w:r w:rsidR="004923A8" w:rsidRPr="004923A8">
        <w:rPr>
          <w:b/>
          <w:sz w:val="24"/>
          <w:szCs w:val="24"/>
        </w:rPr>
        <w:t xml:space="preserve"> </w:t>
      </w:r>
      <w:r w:rsidR="001E5D91">
        <w:rPr>
          <w:b/>
          <w:sz w:val="24"/>
          <w:szCs w:val="24"/>
        </w:rPr>
        <w:t xml:space="preserve"> </w:t>
      </w:r>
      <w:r w:rsidR="004923A8">
        <w:rPr>
          <w:b/>
          <w:sz w:val="24"/>
          <w:szCs w:val="24"/>
        </w:rPr>
        <w:t>RED 4335 Reading in the English Curriculum                                                                      2015</w:t>
      </w:r>
      <w:r w:rsidR="004923A8" w:rsidRPr="004923A8">
        <w:rPr>
          <w:b/>
          <w:sz w:val="24"/>
          <w:szCs w:val="24"/>
        </w:rPr>
        <w:t xml:space="preserve"> </w:t>
      </w:r>
      <w:r w:rsidR="004923A8">
        <w:rPr>
          <w:b/>
          <w:sz w:val="24"/>
          <w:szCs w:val="24"/>
        </w:rPr>
        <w:t>LAE Professional Writing in the Content Area (TBAWP)                                                  2015</w:t>
      </w:r>
      <w:r w:rsidR="004923A8" w:rsidRPr="004923A8">
        <w:rPr>
          <w:b/>
          <w:sz w:val="24"/>
          <w:szCs w:val="24"/>
        </w:rPr>
        <w:t xml:space="preserve"> </w:t>
      </w:r>
      <w:r w:rsidR="004923A8">
        <w:rPr>
          <w:b/>
          <w:sz w:val="24"/>
          <w:szCs w:val="24"/>
        </w:rPr>
        <w:t>LAE 4464 Adolescent Literature                                                                                            2015</w:t>
      </w:r>
      <w:r w:rsidR="006069F3">
        <w:rPr>
          <w:b/>
          <w:sz w:val="24"/>
          <w:szCs w:val="24"/>
        </w:rPr>
        <w:t xml:space="preserve"> USF Liaison/Intern Supervisor/Seminar Instructor                                            2012 to 2014</w:t>
      </w:r>
      <w:r w:rsidR="004923A8">
        <w:rPr>
          <w:b/>
          <w:sz w:val="24"/>
          <w:szCs w:val="24"/>
        </w:rPr>
        <w:t xml:space="preserve">  </w:t>
      </w:r>
      <w:r w:rsidR="006069F3">
        <w:rPr>
          <w:b/>
          <w:sz w:val="24"/>
          <w:szCs w:val="24"/>
        </w:rPr>
        <w:t xml:space="preserve">EDF 5342 Adolescent Learner </w:t>
      </w:r>
      <w:r w:rsidR="006069F3" w:rsidRPr="001E5D91">
        <w:rPr>
          <w:sz w:val="20"/>
          <w:szCs w:val="20"/>
        </w:rPr>
        <w:t>T</w:t>
      </w:r>
      <w:r w:rsidR="006069F3" w:rsidRPr="00BA1853">
        <w:rPr>
          <w:sz w:val="20"/>
          <w:szCs w:val="20"/>
        </w:rPr>
        <w:t>.A. with Cheryl Ellerbrock</w:t>
      </w:r>
      <w:r w:rsidR="006069F3">
        <w:rPr>
          <w:b/>
          <w:sz w:val="24"/>
          <w:szCs w:val="24"/>
        </w:rPr>
        <w:t xml:space="preserve">      </w:t>
      </w:r>
      <w:r w:rsidR="00BA1853">
        <w:rPr>
          <w:b/>
          <w:sz w:val="24"/>
          <w:szCs w:val="24"/>
        </w:rPr>
        <w:t xml:space="preserve">       </w:t>
      </w:r>
      <w:r w:rsidR="006069F3">
        <w:rPr>
          <w:b/>
          <w:sz w:val="24"/>
          <w:szCs w:val="24"/>
        </w:rPr>
        <w:t xml:space="preserve">                                   Fall 2013</w:t>
      </w:r>
    </w:p>
    <w:p w14:paraId="130B6B67" w14:textId="54B3ED5A" w:rsidR="00E84065" w:rsidRDefault="00E84065" w:rsidP="001E5D91">
      <w:pPr>
        <w:ind w:left="720"/>
        <w:rPr>
          <w:i/>
          <w:sz w:val="24"/>
          <w:szCs w:val="24"/>
        </w:rPr>
      </w:pPr>
      <w:r>
        <w:rPr>
          <w:i/>
          <w:sz w:val="24"/>
          <w:szCs w:val="24"/>
        </w:rPr>
        <w:t>Saint Leo University, Saint Leo, FL</w:t>
      </w:r>
      <w:r w:rsidR="00A93B3C">
        <w:rPr>
          <w:i/>
          <w:sz w:val="24"/>
          <w:szCs w:val="24"/>
        </w:rPr>
        <w:t xml:space="preserve">                                                                                                </w:t>
      </w:r>
      <w:r w:rsidR="00A93B3C" w:rsidRPr="00A93B3C">
        <w:rPr>
          <w:b/>
          <w:bCs/>
          <w:iCs/>
          <w:sz w:val="24"/>
          <w:szCs w:val="24"/>
        </w:rPr>
        <w:t xml:space="preserve">EDU XXX Intro to the Teaching Profession    </w:t>
      </w:r>
      <w:r w:rsidR="00A93B3C">
        <w:rPr>
          <w:b/>
          <w:bCs/>
          <w:iCs/>
          <w:sz w:val="24"/>
          <w:szCs w:val="24"/>
        </w:rPr>
        <w:t xml:space="preserve">                                                                      2015</w:t>
      </w:r>
      <w:r w:rsidR="00A93B3C" w:rsidRPr="00A93B3C">
        <w:rPr>
          <w:b/>
          <w:bCs/>
          <w:iCs/>
          <w:sz w:val="24"/>
          <w:szCs w:val="24"/>
        </w:rPr>
        <w:t xml:space="preserve">         </w:t>
      </w:r>
    </w:p>
    <w:p w14:paraId="65566993" w14:textId="19F2CF67" w:rsidR="004923A8" w:rsidRDefault="006069F3" w:rsidP="001E5D91">
      <w:pPr>
        <w:ind w:left="720"/>
        <w:rPr>
          <w:b/>
          <w:sz w:val="24"/>
          <w:szCs w:val="24"/>
        </w:rPr>
      </w:pPr>
      <w:r>
        <w:rPr>
          <w:b/>
          <w:sz w:val="24"/>
          <w:szCs w:val="24"/>
        </w:rPr>
        <w:t xml:space="preserve"> </w:t>
      </w:r>
      <w:r w:rsidR="004923A8">
        <w:rPr>
          <w:b/>
          <w:sz w:val="24"/>
          <w:szCs w:val="24"/>
        </w:rPr>
        <w:t xml:space="preserve">                                                           </w:t>
      </w:r>
    </w:p>
    <w:p w14:paraId="3F1D26B0" w14:textId="77777777" w:rsidR="00C366AD" w:rsidRPr="00734E0A" w:rsidRDefault="00C366AD">
      <w:pPr>
        <w:pBdr>
          <w:top w:val="single" w:sz="6" w:space="1" w:color="auto"/>
          <w:bottom w:val="single" w:sz="6" w:space="1" w:color="auto"/>
        </w:pBdr>
        <w:rPr>
          <w:b/>
          <w:sz w:val="24"/>
          <w:szCs w:val="24"/>
        </w:rPr>
      </w:pPr>
      <w:r w:rsidRPr="00734E0A">
        <w:rPr>
          <w:b/>
          <w:sz w:val="24"/>
          <w:szCs w:val="24"/>
        </w:rPr>
        <w:t>LEADERSHIP EXPERIENCE</w:t>
      </w:r>
    </w:p>
    <w:p w14:paraId="01D7F943" w14:textId="77777777" w:rsidR="00D83AFC" w:rsidRDefault="00445F62" w:rsidP="00FF1FD6">
      <w:pPr>
        <w:ind w:left="720"/>
        <w:rPr>
          <w:i/>
          <w:sz w:val="24"/>
          <w:szCs w:val="24"/>
        </w:rPr>
      </w:pPr>
      <w:r>
        <w:rPr>
          <w:i/>
          <w:sz w:val="24"/>
          <w:szCs w:val="24"/>
        </w:rPr>
        <w:t>University of South Florida</w:t>
      </w:r>
      <w:r w:rsidR="008556F4">
        <w:rPr>
          <w:i/>
          <w:sz w:val="24"/>
          <w:szCs w:val="24"/>
        </w:rPr>
        <w:t>, Tampa, FL</w:t>
      </w:r>
      <w:r>
        <w:rPr>
          <w:i/>
          <w:sz w:val="24"/>
          <w:szCs w:val="24"/>
        </w:rPr>
        <w:t xml:space="preserve"> </w:t>
      </w:r>
      <w:r w:rsidR="00734E0A">
        <w:rPr>
          <w:i/>
          <w:sz w:val="24"/>
          <w:szCs w:val="24"/>
        </w:rPr>
        <w:t xml:space="preserve">                                                                                              </w:t>
      </w:r>
    </w:p>
    <w:p w14:paraId="5C61F232" w14:textId="3C4B6D3F" w:rsidR="00625E2D" w:rsidRPr="00D83AFC" w:rsidRDefault="00D83AFC" w:rsidP="00D83AFC">
      <w:pPr>
        <w:ind w:left="720"/>
        <w:rPr>
          <w:i/>
          <w:sz w:val="24"/>
          <w:szCs w:val="24"/>
        </w:rPr>
      </w:pPr>
      <w:r>
        <w:rPr>
          <w:b/>
          <w:sz w:val="24"/>
          <w:szCs w:val="24"/>
        </w:rPr>
        <w:t xml:space="preserve">Coordinator of Secondary Clinical Experiences                    2016 to 2019, 2023 to present  </w:t>
      </w:r>
      <w:r w:rsidRPr="005A2ADE">
        <w:rPr>
          <w:sz w:val="20"/>
          <w:szCs w:val="20"/>
        </w:rPr>
        <w:t>Hire, train, and coordinate university supervisors; coordinate secondary clinical placements across seven school districts, engage in partnership work in seven school districts, initiate clinical placement coordination and coaching practices for secondary early field experiences, supervise final interns, t</w:t>
      </w:r>
      <w:r w:rsidR="006C29AC">
        <w:rPr>
          <w:sz w:val="20"/>
          <w:szCs w:val="20"/>
        </w:rPr>
        <w:t>each</w:t>
      </w:r>
      <w:r w:rsidRPr="005A2ADE">
        <w:rPr>
          <w:sz w:val="20"/>
          <w:szCs w:val="20"/>
        </w:rPr>
        <w:t xml:space="preserve"> Senior Seminar, rewrote undergraduate final internship experience as a General Education course, revised final internship handbook</w:t>
      </w:r>
      <w:r w:rsidR="006C29AC">
        <w:rPr>
          <w:sz w:val="20"/>
          <w:szCs w:val="20"/>
        </w:rPr>
        <w:t>, work closely with Office of Clinical Education to revise and improve secondary clinical experiences</w:t>
      </w:r>
      <w:r w:rsidRPr="005A2ADE">
        <w:rPr>
          <w:sz w:val="20"/>
          <w:szCs w:val="20"/>
        </w:rPr>
        <w:t>.</w:t>
      </w:r>
      <w:r w:rsidR="006C29AC">
        <w:rPr>
          <w:sz w:val="20"/>
          <w:szCs w:val="20"/>
        </w:rPr>
        <w:t xml:space="preserve">      </w:t>
      </w:r>
      <w:r w:rsidRPr="005A2ADE">
        <w:rPr>
          <w:sz w:val="20"/>
          <w:szCs w:val="20"/>
        </w:rPr>
        <w:t xml:space="preserve">                                     </w:t>
      </w:r>
      <w:r w:rsidRPr="005A2ADE">
        <w:rPr>
          <w:b/>
          <w:sz w:val="20"/>
          <w:szCs w:val="20"/>
        </w:rPr>
        <w:t xml:space="preserve">                                 </w:t>
      </w:r>
      <w:r>
        <w:rPr>
          <w:b/>
          <w:sz w:val="20"/>
          <w:szCs w:val="20"/>
        </w:rPr>
        <w:t xml:space="preserve">                        </w:t>
      </w:r>
      <w:r w:rsidRPr="005A2ADE">
        <w:rPr>
          <w:b/>
          <w:sz w:val="20"/>
          <w:szCs w:val="20"/>
        </w:rPr>
        <w:t xml:space="preserve">                                         </w:t>
      </w:r>
      <w:r w:rsidR="00734E0A" w:rsidRPr="00734E0A">
        <w:rPr>
          <w:b/>
          <w:sz w:val="24"/>
          <w:szCs w:val="24"/>
        </w:rPr>
        <w:t>Director of Field and Clinical Education</w:t>
      </w:r>
      <w:r w:rsidR="00734E0A">
        <w:rPr>
          <w:i/>
          <w:sz w:val="24"/>
          <w:szCs w:val="24"/>
        </w:rPr>
        <w:t xml:space="preserve">                                                           </w:t>
      </w:r>
      <w:r w:rsidR="00734E0A" w:rsidRPr="00734E0A">
        <w:rPr>
          <w:b/>
          <w:sz w:val="24"/>
          <w:szCs w:val="24"/>
        </w:rPr>
        <w:t xml:space="preserve">2019 to </w:t>
      </w:r>
      <w:r w:rsidR="005E54D9">
        <w:rPr>
          <w:b/>
          <w:sz w:val="24"/>
          <w:szCs w:val="24"/>
        </w:rPr>
        <w:t xml:space="preserve">2022 </w:t>
      </w:r>
      <w:r w:rsidR="005E54D9">
        <w:rPr>
          <w:sz w:val="20"/>
          <w:szCs w:val="20"/>
        </w:rPr>
        <w:t xml:space="preserve">Selected by Dean </w:t>
      </w:r>
      <w:proofErr w:type="spellStart"/>
      <w:r w:rsidR="005E54D9">
        <w:rPr>
          <w:sz w:val="20"/>
          <w:szCs w:val="20"/>
        </w:rPr>
        <w:t>Knoeppel</w:t>
      </w:r>
      <w:proofErr w:type="spellEnd"/>
      <w:r w:rsidR="005E54D9">
        <w:rPr>
          <w:sz w:val="20"/>
          <w:szCs w:val="20"/>
        </w:rPr>
        <w:t xml:space="preserve"> to establish the new Office of Field and Clinical Education; d</w:t>
      </w:r>
      <w:r w:rsidR="003C6F89" w:rsidRPr="005A2ADE">
        <w:rPr>
          <w:sz w:val="20"/>
          <w:szCs w:val="20"/>
        </w:rPr>
        <w:t>irect</w:t>
      </w:r>
      <w:r w:rsidR="005E54D9">
        <w:rPr>
          <w:sz w:val="20"/>
          <w:szCs w:val="20"/>
        </w:rPr>
        <w:t>ed</w:t>
      </w:r>
      <w:r w:rsidR="003C6F89" w:rsidRPr="005A2ADE">
        <w:rPr>
          <w:sz w:val="20"/>
          <w:szCs w:val="20"/>
        </w:rPr>
        <w:t xml:space="preserve"> </w:t>
      </w:r>
      <w:r w:rsidR="00456B55" w:rsidRPr="005A2ADE">
        <w:rPr>
          <w:sz w:val="20"/>
          <w:szCs w:val="20"/>
        </w:rPr>
        <w:t xml:space="preserve">the </w:t>
      </w:r>
      <w:r w:rsidR="003C6F89" w:rsidRPr="005A2ADE">
        <w:rPr>
          <w:sz w:val="20"/>
          <w:szCs w:val="20"/>
        </w:rPr>
        <w:t xml:space="preserve">development, improvement, and </w:t>
      </w:r>
      <w:r w:rsidR="00456B55" w:rsidRPr="005A2ADE">
        <w:rPr>
          <w:sz w:val="20"/>
          <w:szCs w:val="20"/>
        </w:rPr>
        <w:t>impleme</w:t>
      </w:r>
      <w:r w:rsidR="003C6F89" w:rsidRPr="005A2ADE">
        <w:rPr>
          <w:sz w:val="20"/>
          <w:szCs w:val="20"/>
        </w:rPr>
        <w:t>ntation of clinical practices under CAEP Standard 2 in collaboration with clinical coordinators (ECE, ELE, ESE, Secondary, PE, Counselor Ed), updat</w:t>
      </w:r>
      <w:r w:rsidR="005E54D9">
        <w:rPr>
          <w:sz w:val="20"/>
          <w:szCs w:val="20"/>
        </w:rPr>
        <w:t>ed</w:t>
      </w:r>
      <w:r w:rsidR="003C6F89" w:rsidRPr="005A2ADE">
        <w:rPr>
          <w:sz w:val="20"/>
          <w:szCs w:val="20"/>
        </w:rPr>
        <w:t xml:space="preserve"> memoranda of understanding</w:t>
      </w:r>
      <w:r w:rsidR="00C75469" w:rsidRPr="005A2ADE">
        <w:rPr>
          <w:sz w:val="20"/>
          <w:szCs w:val="20"/>
        </w:rPr>
        <w:t xml:space="preserve"> and FERPA agreements</w:t>
      </w:r>
      <w:r w:rsidR="003C6F89" w:rsidRPr="005A2ADE">
        <w:rPr>
          <w:sz w:val="20"/>
          <w:szCs w:val="20"/>
        </w:rPr>
        <w:t xml:space="preserve"> with partnership school districts, </w:t>
      </w:r>
      <w:r w:rsidR="00894686" w:rsidRPr="005A2ADE">
        <w:rPr>
          <w:sz w:val="20"/>
          <w:szCs w:val="20"/>
        </w:rPr>
        <w:t>engag</w:t>
      </w:r>
      <w:r w:rsidR="005E54D9">
        <w:rPr>
          <w:sz w:val="20"/>
          <w:szCs w:val="20"/>
        </w:rPr>
        <w:t>ed</w:t>
      </w:r>
      <w:r w:rsidR="00894686" w:rsidRPr="005A2ADE">
        <w:rPr>
          <w:sz w:val="20"/>
          <w:szCs w:val="20"/>
        </w:rPr>
        <w:t xml:space="preserve"> in </w:t>
      </w:r>
      <w:r w:rsidR="003C6F89" w:rsidRPr="005A2ADE">
        <w:rPr>
          <w:sz w:val="20"/>
          <w:szCs w:val="20"/>
        </w:rPr>
        <w:t xml:space="preserve">partnership work with seven local school districts to ensure and enhance quality clinical placements, </w:t>
      </w:r>
      <w:r w:rsidR="00894686" w:rsidRPr="005A2ADE">
        <w:rPr>
          <w:sz w:val="20"/>
          <w:szCs w:val="20"/>
        </w:rPr>
        <w:t>engag</w:t>
      </w:r>
      <w:r w:rsidR="005E54D9">
        <w:rPr>
          <w:sz w:val="20"/>
          <w:szCs w:val="20"/>
        </w:rPr>
        <w:t xml:space="preserve">ed </w:t>
      </w:r>
      <w:r w:rsidR="00894686" w:rsidRPr="005A2ADE">
        <w:rPr>
          <w:sz w:val="20"/>
          <w:szCs w:val="20"/>
        </w:rPr>
        <w:t>in consolidation work with two additional USF campuses, serv</w:t>
      </w:r>
      <w:r w:rsidR="005E54D9">
        <w:rPr>
          <w:sz w:val="20"/>
          <w:szCs w:val="20"/>
        </w:rPr>
        <w:t xml:space="preserve">ed </w:t>
      </w:r>
      <w:r w:rsidR="00894686" w:rsidRPr="005A2ADE">
        <w:rPr>
          <w:sz w:val="20"/>
          <w:szCs w:val="20"/>
        </w:rPr>
        <w:t xml:space="preserve">on Dean’s Leadership Council, </w:t>
      </w:r>
      <w:r w:rsidR="003C6F89" w:rsidRPr="005A2ADE">
        <w:rPr>
          <w:sz w:val="20"/>
          <w:szCs w:val="20"/>
        </w:rPr>
        <w:t>overs</w:t>
      </w:r>
      <w:r w:rsidR="005E54D9">
        <w:rPr>
          <w:sz w:val="20"/>
          <w:szCs w:val="20"/>
        </w:rPr>
        <w:t xml:space="preserve">aw </w:t>
      </w:r>
      <w:r w:rsidR="003C6F89" w:rsidRPr="005A2ADE">
        <w:rPr>
          <w:sz w:val="20"/>
          <w:szCs w:val="20"/>
        </w:rPr>
        <w:t>and implement</w:t>
      </w:r>
      <w:r w:rsidR="005E54D9">
        <w:rPr>
          <w:sz w:val="20"/>
          <w:szCs w:val="20"/>
        </w:rPr>
        <w:t xml:space="preserve">ed </w:t>
      </w:r>
      <w:r w:rsidR="003C6F89" w:rsidRPr="005A2ADE">
        <w:rPr>
          <w:sz w:val="20"/>
          <w:szCs w:val="20"/>
        </w:rPr>
        <w:t>state initiatives related to Initial Teacher Preparation and Clinical Educator Facilitation Academy,</w:t>
      </w:r>
      <w:r w:rsidR="00F4798E" w:rsidRPr="005A2ADE">
        <w:rPr>
          <w:sz w:val="20"/>
          <w:szCs w:val="20"/>
        </w:rPr>
        <w:t xml:space="preserve"> Clinical Educator Training and clinical workshops, overs</w:t>
      </w:r>
      <w:r w:rsidR="005E54D9">
        <w:rPr>
          <w:sz w:val="20"/>
          <w:szCs w:val="20"/>
        </w:rPr>
        <w:t>aw</w:t>
      </w:r>
      <w:r w:rsidR="00F4798E" w:rsidRPr="005A2ADE">
        <w:rPr>
          <w:sz w:val="20"/>
          <w:szCs w:val="20"/>
        </w:rPr>
        <w:t xml:space="preserve"> the </w:t>
      </w:r>
      <w:proofErr w:type="spellStart"/>
      <w:r w:rsidR="00F4798E" w:rsidRPr="005A2ADE">
        <w:rPr>
          <w:i/>
          <w:sz w:val="20"/>
          <w:szCs w:val="20"/>
        </w:rPr>
        <w:t>SunCoast</w:t>
      </w:r>
      <w:proofErr w:type="spellEnd"/>
      <w:r w:rsidR="00F4798E" w:rsidRPr="005A2ADE">
        <w:rPr>
          <w:i/>
          <w:sz w:val="20"/>
          <w:szCs w:val="20"/>
        </w:rPr>
        <w:t xml:space="preserve"> Area Teacher Training and Educational Research</w:t>
      </w:r>
      <w:r w:rsidR="00F4798E" w:rsidRPr="005A2ADE">
        <w:rPr>
          <w:sz w:val="20"/>
          <w:szCs w:val="20"/>
        </w:rPr>
        <w:t xml:space="preserve"> program and the </w:t>
      </w:r>
      <w:r w:rsidR="00F4798E" w:rsidRPr="005A2ADE">
        <w:rPr>
          <w:i/>
          <w:sz w:val="20"/>
          <w:szCs w:val="20"/>
        </w:rPr>
        <w:t>Tutor-a-Bull</w:t>
      </w:r>
      <w:r w:rsidR="00F4798E" w:rsidRPr="005A2ADE">
        <w:rPr>
          <w:sz w:val="20"/>
          <w:szCs w:val="20"/>
        </w:rPr>
        <w:t xml:space="preserve"> program.</w:t>
      </w:r>
      <w:r w:rsidR="003C6F89" w:rsidRPr="005A2ADE">
        <w:rPr>
          <w:sz w:val="20"/>
          <w:szCs w:val="20"/>
        </w:rPr>
        <w:t xml:space="preserve"> </w:t>
      </w:r>
      <w:r w:rsidR="0020633A">
        <w:rPr>
          <w:sz w:val="20"/>
          <w:szCs w:val="20"/>
        </w:rPr>
        <w:t xml:space="preserve">            </w:t>
      </w:r>
      <w:r w:rsidR="005E54D9">
        <w:rPr>
          <w:sz w:val="20"/>
          <w:szCs w:val="20"/>
        </w:rPr>
        <w:t xml:space="preserve">                                                    </w:t>
      </w:r>
      <w:r w:rsidR="003A5AB3">
        <w:rPr>
          <w:b/>
          <w:sz w:val="24"/>
          <w:szCs w:val="24"/>
        </w:rPr>
        <w:t>I</w:t>
      </w:r>
      <w:r w:rsidR="00445F62" w:rsidRPr="00445F62">
        <w:rPr>
          <w:b/>
          <w:sz w:val="24"/>
          <w:szCs w:val="24"/>
        </w:rPr>
        <w:t>ntern Supervisor</w:t>
      </w:r>
      <w:r w:rsidR="00445F62">
        <w:rPr>
          <w:b/>
          <w:sz w:val="24"/>
          <w:szCs w:val="24"/>
        </w:rPr>
        <w:t xml:space="preserve">                                                                                 </w:t>
      </w:r>
      <w:r w:rsidR="0045537B">
        <w:rPr>
          <w:b/>
          <w:sz w:val="24"/>
          <w:szCs w:val="24"/>
        </w:rPr>
        <w:t xml:space="preserve">                </w:t>
      </w:r>
      <w:r>
        <w:rPr>
          <w:b/>
          <w:sz w:val="24"/>
          <w:szCs w:val="24"/>
        </w:rPr>
        <w:t xml:space="preserve"> </w:t>
      </w:r>
      <w:r w:rsidR="0045537B">
        <w:rPr>
          <w:b/>
          <w:sz w:val="24"/>
          <w:szCs w:val="24"/>
        </w:rPr>
        <w:t xml:space="preserve">2012 to </w:t>
      </w:r>
      <w:r>
        <w:rPr>
          <w:b/>
          <w:sz w:val="24"/>
          <w:szCs w:val="24"/>
        </w:rPr>
        <w:t>present</w:t>
      </w:r>
      <w:r w:rsidR="00445F62">
        <w:rPr>
          <w:b/>
          <w:sz w:val="24"/>
          <w:szCs w:val="24"/>
        </w:rPr>
        <w:t xml:space="preserve"> </w:t>
      </w:r>
      <w:r w:rsidR="00B636AD" w:rsidRPr="005A2ADE">
        <w:rPr>
          <w:sz w:val="20"/>
          <w:szCs w:val="20"/>
        </w:rPr>
        <w:t>Supervise</w:t>
      </w:r>
      <w:r w:rsidR="00445F62" w:rsidRPr="005A2ADE">
        <w:rPr>
          <w:sz w:val="20"/>
          <w:szCs w:val="20"/>
        </w:rPr>
        <w:t xml:space="preserve"> </w:t>
      </w:r>
      <w:r w:rsidR="006C29AC">
        <w:rPr>
          <w:sz w:val="20"/>
          <w:szCs w:val="20"/>
        </w:rPr>
        <w:t xml:space="preserve">secondary </w:t>
      </w:r>
      <w:r w:rsidR="00445F62" w:rsidRPr="005A2ADE">
        <w:rPr>
          <w:sz w:val="20"/>
          <w:szCs w:val="20"/>
        </w:rPr>
        <w:t xml:space="preserve">interns </w:t>
      </w:r>
      <w:r w:rsidR="006C29AC">
        <w:rPr>
          <w:sz w:val="20"/>
          <w:szCs w:val="20"/>
        </w:rPr>
        <w:t>each</w:t>
      </w:r>
      <w:r w:rsidR="00445F62" w:rsidRPr="005A2ADE">
        <w:rPr>
          <w:sz w:val="20"/>
          <w:szCs w:val="20"/>
        </w:rPr>
        <w:t xml:space="preserve"> semester across content areas in both middle and high schools</w:t>
      </w:r>
      <w:r w:rsidR="00450230" w:rsidRPr="005A2ADE">
        <w:rPr>
          <w:sz w:val="20"/>
          <w:szCs w:val="20"/>
        </w:rPr>
        <w:t>,</w:t>
      </w:r>
      <w:r w:rsidR="00445F62" w:rsidRPr="005A2ADE">
        <w:rPr>
          <w:sz w:val="20"/>
          <w:szCs w:val="20"/>
        </w:rPr>
        <w:t xml:space="preserve"> undergrad</w:t>
      </w:r>
      <w:r w:rsidR="00B636AD" w:rsidRPr="005A2ADE">
        <w:rPr>
          <w:sz w:val="20"/>
          <w:szCs w:val="20"/>
        </w:rPr>
        <w:t>uates and MAT students</w:t>
      </w:r>
      <w:r w:rsidR="007246A8" w:rsidRPr="005A2ADE">
        <w:rPr>
          <w:sz w:val="20"/>
          <w:szCs w:val="20"/>
        </w:rPr>
        <w:t xml:space="preserve"> (</w:t>
      </w:r>
      <w:r w:rsidR="008F0802" w:rsidRPr="005A2ADE">
        <w:rPr>
          <w:sz w:val="20"/>
          <w:szCs w:val="20"/>
        </w:rPr>
        <w:t xml:space="preserve">approx. </w:t>
      </w:r>
      <w:r w:rsidR="007246A8" w:rsidRPr="005A2ADE">
        <w:rPr>
          <w:sz w:val="20"/>
          <w:szCs w:val="20"/>
        </w:rPr>
        <w:t>40 interns total</w:t>
      </w:r>
      <w:r w:rsidR="006C29AC">
        <w:rPr>
          <w:sz w:val="20"/>
          <w:szCs w:val="20"/>
        </w:rPr>
        <w:t xml:space="preserve"> in Internship</w:t>
      </w:r>
      <w:r w:rsidR="007246A8" w:rsidRPr="005A2ADE">
        <w:rPr>
          <w:sz w:val="20"/>
          <w:szCs w:val="20"/>
        </w:rPr>
        <w:t>)</w:t>
      </w:r>
      <w:r w:rsidR="00B636AD" w:rsidRPr="005A2ADE">
        <w:rPr>
          <w:sz w:val="20"/>
          <w:szCs w:val="20"/>
        </w:rPr>
        <w:t>, assess</w:t>
      </w:r>
      <w:r w:rsidR="00445F62" w:rsidRPr="005A2ADE">
        <w:rPr>
          <w:sz w:val="20"/>
          <w:szCs w:val="20"/>
        </w:rPr>
        <w:t xml:space="preserve"> </w:t>
      </w:r>
      <w:r w:rsidR="008556F4" w:rsidRPr="005A2ADE">
        <w:rPr>
          <w:sz w:val="20"/>
          <w:szCs w:val="20"/>
        </w:rPr>
        <w:t>for readiness and Florida Educator Accomplished Practices (FEAPs)</w:t>
      </w:r>
      <w:r w:rsidR="007246A8" w:rsidRPr="005A2ADE">
        <w:rPr>
          <w:sz w:val="20"/>
          <w:szCs w:val="20"/>
        </w:rPr>
        <w:t xml:space="preserve"> across weekly meeting</w:t>
      </w:r>
      <w:r w:rsidR="00322757" w:rsidRPr="005A2ADE">
        <w:rPr>
          <w:sz w:val="20"/>
          <w:szCs w:val="20"/>
        </w:rPr>
        <w:t>s</w:t>
      </w:r>
      <w:r w:rsidR="007246A8" w:rsidRPr="005A2ADE">
        <w:rPr>
          <w:sz w:val="20"/>
          <w:szCs w:val="20"/>
        </w:rPr>
        <w:t xml:space="preserve"> and conferences</w:t>
      </w:r>
      <w:r w:rsidR="00450230" w:rsidRPr="005A2ADE">
        <w:rPr>
          <w:sz w:val="20"/>
          <w:szCs w:val="20"/>
        </w:rPr>
        <w:t>,</w:t>
      </w:r>
      <w:r w:rsidR="008556F4" w:rsidRPr="005A2ADE">
        <w:rPr>
          <w:sz w:val="20"/>
          <w:szCs w:val="20"/>
        </w:rPr>
        <w:t xml:space="preserve"> </w:t>
      </w:r>
      <w:r w:rsidR="00B636AD" w:rsidRPr="005A2ADE">
        <w:rPr>
          <w:sz w:val="20"/>
          <w:szCs w:val="20"/>
        </w:rPr>
        <w:t>instruct for strategies and planning, coordinat</w:t>
      </w:r>
      <w:r w:rsidR="006C29AC">
        <w:rPr>
          <w:sz w:val="20"/>
          <w:szCs w:val="20"/>
        </w:rPr>
        <w:t>e</w:t>
      </w:r>
      <w:r w:rsidR="00EC6E4E" w:rsidRPr="005A2ADE">
        <w:rPr>
          <w:sz w:val="20"/>
          <w:szCs w:val="20"/>
        </w:rPr>
        <w:t xml:space="preserve"> efforts </w:t>
      </w:r>
      <w:r w:rsidR="006C29AC">
        <w:rPr>
          <w:sz w:val="20"/>
          <w:szCs w:val="20"/>
        </w:rPr>
        <w:t>mentor</w:t>
      </w:r>
      <w:r w:rsidR="00EC6E4E" w:rsidRPr="005A2ADE">
        <w:rPr>
          <w:sz w:val="20"/>
          <w:szCs w:val="20"/>
        </w:rPr>
        <w:t xml:space="preserve"> teachers and university</w:t>
      </w:r>
      <w:r w:rsidR="001B62E2" w:rsidRPr="005A2ADE">
        <w:rPr>
          <w:sz w:val="20"/>
          <w:szCs w:val="20"/>
        </w:rPr>
        <w:t xml:space="preserve"> </w:t>
      </w:r>
      <w:r w:rsidR="006C29AC">
        <w:rPr>
          <w:sz w:val="20"/>
          <w:szCs w:val="20"/>
        </w:rPr>
        <w:t xml:space="preserve">        </w:t>
      </w:r>
      <w:r>
        <w:rPr>
          <w:sz w:val="20"/>
          <w:szCs w:val="20"/>
        </w:rPr>
        <w:t xml:space="preserve">                                                           </w:t>
      </w:r>
      <w:r w:rsidRPr="0020633A">
        <w:rPr>
          <w:b/>
          <w:sz w:val="24"/>
          <w:szCs w:val="24"/>
        </w:rPr>
        <w:t>Lead Teacher China America Teacher Exchange Program</w:t>
      </w:r>
      <w:r>
        <w:rPr>
          <w:b/>
          <w:sz w:val="24"/>
          <w:szCs w:val="24"/>
        </w:rPr>
        <w:t xml:space="preserve">                                               2019 </w:t>
      </w:r>
      <w:r w:rsidRPr="0020633A">
        <w:rPr>
          <w:sz w:val="20"/>
          <w:szCs w:val="20"/>
        </w:rPr>
        <w:t>Through partnership with Dayspring Academy, facilitated selection</w:t>
      </w:r>
      <w:r>
        <w:rPr>
          <w:sz w:val="20"/>
          <w:szCs w:val="20"/>
        </w:rPr>
        <w:t xml:space="preserve">, </w:t>
      </w:r>
      <w:r w:rsidRPr="0020633A">
        <w:rPr>
          <w:sz w:val="20"/>
          <w:szCs w:val="20"/>
        </w:rPr>
        <w:t xml:space="preserve">training </w:t>
      </w:r>
      <w:r>
        <w:rPr>
          <w:sz w:val="20"/>
          <w:szCs w:val="20"/>
        </w:rPr>
        <w:t xml:space="preserve">, and supervision </w:t>
      </w:r>
      <w:r w:rsidRPr="0020633A">
        <w:rPr>
          <w:sz w:val="20"/>
          <w:szCs w:val="20"/>
        </w:rPr>
        <w:t xml:space="preserve">of </w:t>
      </w:r>
      <w:r>
        <w:rPr>
          <w:sz w:val="20"/>
          <w:szCs w:val="20"/>
        </w:rPr>
        <w:t xml:space="preserve">ten </w:t>
      </w:r>
      <w:r w:rsidRPr="0020633A">
        <w:rPr>
          <w:sz w:val="20"/>
          <w:szCs w:val="20"/>
        </w:rPr>
        <w:t xml:space="preserve">USF </w:t>
      </w:r>
      <w:r w:rsidRPr="0020633A">
        <w:rPr>
          <w:sz w:val="20"/>
          <w:szCs w:val="20"/>
        </w:rPr>
        <w:lastRenderedPageBreak/>
        <w:t xml:space="preserve">teacher alumni for immersive and culturally responsive teaching experience in </w:t>
      </w:r>
      <w:proofErr w:type="spellStart"/>
      <w:r w:rsidRPr="0020633A">
        <w:rPr>
          <w:sz w:val="20"/>
          <w:szCs w:val="20"/>
        </w:rPr>
        <w:t>Nanchung</w:t>
      </w:r>
      <w:proofErr w:type="spellEnd"/>
      <w:r w:rsidRPr="0020633A">
        <w:rPr>
          <w:sz w:val="20"/>
          <w:szCs w:val="20"/>
        </w:rPr>
        <w:t>, China</w:t>
      </w:r>
      <w:r>
        <w:rPr>
          <w:sz w:val="20"/>
          <w:szCs w:val="20"/>
        </w:rPr>
        <w:t>.</w:t>
      </w:r>
      <w:r w:rsidRPr="0020633A">
        <w:rPr>
          <w:sz w:val="20"/>
          <w:szCs w:val="20"/>
        </w:rPr>
        <w:t xml:space="preserve">                                                                                                                        </w:t>
      </w:r>
      <w:r w:rsidR="001B62E2" w:rsidRPr="005A2ADE">
        <w:rPr>
          <w:sz w:val="20"/>
          <w:szCs w:val="20"/>
        </w:rPr>
        <w:t xml:space="preserve">   </w:t>
      </w:r>
      <w:r w:rsidR="00F178FC" w:rsidRPr="005A2ADE">
        <w:rPr>
          <w:sz w:val="20"/>
          <w:szCs w:val="20"/>
        </w:rPr>
        <w:t xml:space="preserve">                                                </w:t>
      </w:r>
      <w:r w:rsidR="001B62E2" w:rsidRPr="005A2ADE">
        <w:rPr>
          <w:sz w:val="20"/>
          <w:szCs w:val="20"/>
        </w:rPr>
        <w:t xml:space="preserve">                                                                            </w:t>
      </w:r>
      <w:r w:rsidR="00A8177D" w:rsidRPr="005A2ADE">
        <w:rPr>
          <w:sz w:val="20"/>
          <w:szCs w:val="20"/>
        </w:rPr>
        <w:t xml:space="preserve">   </w:t>
      </w:r>
      <w:r w:rsidR="00EC6E4E" w:rsidRPr="00EC6E4E">
        <w:rPr>
          <w:b/>
          <w:sz w:val="24"/>
          <w:szCs w:val="24"/>
        </w:rPr>
        <w:t xml:space="preserve">Professional Development School-University Liaison    </w:t>
      </w:r>
      <w:r w:rsidR="00EC6E4E">
        <w:rPr>
          <w:b/>
          <w:sz w:val="24"/>
          <w:szCs w:val="24"/>
        </w:rPr>
        <w:t xml:space="preserve">                             </w:t>
      </w:r>
      <w:r w:rsidR="0045537B">
        <w:rPr>
          <w:b/>
          <w:sz w:val="24"/>
          <w:szCs w:val="24"/>
        </w:rPr>
        <w:t xml:space="preserve">      2012 to 2014</w:t>
      </w:r>
      <w:r w:rsidR="00EC6E4E">
        <w:rPr>
          <w:b/>
          <w:sz w:val="24"/>
          <w:szCs w:val="24"/>
        </w:rPr>
        <w:t xml:space="preserve"> </w:t>
      </w:r>
      <w:r w:rsidR="00B636AD" w:rsidRPr="005A2ADE">
        <w:rPr>
          <w:sz w:val="20"/>
          <w:szCs w:val="20"/>
        </w:rPr>
        <w:t>Coordinate</w:t>
      </w:r>
      <w:r w:rsidR="008F0802" w:rsidRPr="005A2ADE">
        <w:rPr>
          <w:sz w:val="20"/>
          <w:szCs w:val="20"/>
        </w:rPr>
        <w:t>d</w:t>
      </w:r>
      <w:r w:rsidR="00EC6E4E" w:rsidRPr="005A2ADE">
        <w:rPr>
          <w:sz w:val="20"/>
          <w:szCs w:val="20"/>
        </w:rPr>
        <w:t xml:space="preserve"> professional development w</w:t>
      </w:r>
      <w:r w:rsidR="00B636AD" w:rsidRPr="005A2ADE">
        <w:rPr>
          <w:sz w:val="20"/>
          <w:szCs w:val="20"/>
        </w:rPr>
        <w:t>ith cooperating teachers, work</w:t>
      </w:r>
      <w:r w:rsidR="008F0802" w:rsidRPr="005A2ADE">
        <w:rPr>
          <w:sz w:val="20"/>
          <w:szCs w:val="20"/>
        </w:rPr>
        <w:t>ed</w:t>
      </w:r>
      <w:r w:rsidR="00EC6E4E" w:rsidRPr="005A2ADE">
        <w:rPr>
          <w:sz w:val="20"/>
          <w:szCs w:val="20"/>
        </w:rPr>
        <w:t xml:space="preserve"> with school administration to conduct needs assessment and devise appropriate professional development a</w:t>
      </w:r>
      <w:r w:rsidR="00B636AD" w:rsidRPr="005A2ADE">
        <w:rPr>
          <w:sz w:val="20"/>
          <w:szCs w:val="20"/>
        </w:rPr>
        <w:t>cross content areas, coordinate</w:t>
      </w:r>
      <w:r w:rsidR="008F0802" w:rsidRPr="005A2ADE">
        <w:rPr>
          <w:sz w:val="20"/>
          <w:szCs w:val="20"/>
        </w:rPr>
        <w:t>d</w:t>
      </w:r>
      <w:r w:rsidR="00EC6E4E" w:rsidRPr="005A2ADE">
        <w:rPr>
          <w:sz w:val="20"/>
          <w:szCs w:val="20"/>
        </w:rPr>
        <w:t xml:space="preserve"> intern placement</w:t>
      </w:r>
      <w:r w:rsidR="008F0802" w:rsidRPr="005A2ADE">
        <w:rPr>
          <w:sz w:val="20"/>
          <w:szCs w:val="20"/>
        </w:rPr>
        <w:t xml:space="preserve"> with administration</w:t>
      </w:r>
      <w:r w:rsidR="001B62E2">
        <w:rPr>
          <w:sz w:val="24"/>
          <w:szCs w:val="24"/>
        </w:rPr>
        <w:t xml:space="preserve">            </w:t>
      </w:r>
      <w:r w:rsidR="005A2ADE">
        <w:rPr>
          <w:sz w:val="24"/>
          <w:szCs w:val="24"/>
        </w:rPr>
        <w:t xml:space="preserve">                                              </w:t>
      </w:r>
      <w:r w:rsidR="001B62E2">
        <w:rPr>
          <w:sz w:val="24"/>
          <w:szCs w:val="24"/>
        </w:rPr>
        <w:t xml:space="preserve">                    </w:t>
      </w:r>
      <w:r w:rsidR="00EC6E4E" w:rsidRPr="00934CBA">
        <w:rPr>
          <w:b/>
          <w:sz w:val="24"/>
          <w:szCs w:val="24"/>
        </w:rPr>
        <w:t xml:space="preserve"> </w:t>
      </w:r>
      <w:r>
        <w:rPr>
          <w:b/>
          <w:sz w:val="24"/>
          <w:szCs w:val="24"/>
        </w:rPr>
        <w:t xml:space="preserve">                    </w:t>
      </w:r>
      <w:r w:rsidR="00934CBA" w:rsidRPr="00934CBA">
        <w:rPr>
          <w:b/>
          <w:sz w:val="24"/>
          <w:szCs w:val="24"/>
        </w:rPr>
        <w:t xml:space="preserve">Research Team Leader                                                                                     </w:t>
      </w:r>
      <w:r w:rsidR="003A4E0B">
        <w:rPr>
          <w:b/>
          <w:sz w:val="24"/>
          <w:szCs w:val="24"/>
        </w:rPr>
        <w:t xml:space="preserve">  </w:t>
      </w:r>
      <w:r w:rsidR="00934CBA" w:rsidRPr="00934CBA">
        <w:rPr>
          <w:b/>
          <w:sz w:val="24"/>
          <w:szCs w:val="24"/>
        </w:rPr>
        <w:t xml:space="preserve"> </w:t>
      </w:r>
      <w:r w:rsidR="00EB6DB9">
        <w:rPr>
          <w:b/>
          <w:sz w:val="24"/>
          <w:szCs w:val="24"/>
        </w:rPr>
        <w:t xml:space="preserve">      </w:t>
      </w:r>
      <w:r w:rsidR="00934CBA" w:rsidRPr="00934CBA">
        <w:rPr>
          <w:b/>
          <w:sz w:val="24"/>
          <w:szCs w:val="24"/>
        </w:rPr>
        <w:t>2</w:t>
      </w:r>
      <w:r w:rsidR="00EB6DB9">
        <w:rPr>
          <w:b/>
          <w:sz w:val="24"/>
          <w:szCs w:val="24"/>
        </w:rPr>
        <w:t>012 to 2015</w:t>
      </w:r>
      <w:r w:rsidR="00934CBA">
        <w:rPr>
          <w:b/>
          <w:sz w:val="24"/>
          <w:szCs w:val="24"/>
        </w:rPr>
        <w:t xml:space="preserve"> </w:t>
      </w:r>
      <w:r w:rsidR="00934CBA">
        <w:rPr>
          <w:sz w:val="24"/>
          <w:szCs w:val="24"/>
        </w:rPr>
        <w:t xml:space="preserve"> </w:t>
      </w:r>
      <w:r w:rsidR="00FF1FD6" w:rsidRPr="005A2ADE">
        <w:rPr>
          <w:sz w:val="20"/>
          <w:szCs w:val="20"/>
        </w:rPr>
        <w:t>Facilitated s</w:t>
      </w:r>
      <w:r w:rsidR="00934CBA" w:rsidRPr="005A2ADE">
        <w:rPr>
          <w:sz w:val="20"/>
          <w:szCs w:val="20"/>
        </w:rPr>
        <w:t>mall group meetings in research lab, coordinate</w:t>
      </w:r>
      <w:r w:rsidR="00FF1FD6" w:rsidRPr="005A2ADE">
        <w:rPr>
          <w:sz w:val="20"/>
          <w:szCs w:val="20"/>
        </w:rPr>
        <w:t>d</w:t>
      </w:r>
      <w:r w:rsidR="00934CBA" w:rsidRPr="005A2ADE">
        <w:rPr>
          <w:sz w:val="20"/>
          <w:szCs w:val="20"/>
        </w:rPr>
        <w:t xml:space="preserve"> project presentations, wr</w:t>
      </w:r>
      <w:r w:rsidR="00FF1FD6" w:rsidRPr="005A2ADE">
        <w:rPr>
          <w:sz w:val="20"/>
          <w:szCs w:val="20"/>
        </w:rPr>
        <w:t>o</w:t>
      </w:r>
      <w:r w:rsidR="00934CBA" w:rsidRPr="005A2ADE">
        <w:rPr>
          <w:sz w:val="20"/>
          <w:szCs w:val="20"/>
        </w:rPr>
        <w:t>te and submit</w:t>
      </w:r>
      <w:r w:rsidR="00FF1FD6" w:rsidRPr="005A2ADE">
        <w:rPr>
          <w:sz w:val="20"/>
          <w:szCs w:val="20"/>
        </w:rPr>
        <w:t>ted</w:t>
      </w:r>
      <w:r w:rsidR="00934CBA" w:rsidRPr="005A2ADE">
        <w:rPr>
          <w:sz w:val="20"/>
          <w:szCs w:val="20"/>
        </w:rPr>
        <w:t xml:space="preserve"> project proposals for state and national conferences, </w:t>
      </w:r>
      <w:r w:rsidR="00595036" w:rsidRPr="005A2ADE">
        <w:rPr>
          <w:sz w:val="20"/>
          <w:szCs w:val="20"/>
        </w:rPr>
        <w:t>assume</w:t>
      </w:r>
      <w:r w:rsidR="00FF1FD6" w:rsidRPr="005A2ADE">
        <w:rPr>
          <w:sz w:val="20"/>
          <w:szCs w:val="20"/>
        </w:rPr>
        <w:t>d</w:t>
      </w:r>
      <w:r w:rsidR="00595036" w:rsidRPr="005A2ADE">
        <w:rPr>
          <w:sz w:val="20"/>
          <w:szCs w:val="20"/>
        </w:rPr>
        <w:t xml:space="preserve"> lead writer roles in research publications</w:t>
      </w:r>
      <w:r w:rsidR="003C195F" w:rsidRPr="005A2ADE">
        <w:rPr>
          <w:sz w:val="20"/>
          <w:szCs w:val="20"/>
        </w:rPr>
        <w:t xml:space="preserve">                                                                                                              </w:t>
      </w:r>
      <w:r w:rsidR="003C195F">
        <w:rPr>
          <w:b/>
          <w:sz w:val="24"/>
          <w:szCs w:val="24"/>
        </w:rPr>
        <w:t xml:space="preserve">University Supervisors Co-Trainer                                                                                 Fall 2014 </w:t>
      </w:r>
      <w:r w:rsidR="00E62AE2" w:rsidRPr="005A2ADE">
        <w:rPr>
          <w:sz w:val="20"/>
          <w:szCs w:val="20"/>
        </w:rPr>
        <w:t>Co-t</w:t>
      </w:r>
      <w:r w:rsidR="003C195F" w:rsidRPr="005A2ADE">
        <w:rPr>
          <w:sz w:val="20"/>
          <w:szCs w:val="20"/>
        </w:rPr>
        <w:t xml:space="preserve">rained new university supervisors with Dr. Teri </w:t>
      </w:r>
      <w:proofErr w:type="spellStart"/>
      <w:r w:rsidR="003C195F" w:rsidRPr="005A2ADE">
        <w:rPr>
          <w:sz w:val="20"/>
          <w:szCs w:val="20"/>
        </w:rPr>
        <w:t>Walseth</w:t>
      </w:r>
      <w:proofErr w:type="spellEnd"/>
      <w:r w:rsidR="00625E2D" w:rsidRPr="005A2ADE">
        <w:rPr>
          <w:sz w:val="20"/>
          <w:szCs w:val="20"/>
        </w:rPr>
        <w:t xml:space="preserve">                                                                                                               </w:t>
      </w:r>
      <w:r w:rsidR="00625E2D">
        <w:rPr>
          <w:b/>
          <w:sz w:val="24"/>
          <w:szCs w:val="24"/>
        </w:rPr>
        <w:t xml:space="preserve">Tampa Bay Area Writing Project Leadership Council                                   </w:t>
      </w:r>
      <w:r w:rsidR="00322757">
        <w:rPr>
          <w:b/>
          <w:sz w:val="24"/>
          <w:szCs w:val="24"/>
        </w:rPr>
        <w:t xml:space="preserve">     </w:t>
      </w:r>
      <w:r>
        <w:rPr>
          <w:b/>
          <w:sz w:val="24"/>
          <w:szCs w:val="24"/>
        </w:rPr>
        <w:t xml:space="preserve"> </w:t>
      </w:r>
      <w:r w:rsidR="00322757">
        <w:rPr>
          <w:b/>
          <w:sz w:val="24"/>
          <w:szCs w:val="24"/>
        </w:rPr>
        <w:t>2014 to 2016</w:t>
      </w:r>
      <w:r w:rsidR="00FC6721">
        <w:rPr>
          <w:b/>
          <w:sz w:val="24"/>
          <w:szCs w:val="24"/>
        </w:rPr>
        <w:t xml:space="preserve"> </w:t>
      </w:r>
      <w:r>
        <w:rPr>
          <w:b/>
          <w:sz w:val="24"/>
          <w:szCs w:val="24"/>
        </w:rPr>
        <w:t xml:space="preserve"> </w:t>
      </w:r>
      <w:r w:rsidR="00FC6721" w:rsidRPr="005A2ADE">
        <w:rPr>
          <w:sz w:val="20"/>
          <w:szCs w:val="20"/>
        </w:rPr>
        <w:t>Special Projects</w:t>
      </w:r>
      <w:r w:rsidR="00322757" w:rsidRPr="005A2ADE">
        <w:rPr>
          <w:sz w:val="20"/>
          <w:szCs w:val="20"/>
        </w:rPr>
        <w:t xml:space="preserve"> committee</w:t>
      </w:r>
      <w:r w:rsidR="00F07B3B" w:rsidRPr="005A2ADE">
        <w:rPr>
          <w:sz w:val="20"/>
          <w:szCs w:val="20"/>
        </w:rPr>
        <w:t>, Fall Conference registration</w:t>
      </w:r>
      <w:r w:rsidR="004F4FC1" w:rsidRPr="005A2ADE">
        <w:rPr>
          <w:sz w:val="20"/>
          <w:szCs w:val="20"/>
        </w:rPr>
        <w:t>, representative at National Writing Project in Washington, D.C.</w:t>
      </w:r>
    </w:p>
    <w:p w14:paraId="34955436" w14:textId="77777777" w:rsidR="008F0802" w:rsidRPr="008F0802" w:rsidRDefault="008F0802" w:rsidP="00625E2D">
      <w:pPr>
        <w:ind w:left="720"/>
        <w:rPr>
          <w:sz w:val="24"/>
          <w:szCs w:val="24"/>
        </w:rPr>
      </w:pPr>
      <w:r>
        <w:rPr>
          <w:i/>
          <w:sz w:val="24"/>
          <w:szCs w:val="24"/>
        </w:rPr>
        <w:t xml:space="preserve">Saint Leo University                                                                                                                                      </w:t>
      </w:r>
      <w:r>
        <w:rPr>
          <w:b/>
          <w:sz w:val="24"/>
          <w:szCs w:val="24"/>
        </w:rPr>
        <w:t xml:space="preserve">Intern Supervisor                                                                                                  </w:t>
      </w:r>
      <w:r w:rsidR="00322757">
        <w:rPr>
          <w:b/>
          <w:sz w:val="24"/>
          <w:szCs w:val="24"/>
        </w:rPr>
        <w:t xml:space="preserve">                    2015 </w:t>
      </w:r>
      <w:r w:rsidR="00EF11D0" w:rsidRPr="005A2ADE">
        <w:rPr>
          <w:sz w:val="20"/>
          <w:szCs w:val="20"/>
        </w:rPr>
        <w:t>Supervise</w:t>
      </w:r>
      <w:r w:rsidR="00FF1FD6" w:rsidRPr="005A2ADE">
        <w:rPr>
          <w:sz w:val="20"/>
          <w:szCs w:val="20"/>
        </w:rPr>
        <w:t>d</w:t>
      </w:r>
      <w:r w:rsidR="00EF11D0" w:rsidRPr="005A2ADE">
        <w:rPr>
          <w:sz w:val="20"/>
          <w:szCs w:val="20"/>
        </w:rPr>
        <w:t xml:space="preserve"> practicum or final internship students </w:t>
      </w:r>
      <w:r w:rsidRPr="005A2ADE">
        <w:rPr>
          <w:sz w:val="20"/>
          <w:szCs w:val="20"/>
        </w:rPr>
        <w:t>in elementary and middle grades, assess</w:t>
      </w:r>
      <w:r w:rsidR="00FF1FD6" w:rsidRPr="005A2ADE">
        <w:rPr>
          <w:sz w:val="20"/>
          <w:szCs w:val="20"/>
        </w:rPr>
        <w:t>ed</w:t>
      </w:r>
      <w:r w:rsidRPr="005A2ADE">
        <w:rPr>
          <w:sz w:val="20"/>
          <w:szCs w:val="20"/>
        </w:rPr>
        <w:t xml:space="preserve"> for readiness and Florida Educator Accomplished Practices (FEAPs), instruct</w:t>
      </w:r>
      <w:r w:rsidR="00FF1FD6" w:rsidRPr="005A2ADE">
        <w:rPr>
          <w:sz w:val="20"/>
          <w:szCs w:val="20"/>
        </w:rPr>
        <w:t>ed</w:t>
      </w:r>
      <w:r w:rsidRPr="005A2ADE">
        <w:rPr>
          <w:sz w:val="20"/>
          <w:szCs w:val="20"/>
        </w:rPr>
        <w:t xml:space="preserve"> for strategies and planning, coordinate</w:t>
      </w:r>
      <w:r w:rsidR="00FF1FD6" w:rsidRPr="005A2ADE">
        <w:rPr>
          <w:sz w:val="20"/>
          <w:szCs w:val="20"/>
        </w:rPr>
        <w:t>d</w:t>
      </w:r>
      <w:r w:rsidRPr="005A2ADE">
        <w:rPr>
          <w:sz w:val="20"/>
          <w:szCs w:val="20"/>
        </w:rPr>
        <w:t xml:space="preserve"> efforts between host teachers and university</w:t>
      </w:r>
    </w:p>
    <w:p w14:paraId="5FCC729B" w14:textId="77777777" w:rsidR="00CB1091" w:rsidRPr="00625E2D" w:rsidRDefault="00405CBE" w:rsidP="00FA50B0">
      <w:pPr>
        <w:ind w:left="720"/>
        <w:rPr>
          <w:sz w:val="24"/>
          <w:szCs w:val="24"/>
        </w:rPr>
      </w:pPr>
      <w:r>
        <w:rPr>
          <w:i/>
          <w:sz w:val="24"/>
          <w:szCs w:val="24"/>
        </w:rPr>
        <w:t>Wesley Chapel High School, Wesley Chapel, FL</w:t>
      </w:r>
      <w:r w:rsidR="00F941AF">
        <w:rPr>
          <w:i/>
          <w:sz w:val="24"/>
          <w:szCs w:val="24"/>
        </w:rPr>
        <w:t xml:space="preserve">                                                                            </w:t>
      </w:r>
      <w:r>
        <w:rPr>
          <w:b/>
          <w:sz w:val="24"/>
          <w:szCs w:val="24"/>
        </w:rPr>
        <w:t>English Department Co-Chair                                                                                      2009-2011</w:t>
      </w:r>
      <w:r w:rsidR="00831478">
        <w:rPr>
          <w:b/>
          <w:sz w:val="24"/>
          <w:szCs w:val="24"/>
        </w:rPr>
        <w:t xml:space="preserve"> </w:t>
      </w:r>
      <w:r w:rsidR="00831478" w:rsidRPr="005A2ADE">
        <w:rPr>
          <w:sz w:val="20"/>
          <w:szCs w:val="20"/>
        </w:rPr>
        <w:t>Implemented school-wide summer reading program, coordinated matriculation eff</w:t>
      </w:r>
      <w:r w:rsidR="008D36D6" w:rsidRPr="005A2ADE">
        <w:rPr>
          <w:sz w:val="20"/>
          <w:szCs w:val="20"/>
        </w:rPr>
        <w:t xml:space="preserve">orts </w:t>
      </w:r>
      <w:r w:rsidR="00831478" w:rsidRPr="005A2ADE">
        <w:rPr>
          <w:sz w:val="20"/>
          <w:szCs w:val="20"/>
        </w:rPr>
        <w:t>with middle school, coordinated writing across the curriculum, raised FCAT writing scores, implemented school-wide entry criteria for AP courses</w:t>
      </w:r>
      <w:r w:rsidR="00831478" w:rsidRPr="005A2ADE">
        <w:rPr>
          <w:b/>
          <w:sz w:val="20"/>
          <w:szCs w:val="20"/>
        </w:rPr>
        <w:t xml:space="preserve">                                                                                                                                                 </w:t>
      </w:r>
      <w:r w:rsidR="00347221" w:rsidRPr="005A2ADE">
        <w:rPr>
          <w:b/>
          <w:sz w:val="20"/>
          <w:szCs w:val="20"/>
        </w:rPr>
        <w:t xml:space="preserve"> </w:t>
      </w:r>
      <w:r w:rsidR="00831478" w:rsidRPr="005A2ADE">
        <w:rPr>
          <w:b/>
          <w:sz w:val="20"/>
          <w:szCs w:val="20"/>
        </w:rPr>
        <w:t xml:space="preserve"> </w:t>
      </w:r>
      <w:r w:rsidR="00347221">
        <w:rPr>
          <w:b/>
          <w:sz w:val="24"/>
          <w:szCs w:val="24"/>
        </w:rPr>
        <w:t xml:space="preserve">Data </w:t>
      </w:r>
      <w:r w:rsidR="00032501">
        <w:rPr>
          <w:b/>
          <w:sz w:val="24"/>
          <w:szCs w:val="24"/>
        </w:rPr>
        <w:t>Chat Team Leader for Language Arts                                                               2009-2011</w:t>
      </w:r>
      <w:r w:rsidR="008D36D6">
        <w:rPr>
          <w:b/>
          <w:sz w:val="24"/>
          <w:szCs w:val="24"/>
        </w:rPr>
        <w:t xml:space="preserve"> </w:t>
      </w:r>
      <w:r w:rsidR="008D36D6" w:rsidRPr="005A2ADE">
        <w:rPr>
          <w:sz w:val="20"/>
          <w:szCs w:val="20"/>
        </w:rPr>
        <w:t>Analyzed data for lowest quartiles and data for FCAT reading strands, analyzed data correlating grades with FCAT scores and looked for ways at increasing fidelity of student evaluations</w:t>
      </w:r>
      <w:r w:rsidR="00F941AF" w:rsidRPr="005A2ADE">
        <w:rPr>
          <w:i/>
          <w:sz w:val="20"/>
          <w:szCs w:val="20"/>
        </w:rPr>
        <w:t xml:space="preserve"> </w:t>
      </w:r>
      <w:r w:rsidR="008D36D6" w:rsidRPr="005A2ADE">
        <w:rPr>
          <w:i/>
          <w:sz w:val="20"/>
          <w:szCs w:val="20"/>
        </w:rPr>
        <w:t xml:space="preserve">                                                                                                                                           </w:t>
      </w:r>
      <w:r w:rsidR="00032501">
        <w:rPr>
          <w:b/>
          <w:sz w:val="24"/>
          <w:szCs w:val="24"/>
        </w:rPr>
        <w:t xml:space="preserve">Sunshine and Wellness Committee Chair                                 </w:t>
      </w:r>
      <w:r w:rsidR="008D36D6">
        <w:rPr>
          <w:b/>
          <w:sz w:val="24"/>
          <w:szCs w:val="24"/>
        </w:rPr>
        <w:t xml:space="preserve">                                </w:t>
      </w:r>
      <w:r w:rsidR="00032501">
        <w:rPr>
          <w:b/>
          <w:sz w:val="24"/>
          <w:szCs w:val="24"/>
        </w:rPr>
        <w:t>2009-2010</w:t>
      </w:r>
      <w:r w:rsidR="008D36D6">
        <w:rPr>
          <w:b/>
          <w:sz w:val="24"/>
          <w:szCs w:val="24"/>
        </w:rPr>
        <w:t xml:space="preserve">     </w:t>
      </w:r>
      <w:r w:rsidR="008D36D6" w:rsidRPr="005A2ADE">
        <w:rPr>
          <w:sz w:val="20"/>
          <w:szCs w:val="20"/>
        </w:rPr>
        <w:t xml:space="preserve">Created and published monthly school newsletter, coordinated wellness efforts, coordinated school celebrations                                                                                </w:t>
      </w:r>
      <w:r w:rsidR="005A2ADE">
        <w:rPr>
          <w:sz w:val="20"/>
          <w:szCs w:val="20"/>
        </w:rPr>
        <w:t xml:space="preserve">                                                    </w:t>
      </w:r>
      <w:r w:rsidR="008D36D6" w:rsidRPr="005A2ADE">
        <w:rPr>
          <w:sz w:val="20"/>
          <w:szCs w:val="20"/>
        </w:rPr>
        <w:t xml:space="preserve">                             </w:t>
      </w:r>
      <w:r w:rsidR="00F941AF" w:rsidRPr="005A2ADE">
        <w:rPr>
          <w:i/>
          <w:sz w:val="20"/>
          <w:szCs w:val="20"/>
        </w:rPr>
        <w:t xml:space="preserve"> </w:t>
      </w:r>
      <w:r w:rsidR="00A401BC">
        <w:rPr>
          <w:b/>
          <w:sz w:val="24"/>
          <w:szCs w:val="24"/>
        </w:rPr>
        <w:t xml:space="preserve">Intern </w:t>
      </w:r>
      <w:r w:rsidR="00032501">
        <w:rPr>
          <w:b/>
          <w:sz w:val="24"/>
          <w:szCs w:val="24"/>
        </w:rPr>
        <w:t xml:space="preserve">Host for the University of South Florida                                                </w:t>
      </w:r>
      <w:r w:rsidR="00A401BC">
        <w:rPr>
          <w:b/>
          <w:sz w:val="24"/>
          <w:szCs w:val="24"/>
        </w:rPr>
        <w:t xml:space="preserve">       </w:t>
      </w:r>
      <w:r w:rsidR="00032501">
        <w:rPr>
          <w:b/>
          <w:sz w:val="24"/>
          <w:szCs w:val="24"/>
        </w:rPr>
        <w:t>2007-2010</w:t>
      </w:r>
      <w:r w:rsidR="00F941AF">
        <w:rPr>
          <w:i/>
          <w:sz w:val="24"/>
          <w:szCs w:val="24"/>
        </w:rPr>
        <w:t xml:space="preserve"> </w:t>
      </w:r>
      <w:r w:rsidR="00D21E51" w:rsidRPr="005A2ADE">
        <w:rPr>
          <w:sz w:val="20"/>
          <w:szCs w:val="20"/>
        </w:rPr>
        <w:t xml:space="preserve">Supervised undergraduate </w:t>
      </w:r>
      <w:r w:rsidR="00032501" w:rsidRPr="005A2ADE">
        <w:rPr>
          <w:sz w:val="20"/>
          <w:szCs w:val="20"/>
        </w:rPr>
        <w:t>students and a Masters student</w:t>
      </w:r>
    </w:p>
    <w:p w14:paraId="4155A017" w14:textId="77777777" w:rsidR="00DF6029" w:rsidRPr="008379C9" w:rsidRDefault="00DF6029">
      <w:pPr>
        <w:pBdr>
          <w:top w:val="single" w:sz="6" w:space="1" w:color="auto"/>
          <w:bottom w:val="single" w:sz="6" w:space="1" w:color="auto"/>
        </w:pBdr>
        <w:rPr>
          <w:b/>
          <w:sz w:val="24"/>
          <w:szCs w:val="24"/>
        </w:rPr>
      </w:pPr>
      <w:r w:rsidRPr="008379C9">
        <w:rPr>
          <w:b/>
          <w:sz w:val="24"/>
          <w:szCs w:val="24"/>
        </w:rPr>
        <w:t>RELATED EXPERIENCE</w:t>
      </w:r>
    </w:p>
    <w:p w14:paraId="0CEB6EE5" w14:textId="77777777" w:rsidR="00483EA1" w:rsidRPr="00431068" w:rsidRDefault="00905CD7" w:rsidP="00431068">
      <w:pPr>
        <w:ind w:left="720"/>
        <w:rPr>
          <w:b/>
          <w:i/>
          <w:sz w:val="24"/>
          <w:szCs w:val="24"/>
        </w:rPr>
      </w:pPr>
      <w:r>
        <w:rPr>
          <w:i/>
          <w:sz w:val="24"/>
          <w:szCs w:val="24"/>
        </w:rPr>
        <w:t xml:space="preserve">Hillsborough County                                                                                                                    </w:t>
      </w:r>
      <w:r>
        <w:rPr>
          <w:b/>
          <w:sz w:val="24"/>
          <w:szCs w:val="24"/>
        </w:rPr>
        <w:t xml:space="preserve">Early Childhood </w:t>
      </w:r>
      <w:proofErr w:type="gramStart"/>
      <w:r>
        <w:rPr>
          <w:b/>
          <w:sz w:val="24"/>
          <w:szCs w:val="24"/>
        </w:rPr>
        <w:t xml:space="preserve">Teacher </w:t>
      </w:r>
      <w:r>
        <w:rPr>
          <w:sz w:val="24"/>
          <w:szCs w:val="24"/>
        </w:rPr>
        <w:t xml:space="preserve"> -</w:t>
      </w:r>
      <w:proofErr w:type="gramEnd"/>
      <w:r>
        <w:rPr>
          <w:sz w:val="24"/>
          <w:szCs w:val="24"/>
        </w:rPr>
        <w:t xml:space="preserve"> WEE World                                                                      </w:t>
      </w:r>
      <w:r>
        <w:rPr>
          <w:b/>
          <w:sz w:val="24"/>
          <w:szCs w:val="24"/>
        </w:rPr>
        <w:t xml:space="preserve">1995-2005 </w:t>
      </w:r>
      <w:r w:rsidR="00CB6A2B">
        <w:rPr>
          <w:b/>
          <w:sz w:val="24"/>
          <w:szCs w:val="24"/>
        </w:rPr>
        <w:t xml:space="preserve"> </w:t>
      </w:r>
      <w:r w:rsidRPr="005A2ADE">
        <w:rPr>
          <w:sz w:val="20"/>
          <w:szCs w:val="20"/>
        </w:rPr>
        <w:t>Taught ages 3 and 4, designed and implemented curriculum for after school programs, designed and implemented curriculum for summer programs, team leader</w:t>
      </w:r>
    </w:p>
    <w:p w14:paraId="3F0A072E" w14:textId="77777777" w:rsidR="00483EA1" w:rsidRPr="004F2337" w:rsidRDefault="00483EA1" w:rsidP="00EA30C8">
      <w:pPr>
        <w:rPr>
          <w:sz w:val="24"/>
          <w:szCs w:val="24"/>
        </w:rPr>
      </w:pPr>
      <w:r>
        <w:rPr>
          <w:sz w:val="24"/>
          <w:szCs w:val="24"/>
        </w:rPr>
        <w:t>______________________________________________________________________________</w:t>
      </w:r>
      <w:r w:rsidRPr="008379C9">
        <w:rPr>
          <w:b/>
          <w:sz w:val="24"/>
          <w:szCs w:val="24"/>
          <w:u w:val="single"/>
        </w:rPr>
        <w:t>RESEARCH STUDIES</w:t>
      </w:r>
      <w:r>
        <w:rPr>
          <w:sz w:val="24"/>
          <w:szCs w:val="24"/>
          <w:u w:val="single"/>
        </w:rPr>
        <w:t>______________________________________________________________</w:t>
      </w:r>
    </w:p>
    <w:p w14:paraId="7EC24E31" w14:textId="567ABAE2" w:rsidR="008700F1" w:rsidRDefault="004D62D5" w:rsidP="00CE6132">
      <w:pPr>
        <w:ind w:left="720"/>
        <w:rPr>
          <w:b/>
          <w:sz w:val="24"/>
          <w:szCs w:val="24"/>
        </w:rPr>
      </w:pPr>
      <w:r>
        <w:rPr>
          <w:i/>
          <w:sz w:val="24"/>
          <w:szCs w:val="24"/>
        </w:rPr>
        <w:lastRenderedPageBreak/>
        <w:t xml:space="preserve">The University of South Florida                                                                                          </w:t>
      </w:r>
      <w:r>
        <w:rPr>
          <w:b/>
          <w:sz w:val="24"/>
          <w:szCs w:val="24"/>
        </w:rPr>
        <w:t xml:space="preserve">Examining </w:t>
      </w:r>
      <w:r w:rsidR="00221BBB">
        <w:rPr>
          <w:b/>
          <w:sz w:val="24"/>
          <w:szCs w:val="24"/>
        </w:rPr>
        <w:t xml:space="preserve">M.A.T </w:t>
      </w:r>
      <w:r>
        <w:rPr>
          <w:b/>
          <w:sz w:val="24"/>
          <w:szCs w:val="24"/>
        </w:rPr>
        <w:t xml:space="preserve">First Year Teachers’ Concerns </w:t>
      </w:r>
      <w:r w:rsidR="00221BBB">
        <w:rPr>
          <w:b/>
          <w:sz w:val="24"/>
          <w:szCs w:val="24"/>
        </w:rPr>
        <w:t xml:space="preserve">                    </w:t>
      </w:r>
      <w:r>
        <w:rPr>
          <w:b/>
          <w:sz w:val="24"/>
          <w:szCs w:val="24"/>
        </w:rPr>
        <w:t xml:space="preserve">          </w:t>
      </w:r>
      <w:r w:rsidR="00AF78EF">
        <w:rPr>
          <w:b/>
          <w:sz w:val="24"/>
          <w:szCs w:val="24"/>
        </w:rPr>
        <w:t xml:space="preserve">        </w:t>
      </w:r>
      <w:r w:rsidR="00576243">
        <w:rPr>
          <w:b/>
          <w:sz w:val="24"/>
          <w:szCs w:val="24"/>
        </w:rPr>
        <w:t xml:space="preserve">          </w:t>
      </w:r>
      <w:r w:rsidR="00C70CAD">
        <w:rPr>
          <w:b/>
          <w:sz w:val="24"/>
          <w:szCs w:val="24"/>
        </w:rPr>
        <w:t>2012 to</w:t>
      </w:r>
      <w:r w:rsidR="00576243">
        <w:rPr>
          <w:b/>
          <w:sz w:val="24"/>
          <w:szCs w:val="24"/>
        </w:rPr>
        <w:t xml:space="preserve"> </w:t>
      </w:r>
      <w:r w:rsidR="00C70CAD">
        <w:rPr>
          <w:b/>
          <w:sz w:val="24"/>
          <w:szCs w:val="24"/>
        </w:rPr>
        <w:t>201</w:t>
      </w:r>
      <w:r w:rsidR="00576243">
        <w:rPr>
          <w:b/>
          <w:sz w:val="24"/>
          <w:szCs w:val="24"/>
        </w:rPr>
        <w:t xml:space="preserve">6 </w:t>
      </w:r>
      <w:r w:rsidR="008C34E9">
        <w:rPr>
          <w:b/>
          <w:sz w:val="24"/>
          <w:szCs w:val="24"/>
        </w:rPr>
        <w:t>Examining Transition from Middle School to High Schoo</w:t>
      </w:r>
      <w:r w:rsidR="00505EB7">
        <w:rPr>
          <w:b/>
          <w:sz w:val="24"/>
          <w:szCs w:val="24"/>
        </w:rPr>
        <w:t xml:space="preserve">l </w:t>
      </w:r>
      <w:r w:rsidR="008C34E9">
        <w:rPr>
          <w:b/>
          <w:sz w:val="24"/>
          <w:szCs w:val="24"/>
        </w:rPr>
        <w:t xml:space="preserve">w/ Dr. </w:t>
      </w:r>
      <w:r w:rsidR="000F12C7">
        <w:rPr>
          <w:b/>
          <w:sz w:val="24"/>
          <w:szCs w:val="24"/>
        </w:rPr>
        <w:t>Ell</w:t>
      </w:r>
      <w:r w:rsidR="004741DD">
        <w:rPr>
          <w:b/>
          <w:sz w:val="24"/>
          <w:szCs w:val="24"/>
        </w:rPr>
        <w:t xml:space="preserve">erbrock            </w:t>
      </w:r>
      <w:r w:rsidR="00576243">
        <w:rPr>
          <w:b/>
          <w:sz w:val="24"/>
          <w:szCs w:val="24"/>
        </w:rPr>
        <w:t xml:space="preserve"> </w:t>
      </w:r>
      <w:r w:rsidR="004741DD">
        <w:rPr>
          <w:b/>
          <w:sz w:val="24"/>
          <w:szCs w:val="24"/>
        </w:rPr>
        <w:t xml:space="preserve"> 2014</w:t>
      </w:r>
      <w:r w:rsidR="00576243">
        <w:rPr>
          <w:b/>
          <w:sz w:val="24"/>
          <w:szCs w:val="24"/>
        </w:rPr>
        <w:t xml:space="preserve"> </w:t>
      </w:r>
      <w:r w:rsidR="008D2493">
        <w:rPr>
          <w:b/>
          <w:sz w:val="24"/>
          <w:szCs w:val="24"/>
        </w:rPr>
        <w:t>Examining the Potential of Online Learning for Students with AS</w:t>
      </w:r>
      <w:r w:rsidR="004B1258">
        <w:rPr>
          <w:b/>
          <w:sz w:val="24"/>
          <w:szCs w:val="24"/>
        </w:rPr>
        <w:t xml:space="preserve">D                            </w:t>
      </w:r>
      <w:r w:rsidR="00576243">
        <w:rPr>
          <w:b/>
          <w:sz w:val="24"/>
          <w:szCs w:val="24"/>
        </w:rPr>
        <w:t xml:space="preserve"> </w:t>
      </w:r>
      <w:r w:rsidR="004B1258">
        <w:rPr>
          <w:b/>
          <w:sz w:val="24"/>
          <w:szCs w:val="24"/>
        </w:rPr>
        <w:t>2014</w:t>
      </w:r>
      <w:r w:rsidR="00576243">
        <w:rPr>
          <w:b/>
          <w:sz w:val="24"/>
          <w:szCs w:val="24"/>
        </w:rPr>
        <w:t xml:space="preserve"> </w:t>
      </w:r>
      <w:r w:rsidR="004B1258">
        <w:rPr>
          <w:b/>
          <w:sz w:val="24"/>
          <w:szCs w:val="24"/>
        </w:rPr>
        <w:t xml:space="preserve">Examining Perspectives of </w:t>
      </w:r>
      <w:r w:rsidR="00051FCF">
        <w:rPr>
          <w:b/>
          <w:sz w:val="24"/>
          <w:szCs w:val="24"/>
        </w:rPr>
        <w:t xml:space="preserve">ELA Teachers about Students with ASD               </w:t>
      </w:r>
      <w:r w:rsidR="00C70CAD">
        <w:rPr>
          <w:b/>
          <w:sz w:val="24"/>
          <w:szCs w:val="24"/>
        </w:rPr>
        <w:t>2015 to 2016</w:t>
      </w:r>
      <w:r w:rsidR="000F12C7">
        <w:rPr>
          <w:b/>
          <w:sz w:val="24"/>
          <w:szCs w:val="24"/>
        </w:rPr>
        <w:t xml:space="preserve"> </w:t>
      </w:r>
      <w:r w:rsidR="0024344C">
        <w:rPr>
          <w:b/>
          <w:sz w:val="24"/>
          <w:szCs w:val="24"/>
        </w:rPr>
        <w:t xml:space="preserve">Examining </w:t>
      </w:r>
      <w:r w:rsidR="00841FD8">
        <w:rPr>
          <w:b/>
          <w:sz w:val="24"/>
          <w:szCs w:val="24"/>
        </w:rPr>
        <w:t xml:space="preserve">Effects of Content Planning for University Supervisors                           </w:t>
      </w:r>
      <w:r w:rsidR="00CE6132">
        <w:rPr>
          <w:b/>
          <w:sz w:val="24"/>
          <w:szCs w:val="24"/>
        </w:rPr>
        <w:t xml:space="preserve">     2018</w:t>
      </w:r>
      <w:r w:rsidR="00576243">
        <w:rPr>
          <w:b/>
          <w:sz w:val="24"/>
          <w:szCs w:val="24"/>
        </w:rPr>
        <w:t xml:space="preserve"> </w:t>
      </w:r>
      <w:r w:rsidR="00461972">
        <w:rPr>
          <w:b/>
          <w:sz w:val="24"/>
          <w:szCs w:val="24"/>
        </w:rPr>
        <w:t>Examining Teacher Leadership a</w:t>
      </w:r>
      <w:r w:rsidR="00615F6D">
        <w:rPr>
          <w:b/>
          <w:sz w:val="24"/>
          <w:szCs w:val="24"/>
        </w:rPr>
        <w:t xml:space="preserve">cross K-12 Settings in a Feeder Pattern      </w:t>
      </w:r>
      <w:r w:rsidR="00CE6132">
        <w:rPr>
          <w:b/>
          <w:sz w:val="24"/>
          <w:szCs w:val="24"/>
        </w:rPr>
        <w:t>2018 to 2019</w:t>
      </w:r>
      <w:r w:rsidR="00576243">
        <w:rPr>
          <w:b/>
          <w:sz w:val="24"/>
          <w:szCs w:val="24"/>
        </w:rPr>
        <w:t xml:space="preserve"> </w:t>
      </w:r>
      <w:r w:rsidR="00986A0D">
        <w:rPr>
          <w:b/>
          <w:sz w:val="24"/>
          <w:szCs w:val="24"/>
        </w:rPr>
        <w:t xml:space="preserve">Examining Writing Feedback Provided to Adolescents by English Teachers          </w:t>
      </w:r>
      <w:r w:rsidR="00CE6132">
        <w:rPr>
          <w:b/>
          <w:sz w:val="24"/>
          <w:szCs w:val="24"/>
        </w:rPr>
        <w:t xml:space="preserve">     2020 Examining Secondary Early Field Experiences toward Internship Success              present </w:t>
      </w:r>
      <w:r w:rsidR="000F12C7">
        <w:rPr>
          <w:b/>
          <w:sz w:val="24"/>
          <w:szCs w:val="24"/>
        </w:rPr>
        <w:t xml:space="preserve">                                                 </w:t>
      </w:r>
      <w:r w:rsidR="008C34E9">
        <w:rPr>
          <w:b/>
          <w:sz w:val="24"/>
          <w:szCs w:val="24"/>
        </w:rPr>
        <w:t xml:space="preserve">                           </w:t>
      </w:r>
    </w:p>
    <w:p w14:paraId="7F3EAFDF" w14:textId="77777777" w:rsidR="008700F1" w:rsidRPr="008379C9" w:rsidRDefault="008700F1" w:rsidP="008700F1">
      <w:pPr>
        <w:pBdr>
          <w:top w:val="single" w:sz="6" w:space="1" w:color="auto"/>
          <w:bottom w:val="single" w:sz="6" w:space="1" w:color="auto"/>
        </w:pBdr>
        <w:rPr>
          <w:b/>
          <w:sz w:val="24"/>
          <w:szCs w:val="24"/>
        </w:rPr>
      </w:pPr>
      <w:r w:rsidRPr="008379C9">
        <w:rPr>
          <w:b/>
          <w:sz w:val="24"/>
          <w:szCs w:val="24"/>
        </w:rPr>
        <w:t>PRESENTATIONS</w:t>
      </w:r>
    </w:p>
    <w:p w14:paraId="22EE0ACE" w14:textId="77777777" w:rsidR="008700F1" w:rsidRDefault="008700F1" w:rsidP="008700F1">
      <w:pPr>
        <w:rPr>
          <w:i/>
          <w:sz w:val="24"/>
          <w:szCs w:val="24"/>
        </w:rPr>
      </w:pPr>
      <w:r>
        <w:rPr>
          <w:sz w:val="24"/>
          <w:szCs w:val="24"/>
        </w:rPr>
        <w:tab/>
      </w:r>
      <w:r>
        <w:rPr>
          <w:i/>
          <w:sz w:val="24"/>
          <w:szCs w:val="24"/>
        </w:rPr>
        <w:t>T</w:t>
      </w:r>
      <w:r w:rsidR="0062702E">
        <w:rPr>
          <w:i/>
          <w:sz w:val="24"/>
          <w:szCs w:val="24"/>
        </w:rPr>
        <w:t>hrough t</w:t>
      </w:r>
      <w:r>
        <w:rPr>
          <w:i/>
          <w:sz w:val="24"/>
          <w:szCs w:val="24"/>
        </w:rPr>
        <w:t xml:space="preserve">he University of South Florida </w:t>
      </w:r>
    </w:p>
    <w:p w14:paraId="21214001" w14:textId="77777777" w:rsidR="008700F1" w:rsidRPr="00EB5C43" w:rsidRDefault="00E41BD1" w:rsidP="008700F1">
      <w:pPr>
        <w:rPr>
          <w:rFonts w:cs="Times New Roman"/>
          <w:b/>
          <w:sz w:val="24"/>
          <w:szCs w:val="24"/>
        </w:rPr>
      </w:pPr>
      <w:r w:rsidRPr="00EB5C43">
        <w:rPr>
          <w:rFonts w:cs="Times New Roman"/>
          <w:sz w:val="24"/>
          <w:szCs w:val="24"/>
        </w:rPr>
        <w:t>DiCicco</w:t>
      </w:r>
      <w:r w:rsidR="004641CD" w:rsidRPr="00EB5C43">
        <w:rPr>
          <w:rFonts w:cs="Times New Roman"/>
          <w:sz w:val="24"/>
          <w:szCs w:val="24"/>
        </w:rPr>
        <w:t>, M.</w:t>
      </w:r>
      <w:r w:rsidRPr="00EB5C43">
        <w:rPr>
          <w:rFonts w:cs="Times New Roman"/>
          <w:sz w:val="24"/>
          <w:szCs w:val="24"/>
        </w:rPr>
        <w:t>, Boney</w:t>
      </w:r>
      <w:r w:rsidR="004641CD" w:rsidRPr="00EB5C43">
        <w:rPr>
          <w:rFonts w:cs="Times New Roman"/>
          <w:sz w:val="24"/>
          <w:szCs w:val="24"/>
        </w:rPr>
        <w:t>, K.</w:t>
      </w:r>
      <w:r w:rsidRPr="00EB5C43">
        <w:rPr>
          <w:rFonts w:cs="Times New Roman"/>
          <w:sz w:val="24"/>
          <w:szCs w:val="24"/>
        </w:rPr>
        <w:t xml:space="preserve">, </w:t>
      </w:r>
      <w:proofErr w:type="spellStart"/>
      <w:r w:rsidRPr="00EB5C43">
        <w:rPr>
          <w:rFonts w:cs="Times New Roman"/>
          <w:sz w:val="24"/>
          <w:szCs w:val="24"/>
        </w:rPr>
        <w:t>Saturley</w:t>
      </w:r>
      <w:proofErr w:type="spellEnd"/>
      <w:r w:rsidR="004641CD" w:rsidRPr="00EB5C43">
        <w:rPr>
          <w:rFonts w:cs="Times New Roman"/>
          <w:sz w:val="24"/>
          <w:szCs w:val="24"/>
        </w:rPr>
        <w:t>, M.</w:t>
      </w:r>
      <w:r w:rsidRPr="00EB5C43">
        <w:rPr>
          <w:rFonts w:cs="Times New Roman"/>
          <w:sz w:val="24"/>
          <w:szCs w:val="24"/>
        </w:rPr>
        <w:t xml:space="preserve">, </w:t>
      </w:r>
      <w:r w:rsidRPr="00EB5C43">
        <w:rPr>
          <w:rFonts w:cs="Times New Roman"/>
          <w:b/>
          <w:sz w:val="24"/>
          <w:szCs w:val="24"/>
          <w:u w:val="single"/>
        </w:rPr>
        <w:t>Sabella</w:t>
      </w:r>
      <w:r w:rsidR="004641CD" w:rsidRPr="00EB5C43">
        <w:rPr>
          <w:rFonts w:cs="Times New Roman"/>
          <w:b/>
          <w:sz w:val="24"/>
          <w:szCs w:val="24"/>
          <w:u w:val="single"/>
        </w:rPr>
        <w:t>, L.</w:t>
      </w:r>
      <w:r w:rsidRPr="00EB5C43">
        <w:rPr>
          <w:rFonts w:cs="Times New Roman"/>
          <w:b/>
          <w:sz w:val="24"/>
          <w:szCs w:val="24"/>
          <w:u w:val="single"/>
        </w:rPr>
        <w:t>,</w:t>
      </w:r>
      <w:r w:rsidRPr="00EB5C43">
        <w:rPr>
          <w:rFonts w:cs="Times New Roman"/>
          <w:sz w:val="24"/>
          <w:szCs w:val="24"/>
        </w:rPr>
        <w:t xml:space="preserve"> Jordan</w:t>
      </w:r>
      <w:r w:rsidR="004641CD" w:rsidRPr="00EB5C43">
        <w:rPr>
          <w:rFonts w:cs="Times New Roman"/>
          <w:sz w:val="24"/>
          <w:szCs w:val="24"/>
        </w:rPr>
        <w:t>, R.</w:t>
      </w:r>
      <w:r w:rsidRPr="00EB5C43">
        <w:rPr>
          <w:rFonts w:cs="Times New Roman"/>
          <w:sz w:val="24"/>
          <w:szCs w:val="24"/>
        </w:rPr>
        <w:t>, Jones</w:t>
      </w:r>
      <w:r w:rsidR="004641CD" w:rsidRPr="00EB5C43">
        <w:rPr>
          <w:rFonts w:cs="Times New Roman"/>
          <w:sz w:val="24"/>
          <w:szCs w:val="24"/>
        </w:rPr>
        <w:t>, P</w:t>
      </w:r>
      <w:r w:rsidRPr="00EB5C43">
        <w:rPr>
          <w:rFonts w:cs="Times New Roman"/>
          <w:sz w:val="24"/>
          <w:szCs w:val="24"/>
        </w:rPr>
        <w:t xml:space="preserve">. </w:t>
      </w:r>
      <w:r w:rsidR="00FE6B1B" w:rsidRPr="00EB5C43">
        <w:rPr>
          <w:rFonts w:cs="Times New Roman"/>
          <w:sz w:val="24"/>
          <w:szCs w:val="24"/>
        </w:rPr>
        <w:t>(</w:t>
      </w:r>
      <w:r w:rsidRPr="00EB5C43">
        <w:rPr>
          <w:rFonts w:cs="Times New Roman"/>
          <w:sz w:val="24"/>
          <w:szCs w:val="24"/>
        </w:rPr>
        <w:t>2013</w:t>
      </w:r>
      <w:r w:rsidR="00FE6B1B" w:rsidRPr="00EB5C43">
        <w:rPr>
          <w:rFonts w:cs="Times New Roman"/>
          <w:sz w:val="24"/>
          <w:szCs w:val="24"/>
        </w:rPr>
        <w:t xml:space="preserve"> April</w:t>
      </w:r>
      <w:r w:rsidRPr="00EB5C43">
        <w:rPr>
          <w:rFonts w:cs="Times New Roman"/>
          <w:sz w:val="24"/>
          <w:szCs w:val="24"/>
        </w:rPr>
        <w:t>)</w:t>
      </w:r>
      <w:r w:rsidRPr="00EB5C43">
        <w:rPr>
          <w:rFonts w:cs="Times New Roman"/>
          <w:b/>
          <w:sz w:val="24"/>
          <w:szCs w:val="24"/>
        </w:rPr>
        <w:t xml:space="preserve"> </w:t>
      </w:r>
      <w:r w:rsidR="006527C7">
        <w:rPr>
          <w:rFonts w:cs="Times New Roman"/>
          <w:i/>
          <w:sz w:val="24"/>
          <w:szCs w:val="24"/>
        </w:rPr>
        <w:t>I thought I would be teaching m</w:t>
      </w:r>
      <w:r w:rsidR="008700F1" w:rsidRPr="00EB5C43">
        <w:rPr>
          <w:rFonts w:cs="Times New Roman"/>
          <w:i/>
          <w:sz w:val="24"/>
          <w:szCs w:val="24"/>
        </w:rPr>
        <w:t>ath</w:t>
      </w:r>
      <w:r w:rsidRPr="00EB5C43">
        <w:rPr>
          <w:rFonts w:cs="Times New Roman"/>
          <w:sz w:val="24"/>
          <w:szCs w:val="24"/>
        </w:rPr>
        <w:t xml:space="preserve">. </w:t>
      </w:r>
      <w:r w:rsidRPr="00EB5C43">
        <w:rPr>
          <w:rFonts w:cs="Times New Roman"/>
          <w:b/>
          <w:sz w:val="24"/>
          <w:szCs w:val="24"/>
        </w:rPr>
        <w:t>Concurrent session presented at the 2013 annual USF Inquiry Conference, Tampa, FL.</w:t>
      </w:r>
      <w:r w:rsidR="008700F1" w:rsidRPr="00EB5C43">
        <w:rPr>
          <w:rFonts w:cs="Times New Roman"/>
          <w:b/>
          <w:sz w:val="24"/>
          <w:szCs w:val="24"/>
        </w:rPr>
        <w:t xml:space="preserve">        </w:t>
      </w:r>
      <w:r w:rsidR="00427360" w:rsidRPr="00EB5C43">
        <w:rPr>
          <w:rFonts w:cs="Times New Roman"/>
          <w:b/>
          <w:sz w:val="24"/>
          <w:szCs w:val="24"/>
        </w:rPr>
        <w:t xml:space="preserve">                      </w:t>
      </w:r>
    </w:p>
    <w:p w14:paraId="13A11E90" w14:textId="77777777" w:rsidR="00D3318C" w:rsidRPr="00EB5C43" w:rsidRDefault="00D3318C" w:rsidP="00D3318C">
      <w:pPr>
        <w:spacing w:after="0" w:line="240" w:lineRule="auto"/>
        <w:rPr>
          <w:rFonts w:eastAsia="Times New Roman" w:cs="Times New Roman"/>
          <w:b/>
          <w:bCs/>
          <w:sz w:val="24"/>
          <w:szCs w:val="24"/>
        </w:rPr>
      </w:pPr>
      <w:r w:rsidRPr="00EB5C43">
        <w:rPr>
          <w:rFonts w:eastAsia="Times New Roman" w:cs="Times New Roman"/>
          <w:bCs/>
          <w:sz w:val="24"/>
          <w:szCs w:val="24"/>
        </w:rPr>
        <w:t xml:space="preserve">Ellerbrock, C. R., Mahoney, B., Owens, R., Denmon, J., </w:t>
      </w:r>
      <w:r w:rsidRPr="00EB5C43">
        <w:rPr>
          <w:rFonts w:eastAsia="Times New Roman" w:cs="Times New Roman"/>
          <w:b/>
          <w:bCs/>
          <w:sz w:val="24"/>
          <w:szCs w:val="24"/>
          <w:u w:val="single"/>
        </w:rPr>
        <w:t>Sabella, L.,</w:t>
      </w:r>
      <w:r w:rsidRPr="00EB5C43">
        <w:rPr>
          <w:rFonts w:eastAsia="Times New Roman" w:cs="Times New Roman"/>
          <w:bCs/>
          <w:sz w:val="24"/>
          <w:szCs w:val="24"/>
        </w:rPr>
        <w:t xml:space="preserve"> Parke, E. &amp; DiCicco, M.</w:t>
      </w:r>
      <w:r w:rsidRPr="00EB5C43">
        <w:rPr>
          <w:rFonts w:eastAsia="Times New Roman" w:cs="Times New Roman"/>
          <w:b/>
          <w:bCs/>
          <w:sz w:val="24"/>
          <w:szCs w:val="24"/>
        </w:rPr>
        <w:t xml:space="preserve"> </w:t>
      </w:r>
      <w:r w:rsidR="00FE6B1B" w:rsidRPr="00EB5C43">
        <w:rPr>
          <w:rFonts w:eastAsia="Times New Roman" w:cs="Times New Roman"/>
          <w:bCs/>
          <w:sz w:val="24"/>
          <w:szCs w:val="24"/>
        </w:rPr>
        <w:t>(2013</w:t>
      </w:r>
      <w:r w:rsidRPr="00EB5C43">
        <w:rPr>
          <w:rFonts w:eastAsia="Times New Roman" w:cs="Times New Roman"/>
          <w:bCs/>
          <w:sz w:val="24"/>
          <w:szCs w:val="24"/>
        </w:rPr>
        <w:t xml:space="preserve"> June).</w:t>
      </w:r>
      <w:r w:rsidRPr="00EB5C43">
        <w:rPr>
          <w:rFonts w:eastAsia="Times New Roman" w:cs="Times New Roman"/>
          <w:b/>
          <w:bCs/>
          <w:sz w:val="24"/>
          <w:szCs w:val="24"/>
        </w:rPr>
        <w:t xml:space="preserve"> </w:t>
      </w:r>
      <w:r w:rsidRPr="00EB5C43">
        <w:rPr>
          <w:rFonts w:eastAsia="Times New Roman" w:cs="Times New Roman"/>
          <w:bCs/>
          <w:i/>
          <w:iCs/>
          <w:sz w:val="24"/>
          <w:szCs w:val="24"/>
        </w:rPr>
        <w:t>Actualizing the warm demander stance within the middle level classroom.</w:t>
      </w:r>
      <w:r w:rsidRPr="00EB5C43">
        <w:rPr>
          <w:rFonts w:eastAsia="Times New Roman" w:cs="Times New Roman"/>
          <w:bCs/>
          <w:sz w:val="24"/>
          <w:szCs w:val="24"/>
        </w:rPr>
        <w:t xml:space="preserve"> </w:t>
      </w:r>
      <w:r w:rsidRPr="00EB5C43">
        <w:rPr>
          <w:rFonts w:eastAsia="Times New Roman" w:cs="Times New Roman"/>
          <w:b/>
          <w:bCs/>
          <w:sz w:val="24"/>
          <w:szCs w:val="24"/>
        </w:rPr>
        <w:t>Concurrent session presented at the 2013 annual meeting of the F</w:t>
      </w:r>
      <w:r w:rsidR="0062702E" w:rsidRPr="00EB5C43">
        <w:rPr>
          <w:rFonts w:eastAsia="Times New Roman" w:cs="Times New Roman"/>
          <w:b/>
          <w:bCs/>
          <w:sz w:val="24"/>
          <w:szCs w:val="24"/>
        </w:rPr>
        <w:t>lorida League of Middle Schools,</w:t>
      </w:r>
      <w:r w:rsidRPr="00EB5C43">
        <w:rPr>
          <w:rFonts w:eastAsia="Times New Roman" w:cs="Times New Roman"/>
          <w:b/>
          <w:bCs/>
          <w:sz w:val="24"/>
          <w:szCs w:val="24"/>
        </w:rPr>
        <w:t xml:space="preserve"> Sarasota, FL.</w:t>
      </w:r>
    </w:p>
    <w:p w14:paraId="271E36A2" w14:textId="77777777" w:rsidR="00E41BD1" w:rsidRPr="00EB5C43" w:rsidRDefault="00E41BD1" w:rsidP="00D3318C">
      <w:pPr>
        <w:spacing w:after="0" w:line="240" w:lineRule="auto"/>
        <w:rPr>
          <w:rFonts w:eastAsia="Times New Roman" w:cs="Arial"/>
          <w:sz w:val="21"/>
          <w:szCs w:val="21"/>
        </w:rPr>
      </w:pPr>
    </w:p>
    <w:p w14:paraId="4D22A0CB" w14:textId="77777777" w:rsidR="00E91B86" w:rsidRPr="00EB5C43" w:rsidRDefault="00E41BD1" w:rsidP="00E91B86">
      <w:pPr>
        <w:spacing w:after="0" w:line="240" w:lineRule="auto"/>
        <w:rPr>
          <w:rFonts w:eastAsia="Times New Roman" w:cs="Arial"/>
          <w:sz w:val="21"/>
          <w:szCs w:val="21"/>
        </w:rPr>
      </w:pPr>
      <w:r w:rsidRPr="00EB5C43">
        <w:rPr>
          <w:rFonts w:eastAsia="Times New Roman" w:cs="Times New Roman"/>
          <w:bCs/>
          <w:sz w:val="24"/>
          <w:szCs w:val="24"/>
        </w:rPr>
        <w:t>Parke, E.,</w:t>
      </w:r>
      <w:r w:rsidRPr="00EB5C43">
        <w:rPr>
          <w:rFonts w:eastAsia="Times New Roman" w:cs="Times New Roman"/>
          <w:b/>
          <w:bCs/>
          <w:sz w:val="24"/>
          <w:szCs w:val="24"/>
        </w:rPr>
        <w:t xml:space="preserve"> </w:t>
      </w:r>
      <w:r w:rsidR="00D3318C" w:rsidRPr="00EB5C43">
        <w:rPr>
          <w:rFonts w:eastAsia="Times New Roman" w:cs="Times New Roman"/>
          <w:b/>
          <w:bCs/>
          <w:sz w:val="24"/>
          <w:szCs w:val="24"/>
          <w:u w:val="single"/>
        </w:rPr>
        <w:t>Sabella, L.,</w:t>
      </w:r>
      <w:r w:rsidR="00D3318C" w:rsidRPr="00EB5C43">
        <w:rPr>
          <w:rFonts w:eastAsia="Times New Roman" w:cs="Times New Roman"/>
          <w:b/>
          <w:bCs/>
          <w:sz w:val="24"/>
          <w:szCs w:val="24"/>
        </w:rPr>
        <w:t xml:space="preserve"> </w:t>
      </w:r>
      <w:r w:rsidR="00D3318C" w:rsidRPr="00EB5C43">
        <w:rPr>
          <w:rFonts w:eastAsia="Times New Roman" w:cs="Times New Roman"/>
          <w:bCs/>
          <w:sz w:val="24"/>
          <w:szCs w:val="24"/>
        </w:rPr>
        <w:t xml:space="preserve">Owens, R., Denmon, J., Mahoney, B., </w:t>
      </w:r>
      <w:proofErr w:type="spellStart"/>
      <w:r w:rsidR="00D3318C" w:rsidRPr="00EB5C43">
        <w:rPr>
          <w:rFonts w:eastAsia="Times New Roman" w:cs="Times New Roman"/>
          <w:bCs/>
          <w:sz w:val="24"/>
          <w:szCs w:val="24"/>
        </w:rPr>
        <w:t>DiCiccco</w:t>
      </w:r>
      <w:proofErr w:type="spellEnd"/>
      <w:r w:rsidR="00D3318C" w:rsidRPr="00EB5C43">
        <w:rPr>
          <w:rFonts w:eastAsia="Times New Roman" w:cs="Times New Roman"/>
          <w:bCs/>
          <w:sz w:val="24"/>
          <w:szCs w:val="24"/>
        </w:rPr>
        <w:t xml:space="preserve">, M., &amp; Ellerbrock, C. R. </w:t>
      </w:r>
      <w:r w:rsidR="00DC1918" w:rsidRPr="00EB5C43">
        <w:rPr>
          <w:rFonts w:eastAsia="Times New Roman" w:cs="Times New Roman"/>
          <w:bCs/>
          <w:sz w:val="24"/>
          <w:szCs w:val="24"/>
        </w:rPr>
        <w:t xml:space="preserve">(2013 </w:t>
      </w:r>
      <w:r w:rsidR="00D3318C" w:rsidRPr="00EB5C43">
        <w:rPr>
          <w:rFonts w:eastAsia="Times New Roman" w:cs="Times New Roman"/>
          <w:bCs/>
          <w:sz w:val="24"/>
          <w:szCs w:val="24"/>
        </w:rPr>
        <w:t>June).</w:t>
      </w:r>
      <w:r w:rsidR="00D3318C" w:rsidRPr="00EB5C43">
        <w:rPr>
          <w:rFonts w:eastAsia="Times New Roman" w:cs="Times New Roman"/>
          <w:b/>
          <w:bCs/>
          <w:sz w:val="24"/>
          <w:szCs w:val="24"/>
        </w:rPr>
        <w:t xml:space="preserve"> </w:t>
      </w:r>
      <w:r w:rsidR="00D3318C" w:rsidRPr="00EB5C43">
        <w:rPr>
          <w:rFonts w:eastAsia="Times New Roman" w:cs="Times New Roman"/>
          <w:bCs/>
          <w:i/>
          <w:iCs/>
          <w:sz w:val="24"/>
          <w:szCs w:val="24"/>
        </w:rPr>
        <w:t>Language and literature: Best practices in the English language arts classroom</w:t>
      </w:r>
      <w:r w:rsidR="00D3318C" w:rsidRPr="00EB5C43">
        <w:rPr>
          <w:rFonts w:eastAsia="Times New Roman" w:cs="Times New Roman"/>
          <w:bCs/>
          <w:sz w:val="24"/>
          <w:szCs w:val="24"/>
        </w:rPr>
        <w:t xml:space="preserve">. </w:t>
      </w:r>
      <w:r w:rsidR="00D3318C" w:rsidRPr="00EB5C43">
        <w:rPr>
          <w:rFonts w:eastAsia="Times New Roman" w:cs="Times New Roman"/>
          <w:b/>
          <w:bCs/>
          <w:sz w:val="24"/>
          <w:szCs w:val="24"/>
        </w:rPr>
        <w:t>Concurrent session presented at the 2013 annual meeting of the F</w:t>
      </w:r>
      <w:r w:rsidR="00AF2FA4" w:rsidRPr="00EB5C43">
        <w:rPr>
          <w:rFonts w:eastAsia="Times New Roman" w:cs="Times New Roman"/>
          <w:b/>
          <w:bCs/>
          <w:sz w:val="24"/>
          <w:szCs w:val="24"/>
        </w:rPr>
        <w:t>lorida League of Middle Schools,</w:t>
      </w:r>
      <w:r w:rsidR="00D3318C" w:rsidRPr="00EB5C43">
        <w:rPr>
          <w:rFonts w:eastAsia="Times New Roman" w:cs="Times New Roman"/>
          <w:b/>
          <w:bCs/>
          <w:sz w:val="24"/>
          <w:szCs w:val="24"/>
        </w:rPr>
        <w:t xml:space="preserve"> Sarasota, FL</w:t>
      </w:r>
      <w:r w:rsidR="00F60B39" w:rsidRPr="00EB5C43">
        <w:rPr>
          <w:rFonts w:eastAsia="Times New Roman" w:cs="Times New Roman"/>
          <w:b/>
          <w:bCs/>
          <w:sz w:val="24"/>
          <w:szCs w:val="24"/>
        </w:rPr>
        <w:t>.</w:t>
      </w:r>
    </w:p>
    <w:p w14:paraId="447F7193" w14:textId="77777777" w:rsidR="00D3318C" w:rsidRPr="00EB5C43" w:rsidRDefault="00D3318C" w:rsidP="00E91B86">
      <w:pPr>
        <w:spacing w:after="0" w:line="240" w:lineRule="auto"/>
        <w:rPr>
          <w:rFonts w:eastAsia="Times New Roman" w:cs="Times New Roman"/>
          <w:b/>
          <w:bCs/>
          <w:sz w:val="24"/>
          <w:szCs w:val="24"/>
        </w:rPr>
      </w:pPr>
    </w:p>
    <w:p w14:paraId="6834E878" w14:textId="77777777" w:rsidR="00E91B86" w:rsidRPr="00EB5C43" w:rsidRDefault="00E91B86" w:rsidP="00E91B86">
      <w:pPr>
        <w:spacing w:after="0" w:line="240" w:lineRule="auto"/>
        <w:rPr>
          <w:rFonts w:eastAsia="Times New Roman" w:cs="Times New Roman"/>
          <w:b/>
          <w:bCs/>
          <w:sz w:val="24"/>
          <w:szCs w:val="24"/>
        </w:rPr>
      </w:pPr>
      <w:r w:rsidRPr="00EB5C43">
        <w:rPr>
          <w:rFonts w:eastAsia="Times New Roman" w:cs="Times New Roman"/>
          <w:bCs/>
          <w:sz w:val="24"/>
          <w:szCs w:val="24"/>
        </w:rPr>
        <w:t>Mahoney, B., Owens, R., DiCicco, M.,</w:t>
      </w:r>
      <w:r w:rsidRPr="00EB5C43">
        <w:rPr>
          <w:rFonts w:eastAsia="Times New Roman" w:cs="Times New Roman"/>
          <w:b/>
          <w:bCs/>
          <w:sz w:val="24"/>
          <w:szCs w:val="24"/>
        </w:rPr>
        <w:t xml:space="preserve"> </w:t>
      </w:r>
      <w:r w:rsidRPr="00EB5C43">
        <w:rPr>
          <w:rFonts w:eastAsia="Times New Roman" w:cs="Times New Roman"/>
          <w:b/>
          <w:bCs/>
          <w:sz w:val="24"/>
          <w:szCs w:val="24"/>
          <w:u w:val="single"/>
        </w:rPr>
        <w:t>Sabella, L.,</w:t>
      </w:r>
      <w:r w:rsidRPr="00EB5C43">
        <w:rPr>
          <w:rFonts w:eastAsia="Times New Roman" w:cs="Times New Roman"/>
          <w:b/>
          <w:bCs/>
          <w:sz w:val="24"/>
          <w:szCs w:val="24"/>
        </w:rPr>
        <w:t xml:space="preserve"> </w:t>
      </w:r>
      <w:r w:rsidRPr="00EB5C43">
        <w:rPr>
          <w:rFonts w:eastAsia="Times New Roman" w:cs="Times New Roman"/>
          <w:bCs/>
          <w:sz w:val="24"/>
          <w:szCs w:val="24"/>
        </w:rPr>
        <w:t>Parke, E., &amp; Ellerbrock, C. R. (</w:t>
      </w:r>
      <w:r w:rsidR="006A51F4" w:rsidRPr="00EB5C43">
        <w:rPr>
          <w:rFonts w:eastAsia="Times New Roman" w:cs="Times New Roman"/>
          <w:bCs/>
          <w:sz w:val="24"/>
          <w:szCs w:val="24"/>
        </w:rPr>
        <w:t>2013</w:t>
      </w:r>
      <w:r w:rsidR="00DC1918" w:rsidRPr="00EB5C43">
        <w:rPr>
          <w:rFonts w:eastAsia="Times New Roman" w:cs="Times New Roman"/>
          <w:b/>
          <w:bCs/>
          <w:sz w:val="24"/>
          <w:szCs w:val="24"/>
        </w:rPr>
        <w:t xml:space="preserve"> </w:t>
      </w:r>
      <w:r w:rsidR="006A51F4" w:rsidRPr="00EB5C43">
        <w:rPr>
          <w:rFonts w:eastAsia="Times New Roman" w:cs="Times New Roman"/>
          <w:bCs/>
          <w:sz w:val="24"/>
          <w:szCs w:val="24"/>
        </w:rPr>
        <w:t>November</w:t>
      </w:r>
      <w:r w:rsidRPr="00EB5C43">
        <w:rPr>
          <w:rFonts w:eastAsia="Times New Roman" w:cs="Times New Roman"/>
          <w:bCs/>
          <w:sz w:val="24"/>
          <w:szCs w:val="24"/>
        </w:rPr>
        <w:t>).</w:t>
      </w:r>
      <w:r w:rsidRPr="00EB5C43">
        <w:rPr>
          <w:rFonts w:eastAsia="Times New Roman" w:cs="Times New Roman"/>
          <w:b/>
          <w:bCs/>
          <w:sz w:val="24"/>
          <w:szCs w:val="24"/>
        </w:rPr>
        <w:t xml:space="preserve"> </w:t>
      </w:r>
      <w:r w:rsidRPr="00EB5C43">
        <w:rPr>
          <w:rFonts w:eastAsia="Times New Roman" w:cs="Times New Roman"/>
          <w:bCs/>
          <w:i/>
          <w:iCs/>
          <w:sz w:val="24"/>
          <w:szCs w:val="24"/>
        </w:rPr>
        <w:t xml:space="preserve">Creating caring classroom communities in the middle school classroom. </w:t>
      </w:r>
      <w:r w:rsidRPr="00EB5C43">
        <w:rPr>
          <w:rFonts w:eastAsia="Times New Roman" w:cs="Times New Roman"/>
          <w:b/>
          <w:bCs/>
          <w:sz w:val="24"/>
          <w:szCs w:val="24"/>
        </w:rPr>
        <w:t>Roun</w:t>
      </w:r>
      <w:r w:rsidR="006A51F4" w:rsidRPr="00EB5C43">
        <w:rPr>
          <w:rFonts w:eastAsia="Times New Roman" w:cs="Times New Roman"/>
          <w:b/>
          <w:bCs/>
          <w:sz w:val="24"/>
          <w:szCs w:val="24"/>
        </w:rPr>
        <w:t xml:space="preserve">dtable paper presentation </w:t>
      </w:r>
      <w:r w:rsidRPr="00EB5C43">
        <w:rPr>
          <w:rFonts w:eastAsia="Times New Roman" w:cs="Times New Roman"/>
          <w:b/>
          <w:bCs/>
          <w:sz w:val="24"/>
          <w:szCs w:val="24"/>
        </w:rPr>
        <w:t>presented at the 2013 annual meeting of the Association for Middle Level Education, Minneapolis, MN.</w:t>
      </w:r>
    </w:p>
    <w:p w14:paraId="50C73C27" w14:textId="77777777" w:rsidR="00E41BD1" w:rsidRPr="00EB5C43" w:rsidRDefault="00E41BD1" w:rsidP="00E91B86">
      <w:pPr>
        <w:spacing w:after="0" w:line="240" w:lineRule="auto"/>
        <w:rPr>
          <w:rFonts w:eastAsia="Times New Roman" w:cs="Arial"/>
          <w:sz w:val="21"/>
          <w:szCs w:val="21"/>
        </w:rPr>
      </w:pPr>
    </w:p>
    <w:p w14:paraId="065B87FA" w14:textId="77777777" w:rsidR="00E91B86" w:rsidRPr="00EB5C43" w:rsidRDefault="00E91B86" w:rsidP="00E91B86">
      <w:pPr>
        <w:spacing w:after="0" w:line="240" w:lineRule="auto"/>
        <w:rPr>
          <w:rFonts w:eastAsia="Times New Roman" w:cs="Times New Roman"/>
          <w:b/>
          <w:bCs/>
          <w:sz w:val="24"/>
          <w:szCs w:val="24"/>
        </w:rPr>
      </w:pPr>
      <w:r w:rsidRPr="00EB5C43">
        <w:rPr>
          <w:rFonts w:eastAsia="Times New Roman" w:cs="Times New Roman"/>
          <w:bCs/>
          <w:sz w:val="24"/>
          <w:szCs w:val="24"/>
        </w:rPr>
        <w:t>Mahoney, B., Denmon, J., DiCicco, M., Owens, R.,</w:t>
      </w:r>
      <w:r w:rsidRPr="00EB5C43">
        <w:rPr>
          <w:rFonts w:eastAsia="Times New Roman" w:cs="Times New Roman"/>
          <w:b/>
          <w:bCs/>
          <w:sz w:val="24"/>
          <w:szCs w:val="24"/>
        </w:rPr>
        <w:t xml:space="preserve"> </w:t>
      </w:r>
      <w:r w:rsidRPr="00EB5C43">
        <w:rPr>
          <w:rFonts w:eastAsia="Times New Roman" w:cs="Times New Roman"/>
          <w:b/>
          <w:bCs/>
          <w:sz w:val="24"/>
          <w:szCs w:val="24"/>
          <w:u w:val="single"/>
        </w:rPr>
        <w:t>Sabella, L.,</w:t>
      </w:r>
      <w:r w:rsidRPr="00EB5C43">
        <w:rPr>
          <w:rFonts w:eastAsia="Times New Roman" w:cs="Times New Roman"/>
          <w:b/>
          <w:bCs/>
          <w:sz w:val="24"/>
          <w:szCs w:val="24"/>
        </w:rPr>
        <w:t xml:space="preserve"> </w:t>
      </w:r>
      <w:r w:rsidRPr="00EB5C43">
        <w:rPr>
          <w:rFonts w:eastAsia="Times New Roman" w:cs="Times New Roman"/>
          <w:bCs/>
          <w:sz w:val="24"/>
          <w:szCs w:val="24"/>
        </w:rPr>
        <w:t>Parke, E., &amp; Ellerbrock, C. R.</w:t>
      </w:r>
      <w:r w:rsidR="006A51F4" w:rsidRPr="00EB5C43">
        <w:rPr>
          <w:rFonts w:eastAsia="Times New Roman" w:cs="Times New Roman"/>
          <w:b/>
          <w:bCs/>
          <w:sz w:val="24"/>
          <w:szCs w:val="24"/>
        </w:rPr>
        <w:t xml:space="preserve"> </w:t>
      </w:r>
      <w:r w:rsidR="00DC1918" w:rsidRPr="00EB5C43">
        <w:rPr>
          <w:rFonts w:eastAsia="Times New Roman" w:cs="Times New Roman"/>
          <w:bCs/>
          <w:sz w:val="24"/>
          <w:szCs w:val="24"/>
        </w:rPr>
        <w:t xml:space="preserve">(2013 </w:t>
      </w:r>
      <w:r w:rsidR="006A51F4" w:rsidRPr="00EB5C43">
        <w:rPr>
          <w:rFonts w:eastAsia="Times New Roman" w:cs="Times New Roman"/>
          <w:bCs/>
          <w:sz w:val="24"/>
          <w:szCs w:val="24"/>
        </w:rPr>
        <w:t>November</w:t>
      </w:r>
      <w:r w:rsidRPr="00EB5C43">
        <w:rPr>
          <w:rFonts w:eastAsia="Times New Roman" w:cs="Times New Roman"/>
          <w:bCs/>
          <w:sz w:val="24"/>
          <w:szCs w:val="24"/>
        </w:rPr>
        <w:t>).</w:t>
      </w:r>
      <w:r w:rsidRPr="00EB5C43">
        <w:rPr>
          <w:rFonts w:eastAsia="Times New Roman" w:cs="Times New Roman"/>
          <w:b/>
          <w:bCs/>
          <w:sz w:val="24"/>
          <w:szCs w:val="24"/>
        </w:rPr>
        <w:t xml:space="preserve"> </w:t>
      </w:r>
      <w:r w:rsidRPr="00EB5C43">
        <w:rPr>
          <w:rFonts w:eastAsia="Times New Roman" w:cs="Times New Roman"/>
          <w:bCs/>
          <w:i/>
          <w:iCs/>
          <w:sz w:val="24"/>
          <w:szCs w:val="24"/>
        </w:rPr>
        <w:t xml:space="preserve">Not your typical summer camp: Meeting students’ needs during the middle-to-high-school transition. </w:t>
      </w:r>
      <w:r w:rsidRPr="00EB5C43">
        <w:rPr>
          <w:rFonts w:eastAsia="Times New Roman" w:cs="Times New Roman"/>
          <w:b/>
          <w:bCs/>
          <w:sz w:val="24"/>
          <w:szCs w:val="24"/>
        </w:rPr>
        <w:t>Con</w:t>
      </w:r>
      <w:r w:rsidR="0080388A" w:rsidRPr="00EB5C43">
        <w:rPr>
          <w:rFonts w:eastAsia="Times New Roman" w:cs="Times New Roman"/>
          <w:b/>
          <w:bCs/>
          <w:sz w:val="24"/>
          <w:szCs w:val="24"/>
        </w:rPr>
        <w:t xml:space="preserve">current session </w:t>
      </w:r>
      <w:r w:rsidR="006A51F4" w:rsidRPr="00EB5C43">
        <w:rPr>
          <w:rFonts w:eastAsia="Times New Roman" w:cs="Times New Roman"/>
          <w:b/>
          <w:bCs/>
          <w:sz w:val="24"/>
          <w:szCs w:val="24"/>
        </w:rPr>
        <w:t xml:space="preserve">presented </w:t>
      </w:r>
      <w:r w:rsidRPr="00EB5C43">
        <w:rPr>
          <w:rFonts w:eastAsia="Times New Roman" w:cs="Times New Roman"/>
          <w:b/>
          <w:bCs/>
          <w:sz w:val="24"/>
          <w:szCs w:val="24"/>
        </w:rPr>
        <w:t>at the 2013 annual meeting of the Association for Middle Level Education, Minneapolis, MN.</w:t>
      </w:r>
    </w:p>
    <w:p w14:paraId="007C3334" w14:textId="77777777" w:rsidR="00F60B39" w:rsidRPr="00EB5C43" w:rsidRDefault="00F60B39" w:rsidP="00E91B86">
      <w:pPr>
        <w:spacing w:after="0" w:line="240" w:lineRule="auto"/>
        <w:rPr>
          <w:rFonts w:eastAsia="Times New Roman" w:cs="Times New Roman"/>
          <w:b/>
          <w:bCs/>
          <w:sz w:val="24"/>
          <w:szCs w:val="24"/>
        </w:rPr>
      </w:pPr>
    </w:p>
    <w:p w14:paraId="37C4F9E7" w14:textId="77777777" w:rsidR="00F60B39" w:rsidRPr="00EB5C43" w:rsidRDefault="00E41BD1" w:rsidP="00E91B86">
      <w:pPr>
        <w:spacing w:after="0" w:line="240" w:lineRule="auto"/>
        <w:rPr>
          <w:rFonts w:eastAsia="Times New Roman" w:cs="Times New Roman"/>
          <w:b/>
          <w:bCs/>
          <w:sz w:val="24"/>
          <w:szCs w:val="24"/>
        </w:rPr>
      </w:pPr>
      <w:r w:rsidRPr="00EB5C43">
        <w:rPr>
          <w:rFonts w:eastAsia="Times New Roman" w:cs="Times New Roman"/>
          <w:b/>
          <w:bCs/>
          <w:sz w:val="24"/>
          <w:szCs w:val="24"/>
        </w:rPr>
        <w:t>Sabel</w:t>
      </w:r>
      <w:r w:rsidR="00630821" w:rsidRPr="00EB5C43">
        <w:rPr>
          <w:rFonts w:eastAsia="Times New Roman" w:cs="Times New Roman"/>
          <w:b/>
          <w:bCs/>
          <w:sz w:val="24"/>
          <w:szCs w:val="24"/>
        </w:rPr>
        <w:t xml:space="preserve">la, L. </w:t>
      </w:r>
      <w:r w:rsidR="00630821" w:rsidRPr="00EB5C43">
        <w:rPr>
          <w:rFonts w:eastAsia="Times New Roman" w:cs="Times New Roman"/>
          <w:bCs/>
          <w:sz w:val="24"/>
          <w:szCs w:val="24"/>
        </w:rPr>
        <w:t>(2013 November</w:t>
      </w:r>
      <w:r w:rsidRPr="00EB5C43">
        <w:rPr>
          <w:rFonts w:eastAsia="Times New Roman" w:cs="Times New Roman"/>
          <w:bCs/>
          <w:sz w:val="24"/>
          <w:szCs w:val="24"/>
        </w:rPr>
        <w:t>)</w:t>
      </w:r>
      <w:r w:rsidR="007B71B1" w:rsidRPr="00EB5C43">
        <w:rPr>
          <w:rFonts w:eastAsia="Times New Roman" w:cs="Times New Roman"/>
          <w:bCs/>
          <w:sz w:val="24"/>
          <w:szCs w:val="24"/>
        </w:rPr>
        <w:t>.</w:t>
      </w:r>
      <w:r w:rsidRPr="00EB5C43">
        <w:rPr>
          <w:rFonts w:eastAsia="Times New Roman" w:cs="Times New Roman"/>
          <w:bCs/>
          <w:sz w:val="24"/>
          <w:szCs w:val="24"/>
        </w:rPr>
        <w:t xml:space="preserve"> </w:t>
      </w:r>
      <w:r w:rsidR="006527C7">
        <w:rPr>
          <w:rFonts w:eastAsia="Times New Roman" w:cs="Times New Roman"/>
          <w:bCs/>
          <w:i/>
          <w:sz w:val="24"/>
          <w:szCs w:val="24"/>
        </w:rPr>
        <w:t>Supporting students with ASD in the language arts c</w:t>
      </w:r>
      <w:r w:rsidRPr="00EB5C43">
        <w:rPr>
          <w:rFonts w:eastAsia="Times New Roman" w:cs="Times New Roman"/>
          <w:bCs/>
          <w:i/>
          <w:sz w:val="24"/>
          <w:szCs w:val="24"/>
        </w:rPr>
        <w:t xml:space="preserve">lassroom. </w:t>
      </w:r>
      <w:r w:rsidR="00630821" w:rsidRPr="00EB5C43">
        <w:rPr>
          <w:rFonts w:eastAsia="Times New Roman" w:cs="Times New Roman"/>
          <w:b/>
          <w:bCs/>
          <w:sz w:val="24"/>
          <w:szCs w:val="24"/>
        </w:rPr>
        <w:t xml:space="preserve">Poster session </w:t>
      </w:r>
      <w:r w:rsidRPr="00EB5C43">
        <w:rPr>
          <w:rFonts w:eastAsia="Times New Roman" w:cs="Times New Roman"/>
          <w:b/>
          <w:bCs/>
          <w:sz w:val="24"/>
          <w:szCs w:val="24"/>
        </w:rPr>
        <w:t>presented at the 2013 annual meeting of the</w:t>
      </w:r>
      <w:r w:rsidRPr="00EB5C43">
        <w:rPr>
          <w:rFonts w:eastAsia="Times New Roman" w:cs="Times New Roman"/>
          <w:bCs/>
          <w:sz w:val="24"/>
          <w:szCs w:val="24"/>
        </w:rPr>
        <w:t xml:space="preserve"> </w:t>
      </w:r>
      <w:r w:rsidR="00F60B39" w:rsidRPr="00EB5C43">
        <w:rPr>
          <w:rFonts w:eastAsia="Times New Roman" w:cs="Times New Roman"/>
          <w:b/>
          <w:bCs/>
          <w:sz w:val="24"/>
          <w:szCs w:val="24"/>
        </w:rPr>
        <w:t>N</w:t>
      </w:r>
      <w:r w:rsidRPr="00EB5C43">
        <w:rPr>
          <w:rFonts w:eastAsia="Times New Roman" w:cs="Times New Roman"/>
          <w:b/>
          <w:bCs/>
          <w:sz w:val="24"/>
          <w:szCs w:val="24"/>
        </w:rPr>
        <w:t xml:space="preserve">ational </w:t>
      </w:r>
      <w:r w:rsidR="00F60B39" w:rsidRPr="00EB5C43">
        <w:rPr>
          <w:rFonts w:eastAsia="Times New Roman" w:cs="Times New Roman"/>
          <w:b/>
          <w:bCs/>
          <w:sz w:val="24"/>
          <w:szCs w:val="24"/>
        </w:rPr>
        <w:t>C</w:t>
      </w:r>
      <w:r w:rsidRPr="00EB5C43">
        <w:rPr>
          <w:rFonts w:eastAsia="Times New Roman" w:cs="Times New Roman"/>
          <w:b/>
          <w:bCs/>
          <w:sz w:val="24"/>
          <w:szCs w:val="24"/>
        </w:rPr>
        <w:t xml:space="preserve">ouncil for </w:t>
      </w:r>
      <w:r w:rsidR="00F60B39" w:rsidRPr="00EB5C43">
        <w:rPr>
          <w:rFonts w:eastAsia="Times New Roman" w:cs="Times New Roman"/>
          <w:b/>
          <w:bCs/>
          <w:sz w:val="24"/>
          <w:szCs w:val="24"/>
        </w:rPr>
        <w:t>T</w:t>
      </w:r>
      <w:r w:rsidRPr="00EB5C43">
        <w:rPr>
          <w:rFonts w:eastAsia="Times New Roman" w:cs="Times New Roman"/>
          <w:b/>
          <w:bCs/>
          <w:sz w:val="24"/>
          <w:szCs w:val="24"/>
        </w:rPr>
        <w:t xml:space="preserve">eachers of </w:t>
      </w:r>
      <w:r w:rsidR="00F60B39" w:rsidRPr="00EB5C43">
        <w:rPr>
          <w:rFonts w:eastAsia="Times New Roman" w:cs="Times New Roman"/>
          <w:b/>
          <w:bCs/>
          <w:sz w:val="24"/>
          <w:szCs w:val="24"/>
        </w:rPr>
        <w:t>E</w:t>
      </w:r>
      <w:r w:rsidRPr="00EB5C43">
        <w:rPr>
          <w:rFonts w:eastAsia="Times New Roman" w:cs="Times New Roman"/>
          <w:b/>
          <w:bCs/>
          <w:sz w:val="24"/>
          <w:szCs w:val="24"/>
        </w:rPr>
        <w:t>nglish, Boston, MA.</w:t>
      </w:r>
    </w:p>
    <w:p w14:paraId="1AB3EC9C" w14:textId="77777777" w:rsidR="009C498C" w:rsidRPr="00EB5C43" w:rsidRDefault="009C498C" w:rsidP="00E91B86">
      <w:pPr>
        <w:spacing w:after="0" w:line="240" w:lineRule="auto"/>
        <w:rPr>
          <w:rFonts w:eastAsia="Times New Roman" w:cs="Times New Roman"/>
          <w:b/>
          <w:bCs/>
          <w:sz w:val="24"/>
          <w:szCs w:val="24"/>
        </w:rPr>
      </w:pPr>
    </w:p>
    <w:p w14:paraId="0388EBE0" w14:textId="77777777" w:rsidR="00F60B39" w:rsidRPr="00EB5C43" w:rsidRDefault="009C498C" w:rsidP="00E91B86">
      <w:pPr>
        <w:spacing w:after="0" w:line="240" w:lineRule="auto"/>
        <w:rPr>
          <w:rFonts w:eastAsia="Times New Roman" w:cs="Times New Roman"/>
          <w:b/>
          <w:bCs/>
          <w:sz w:val="24"/>
          <w:szCs w:val="24"/>
        </w:rPr>
      </w:pPr>
      <w:r w:rsidRPr="00EB5C43">
        <w:rPr>
          <w:rFonts w:eastAsia="Times New Roman" w:cs="Times New Roman"/>
          <w:b/>
          <w:bCs/>
          <w:sz w:val="24"/>
          <w:szCs w:val="24"/>
        </w:rPr>
        <w:lastRenderedPageBreak/>
        <w:t xml:space="preserve">Sabella, L., </w:t>
      </w:r>
      <w:r w:rsidR="00C61AC4" w:rsidRPr="00EB5C43">
        <w:rPr>
          <w:rFonts w:eastAsia="Times New Roman" w:cs="Times New Roman"/>
          <w:bCs/>
          <w:sz w:val="24"/>
          <w:szCs w:val="24"/>
        </w:rPr>
        <w:t xml:space="preserve">DiCicco, M., </w:t>
      </w:r>
      <w:proofErr w:type="spellStart"/>
      <w:r w:rsidR="00C61AC4" w:rsidRPr="00EB5C43">
        <w:rPr>
          <w:rFonts w:eastAsia="Times New Roman" w:cs="Times New Roman"/>
          <w:bCs/>
          <w:sz w:val="24"/>
          <w:szCs w:val="24"/>
        </w:rPr>
        <w:t>Saturl</w:t>
      </w:r>
      <w:r w:rsidR="000E183A" w:rsidRPr="00EB5C43">
        <w:rPr>
          <w:rFonts w:eastAsia="Times New Roman" w:cs="Times New Roman"/>
          <w:bCs/>
          <w:sz w:val="24"/>
          <w:szCs w:val="24"/>
        </w:rPr>
        <w:t>e</w:t>
      </w:r>
      <w:r w:rsidR="00C61AC4" w:rsidRPr="00EB5C43">
        <w:rPr>
          <w:rFonts w:eastAsia="Times New Roman" w:cs="Times New Roman"/>
          <w:bCs/>
          <w:sz w:val="24"/>
          <w:szCs w:val="24"/>
        </w:rPr>
        <w:t>y</w:t>
      </w:r>
      <w:proofErr w:type="spellEnd"/>
      <w:r w:rsidR="00C61AC4" w:rsidRPr="00EB5C43">
        <w:rPr>
          <w:rFonts w:eastAsia="Times New Roman" w:cs="Times New Roman"/>
          <w:bCs/>
          <w:sz w:val="24"/>
          <w:szCs w:val="24"/>
        </w:rPr>
        <w:t>, M</w:t>
      </w:r>
      <w:r w:rsidRPr="00EB5C43">
        <w:rPr>
          <w:rFonts w:eastAsia="Times New Roman" w:cs="Times New Roman"/>
          <w:bCs/>
          <w:sz w:val="24"/>
          <w:szCs w:val="24"/>
        </w:rPr>
        <w:t>., Jordan, R., &amp; Jones, P.</w:t>
      </w:r>
      <w:r w:rsidR="00C61AC4" w:rsidRPr="00EB5C43">
        <w:rPr>
          <w:rFonts w:eastAsia="Times New Roman" w:cs="Times New Roman"/>
          <w:b/>
          <w:bCs/>
          <w:sz w:val="24"/>
          <w:szCs w:val="24"/>
        </w:rPr>
        <w:t xml:space="preserve"> </w:t>
      </w:r>
      <w:r w:rsidR="00C61AC4" w:rsidRPr="00EB5C43">
        <w:rPr>
          <w:rFonts w:eastAsia="Times New Roman" w:cs="Times New Roman"/>
          <w:bCs/>
          <w:sz w:val="24"/>
          <w:szCs w:val="24"/>
        </w:rPr>
        <w:t>(2014 January</w:t>
      </w:r>
      <w:r w:rsidRPr="00EB5C43">
        <w:rPr>
          <w:rFonts w:eastAsia="Times New Roman" w:cs="Times New Roman"/>
          <w:bCs/>
          <w:sz w:val="24"/>
          <w:szCs w:val="24"/>
        </w:rPr>
        <w:t>)</w:t>
      </w:r>
      <w:r w:rsidR="007B71B1" w:rsidRPr="00EB5C43">
        <w:rPr>
          <w:rFonts w:eastAsia="Times New Roman" w:cs="Times New Roman"/>
          <w:bCs/>
          <w:sz w:val="24"/>
          <w:szCs w:val="24"/>
        </w:rPr>
        <w:t>.</w:t>
      </w:r>
      <w:r w:rsidRPr="00EB5C43">
        <w:rPr>
          <w:rFonts w:eastAsia="Times New Roman" w:cs="Times New Roman"/>
          <w:b/>
          <w:bCs/>
          <w:sz w:val="24"/>
          <w:szCs w:val="24"/>
        </w:rPr>
        <w:t xml:space="preserve"> </w:t>
      </w:r>
      <w:r w:rsidR="003A2087" w:rsidRPr="00EB5C43">
        <w:rPr>
          <w:rFonts w:eastAsia="Times New Roman" w:cs="Times New Roman"/>
          <w:bCs/>
          <w:i/>
          <w:sz w:val="24"/>
          <w:szCs w:val="24"/>
        </w:rPr>
        <w:t>The F</w:t>
      </w:r>
      <w:r w:rsidRPr="00EB5C43">
        <w:rPr>
          <w:rFonts w:eastAsia="Times New Roman" w:cs="Times New Roman"/>
          <w:bCs/>
          <w:i/>
          <w:sz w:val="24"/>
          <w:szCs w:val="24"/>
        </w:rPr>
        <w:t>all of Icarus</w:t>
      </w:r>
      <w:r w:rsidR="006527C7">
        <w:rPr>
          <w:rFonts w:eastAsia="Times New Roman" w:cs="Times New Roman"/>
          <w:bCs/>
          <w:i/>
          <w:sz w:val="24"/>
          <w:szCs w:val="24"/>
        </w:rPr>
        <w:t>: A paid-intern’s search for her teacher i</w:t>
      </w:r>
      <w:r w:rsidR="00C61AC4" w:rsidRPr="00EB5C43">
        <w:rPr>
          <w:rFonts w:eastAsia="Times New Roman" w:cs="Times New Roman"/>
          <w:bCs/>
          <w:i/>
          <w:sz w:val="24"/>
          <w:szCs w:val="24"/>
        </w:rPr>
        <w:t>dentity</w:t>
      </w:r>
      <w:r w:rsidRPr="00EB5C43">
        <w:rPr>
          <w:rFonts w:eastAsia="Times New Roman" w:cs="Times New Roman"/>
          <w:bCs/>
          <w:i/>
          <w:sz w:val="24"/>
          <w:szCs w:val="24"/>
        </w:rPr>
        <w:t xml:space="preserve">. </w:t>
      </w:r>
      <w:r w:rsidR="00C61AC4" w:rsidRPr="00EB5C43">
        <w:rPr>
          <w:rFonts w:eastAsia="Times New Roman" w:cs="Times New Roman"/>
          <w:b/>
          <w:bCs/>
          <w:sz w:val="24"/>
          <w:szCs w:val="24"/>
        </w:rPr>
        <w:t xml:space="preserve">Concurrent session </w:t>
      </w:r>
      <w:r w:rsidRPr="00EB5C43">
        <w:rPr>
          <w:rFonts w:eastAsia="Times New Roman" w:cs="Times New Roman"/>
          <w:b/>
          <w:bCs/>
          <w:sz w:val="24"/>
          <w:szCs w:val="24"/>
        </w:rPr>
        <w:t xml:space="preserve">presented at the 2014 annual meeting of </w:t>
      </w:r>
      <w:r w:rsidR="00F60B39" w:rsidRPr="00EB5C43">
        <w:rPr>
          <w:rFonts w:eastAsia="Times New Roman" w:cs="Times New Roman"/>
          <w:b/>
          <w:bCs/>
          <w:sz w:val="24"/>
          <w:szCs w:val="24"/>
        </w:rPr>
        <w:t>T</w:t>
      </w:r>
      <w:r w:rsidRPr="00EB5C43">
        <w:rPr>
          <w:rFonts w:eastAsia="Times New Roman" w:cs="Times New Roman"/>
          <w:b/>
          <w:bCs/>
          <w:sz w:val="24"/>
          <w:szCs w:val="24"/>
        </w:rPr>
        <w:t xml:space="preserve">he </w:t>
      </w:r>
      <w:r w:rsidR="00F60B39" w:rsidRPr="00EB5C43">
        <w:rPr>
          <w:rFonts w:eastAsia="Times New Roman" w:cs="Times New Roman"/>
          <w:b/>
          <w:bCs/>
          <w:sz w:val="24"/>
          <w:szCs w:val="24"/>
        </w:rPr>
        <w:t>Q</w:t>
      </w:r>
      <w:r w:rsidRPr="00EB5C43">
        <w:rPr>
          <w:rFonts w:eastAsia="Times New Roman" w:cs="Times New Roman"/>
          <w:b/>
          <w:bCs/>
          <w:sz w:val="24"/>
          <w:szCs w:val="24"/>
        </w:rPr>
        <w:t xml:space="preserve">ualitative </w:t>
      </w:r>
      <w:r w:rsidR="00F60B39" w:rsidRPr="00EB5C43">
        <w:rPr>
          <w:rFonts w:eastAsia="Times New Roman" w:cs="Times New Roman"/>
          <w:b/>
          <w:bCs/>
          <w:sz w:val="24"/>
          <w:szCs w:val="24"/>
        </w:rPr>
        <w:t>R</w:t>
      </w:r>
      <w:r w:rsidRPr="00EB5C43">
        <w:rPr>
          <w:rFonts w:eastAsia="Times New Roman" w:cs="Times New Roman"/>
          <w:b/>
          <w:bCs/>
          <w:sz w:val="24"/>
          <w:szCs w:val="24"/>
        </w:rPr>
        <w:t xml:space="preserve">eport, Ft. Lauderdale, FL. </w:t>
      </w:r>
    </w:p>
    <w:p w14:paraId="36CDA3A0" w14:textId="77777777" w:rsidR="00AE057C" w:rsidRPr="00EB5C43" w:rsidRDefault="00AE057C" w:rsidP="00E91B86">
      <w:pPr>
        <w:spacing w:after="0" w:line="240" w:lineRule="auto"/>
        <w:rPr>
          <w:rFonts w:eastAsia="Times New Roman" w:cs="Times New Roman"/>
          <w:b/>
          <w:bCs/>
          <w:sz w:val="24"/>
          <w:szCs w:val="24"/>
        </w:rPr>
      </w:pPr>
    </w:p>
    <w:p w14:paraId="0A0B1442" w14:textId="77777777" w:rsidR="00E91B86" w:rsidRPr="00EB5C43" w:rsidRDefault="00AE057C" w:rsidP="00CA475E">
      <w:pPr>
        <w:spacing w:after="0" w:line="240" w:lineRule="auto"/>
        <w:rPr>
          <w:rFonts w:eastAsia="Times New Roman" w:cs="Times New Roman"/>
          <w:b/>
          <w:bCs/>
          <w:sz w:val="24"/>
          <w:szCs w:val="24"/>
        </w:rPr>
      </w:pPr>
      <w:r w:rsidRPr="00EB5C43">
        <w:rPr>
          <w:rFonts w:eastAsia="Times New Roman" w:cs="Times New Roman"/>
          <w:bCs/>
          <w:sz w:val="24"/>
          <w:szCs w:val="24"/>
        </w:rPr>
        <w:t xml:space="preserve">Jordan, R., </w:t>
      </w:r>
      <w:r w:rsidRPr="00EB5C43">
        <w:rPr>
          <w:rFonts w:eastAsia="Times New Roman" w:cs="Times New Roman"/>
          <w:b/>
          <w:bCs/>
          <w:sz w:val="24"/>
          <w:szCs w:val="24"/>
          <w:u w:val="single"/>
        </w:rPr>
        <w:t>Sabella, L.,</w:t>
      </w:r>
      <w:r w:rsidRPr="00EB5C43">
        <w:rPr>
          <w:rFonts w:eastAsia="Times New Roman" w:cs="Times New Roman"/>
          <w:b/>
          <w:bCs/>
          <w:sz w:val="24"/>
          <w:szCs w:val="24"/>
        </w:rPr>
        <w:t xml:space="preserve"> </w:t>
      </w:r>
      <w:r w:rsidR="00D63A5A" w:rsidRPr="00EB5C43">
        <w:rPr>
          <w:rFonts w:eastAsia="Times New Roman" w:cs="Times New Roman"/>
          <w:bCs/>
          <w:sz w:val="24"/>
          <w:szCs w:val="24"/>
        </w:rPr>
        <w:t xml:space="preserve">&amp; DiCicco, M. </w:t>
      </w:r>
      <w:r w:rsidR="00A83371" w:rsidRPr="00EB5C43">
        <w:rPr>
          <w:rFonts w:eastAsia="Times New Roman" w:cs="Times New Roman"/>
          <w:bCs/>
          <w:sz w:val="24"/>
          <w:szCs w:val="24"/>
        </w:rPr>
        <w:t>(2014 March</w:t>
      </w:r>
      <w:r w:rsidR="00D63A5A" w:rsidRPr="00EB5C43">
        <w:rPr>
          <w:rFonts w:eastAsia="Times New Roman" w:cs="Times New Roman"/>
          <w:bCs/>
          <w:sz w:val="24"/>
          <w:szCs w:val="24"/>
        </w:rPr>
        <w:t>)</w:t>
      </w:r>
      <w:r w:rsidR="007B71B1" w:rsidRPr="00EB5C43">
        <w:rPr>
          <w:rFonts w:eastAsia="Times New Roman" w:cs="Times New Roman"/>
          <w:bCs/>
          <w:sz w:val="24"/>
          <w:szCs w:val="24"/>
        </w:rPr>
        <w:t>.</w:t>
      </w:r>
      <w:r w:rsidR="00D63A5A" w:rsidRPr="00EB5C43">
        <w:rPr>
          <w:rFonts w:eastAsia="Times New Roman" w:cs="Times New Roman"/>
          <w:bCs/>
          <w:sz w:val="24"/>
          <w:szCs w:val="24"/>
        </w:rPr>
        <w:t xml:space="preserve"> </w:t>
      </w:r>
      <w:r w:rsidR="006527C7">
        <w:rPr>
          <w:rFonts w:eastAsia="Times New Roman" w:cs="Times New Roman"/>
          <w:bCs/>
          <w:i/>
          <w:sz w:val="24"/>
          <w:szCs w:val="24"/>
        </w:rPr>
        <w:t>Shattered: The fractured identities of STEM paid i</w:t>
      </w:r>
      <w:r w:rsidR="00D63A5A" w:rsidRPr="00EB5C43">
        <w:rPr>
          <w:rFonts w:eastAsia="Times New Roman" w:cs="Times New Roman"/>
          <w:bCs/>
          <w:i/>
          <w:sz w:val="24"/>
          <w:szCs w:val="24"/>
        </w:rPr>
        <w:t>nterns</w:t>
      </w:r>
      <w:r w:rsidR="001B468E" w:rsidRPr="00EB5C43">
        <w:rPr>
          <w:rFonts w:eastAsia="Times New Roman" w:cs="Times New Roman"/>
          <w:bCs/>
          <w:i/>
          <w:sz w:val="24"/>
          <w:szCs w:val="24"/>
        </w:rPr>
        <w:t xml:space="preserve">. </w:t>
      </w:r>
      <w:r w:rsidR="00A83371" w:rsidRPr="00EB5C43">
        <w:rPr>
          <w:rFonts w:eastAsia="Times New Roman" w:cs="Times New Roman"/>
          <w:b/>
          <w:bCs/>
          <w:sz w:val="24"/>
          <w:szCs w:val="24"/>
        </w:rPr>
        <w:t>Poster session</w:t>
      </w:r>
      <w:r w:rsidR="001B468E" w:rsidRPr="00EB5C43">
        <w:rPr>
          <w:rFonts w:eastAsia="Times New Roman" w:cs="Times New Roman"/>
          <w:b/>
          <w:bCs/>
          <w:sz w:val="24"/>
          <w:szCs w:val="24"/>
        </w:rPr>
        <w:t xml:space="preserve"> presented at the 2014 University of South Florida Graduate Student Symposium, Tampa, FL. </w:t>
      </w:r>
    </w:p>
    <w:p w14:paraId="6614E75D" w14:textId="77777777" w:rsidR="00CA475E" w:rsidRPr="00EB5C43" w:rsidRDefault="00CA475E" w:rsidP="00CA475E">
      <w:pPr>
        <w:spacing w:after="0" w:line="240" w:lineRule="auto"/>
        <w:rPr>
          <w:rFonts w:eastAsia="Times New Roman" w:cs="Times New Roman"/>
          <w:b/>
          <w:bCs/>
          <w:sz w:val="24"/>
          <w:szCs w:val="24"/>
        </w:rPr>
      </w:pPr>
    </w:p>
    <w:p w14:paraId="4AFCCE40" w14:textId="77777777" w:rsidR="00736F62" w:rsidRPr="00EB5C43" w:rsidRDefault="00736F62" w:rsidP="008700F1">
      <w:pPr>
        <w:rPr>
          <w:rFonts w:cs="Times New Roman"/>
          <w:b/>
          <w:sz w:val="24"/>
          <w:szCs w:val="24"/>
        </w:rPr>
      </w:pPr>
      <w:r w:rsidRPr="00EB5C43">
        <w:rPr>
          <w:rFonts w:cs="Times New Roman"/>
          <w:sz w:val="24"/>
          <w:szCs w:val="24"/>
        </w:rPr>
        <w:t xml:space="preserve">DiCicco, M., </w:t>
      </w:r>
      <w:r w:rsidRPr="00EB5C43">
        <w:rPr>
          <w:rFonts w:cs="Times New Roman"/>
          <w:b/>
          <w:sz w:val="24"/>
          <w:szCs w:val="24"/>
          <w:u w:val="single"/>
        </w:rPr>
        <w:t>Sabella, L.,</w:t>
      </w:r>
      <w:r w:rsidRPr="00EB5C43">
        <w:rPr>
          <w:rFonts w:cs="Times New Roman"/>
          <w:sz w:val="24"/>
          <w:szCs w:val="24"/>
        </w:rPr>
        <w:t xml:space="preserve"> Jordan, R., Boney, K., &amp; Jones, P. </w:t>
      </w:r>
      <w:r w:rsidR="00A83371" w:rsidRPr="00EB5C43">
        <w:rPr>
          <w:rFonts w:cs="Times New Roman"/>
          <w:sz w:val="24"/>
          <w:szCs w:val="24"/>
        </w:rPr>
        <w:t>(2014 May</w:t>
      </w:r>
      <w:r w:rsidRPr="00EB5C43">
        <w:rPr>
          <w:rFonts w:cs="Times New Roman"/>
          <w:sz w:val="24"/>
          <w:szCs w:val="24"/>
        </w:rPr>
        <w:t>)</w:t>
      </w:r>
      <w:r w:rsidR="007B71B1" w:rsidRPr="00EB5C43">
        <w:rPr>
          <w:rFonts w:cs="Times New Roman"/>
          <w:sz w:val="24"/>
          <w:szCs w:val="24"/>
        </w:rPr>
        <w:t>.</w:t>
      </w:r>
      <w:r w:rsidRPr="00EB5C43">
        <w:rPr>
          <w:rFonts w:cs="Times New Roman"/>
          <w:sz w:val="24"/>
          <w:szCs w:val="24"/>
        </w:rPr>
        <w:t xml:space="preserve"> </w:t>
      </w:r>
      <w:r w:rsidRPr="00EB5C43">
        <w:rPr>
          <w:rFonts w:cs="Times New Roman"/>
          <w:i/>
          <w:sz w:val="24"/>
          <w:szCs w:val="24"/>
        </w:rPr>
        <w:t xml:space="preserve">Not seeing eye to eye: The mismatched selves of a </w:t>
      </w:r>
      <w:proofErr w:type="gramStart"/>
      <w:r w:rsidRPr="00EB5C43">
        <w:rPr>
          <w:rFonts w:cs="Times New Roman"/>
          <w:i/>
          <w:sz w:val="24"/>
          <w:szCs w:val="24"/>
        </w:rPr>
        <w:t>first year</w:t>
      </w:r>
      <w:proofErr w:type="gramEnd"/>
      <w:r w:rsidRPr="00EB5C43">
        <w:rPr>
          <w:rFonts w:cs="Times New Roman"/>
          <w:i/>
          <w:sz w:val="24"/>
          <w:szCs w:val="24"/>
        </w:rPr>
        <w:t xml:space="preserve"> teacher.</w:t>
      </w:r>
      <w:r w:rsidR="00352EA5" w:rsidRPr="00EB5C43">
        <w:rPr>
          <w:rFonts w:cs="Times New Roman"/>
          <w:i/>
          <w:sz w:val="24"/>
          <w:szCs w:val="24"/>
        </w:rPr>
        <w:t xml:space="preserve"> </w:t>
      </w:r>
      <w:r w:rsidR="00A83371" w:rsidRPr="00EB5C43">
        <w:rPr>
          <w:rFonts w:cs="Times New Roman"/>
          <w:b/>
          <w:sz w:val="24"/>
          <w:szCs w:val="24"/>
        </w:rPr>
        <w:t xml:space="preserve">Concurrent session </w:t>
      </w:r>
      <w:r w:rsidRPr="00EB5C43">
        <w:rPr>
          <w:rFonts w:cs="Times New Roman"/>
          <w:b/>
          <w:sz w:val="24"/>
          <w:szCs w:val="24"/>
        </w:rPr>
        <w:t>presented at the 2014 annual meeting of the International Congress of Qualitative Inquiry, Urbana-Champaign, IL.</w:t>
      </w:r>
    </w:p>
    <w:p w14:paraId="5F814391" w14:textId="77777777" w:rsidR="00736F62" w:rsidRPr="00EB5C43" w:rsidRDefault="00736F62" w:rsidP="008700F1">
      <w:pPr>
        <w:rPr>
          <w:rFonts w:cs="Times New Roman"/>
          <w:b/>
          <w:sz w:val="24"/>
          <w:szCs w:val="24"/>
        </w:rPr>
      </w:pPr>
      <w:r w:rsidRPr="00EB5C43">
        <w:rPr>
          <w:rFonts w:cs="Times New Roman"/>
          <w:b/>
          <w:sz w:val="24"/>
          <w:szCs w:val="24"/>
        </w:rPr>
        <w:t>Sabella, L</w:t>
      </w:r>
      <w:r w:rsidRPr="00EB5C43">
        <w:rPr>
          <w:rFonts w:cs="Times New Roman"/>
          <w:sz w:val="24"/>
          <w:szCs w:val="24"/>
        </w:rPr>
        <w:t xml:space="preserve">., Jordan, R., Boney, K., &amp; Jones, P. </w:t>
      </w:r>
      <w:r w:rsidR="00A83371" w:rsidRPr="00EB5C43">
        <w:rPr>
          <w:rFonts w:cs="Times New Roman"/>
          <w:sz w:val="24"/>
          <w:szCs w:val="24"/>
        </w:rPr>
        <w:t>(2014 May</w:t>
      </w:r>
      <w:r w:rsidRPr="00EB5C43">
        <w:rPr>
          <w:rFonts w:cs="Times New Roman"/>
          <w:sz w:val="24"/>
          <w:szCs w:val="24"/>
        </w:rPr>
        <w:t>)</w:t>
      </w:r>
      <w:r w:rsidR="007B71B1" w:rsidRPr="00EB5C43">
        <w:rPr>
          <w:rFonts w:cs="Times New Roman"/>
          <w:sz w:val="24"/>
          <w:szCs w:val="24"/>
        </w:rPr>
        <w:t>.</w:t>
      </w:r>
      <w:r w:rsidRPr="00EB5C43">
        <w:rPr>
          <w:rFonts w:cs="Times New Roman"/>
          <w:sz w:val="24"/>
          <w:szCs w:val="24"/>
        </w:rPr>
        <w:t xml:space="preserve"> </w:t>
      </w:r>
      <w:r w:rsidRPr="00EB5C43">
        <w:rPr>
          <w:rFonts w:cs="Times New Roman"/>
          <w:i/>
          <w:sz w:val="24"/>
          <w:szCs w:val="24"/>
        </w:rPr>
        <w:t xml:space="preserve">Sharks, wolves, and baseball: Using metaphors in qualitative inquiry. </w:t>
      </w:r>
      <w:r w:rsidR="00A83371" w:rsidRPr="00EB5C43">
        <w:rPr>
          <w:rFonts w:cs="Times New Roman"/>
          <w:b/>
          <w:sz w:val="24"/>
          <w:szCs w:val="24"/>
        </w:rPr>
        <w:t xml:space="preserve">Concurrent session </w:t>
      </w:r>
      <w:r w:rsidRPr="00EB5C43">
        <w:rPr>
          <w:rFonts w:cs="Times New Roman"/>
          <w:b/>
          <w:sz w:val="24"/>
          <w:szCs w:val="24"/>
        </w:rPr>
        <w:t xml:space="preserve">presented at the 2014 annual meeting of the International Congress of Qualitative Inquiry, Urbana-Champaign, IL. </w:t>
      </w:r>
    </w:p>
    <w:p w14:paraId="7D09F51A" w14:textId="77777777" w:rsidR="000D266E" w:rsidRPr="00EB5C43" w:rsidRDefault="00BB4075" w:rsidP="008700F1">
      <w:pPr>
        <w:rPr>
          <w:rFonts w:cs="Times New Roman"/>
          <w:b/>
          <w:sz w:val="24"/>
          <w:szCs w:val="24"/>
        </w:rPr>
      </w:pPr>
      <w:r w:rsidRPr="00EB5C43">
        <w:rPr>
          <w:rFonts w:cs="Times New Roman"/>
          <w:b/>
          <w:sz w:val="24"/>
          <w:szCs w:val="24"/>
        </w:rPr>
        <w:t xml:space="preserve">Sabella, L., </w:t>
      </w:r>
      <w:r w:rsidRPr="00EB5C43">
        <w:rPr>
          <w:rFonts w:cs="Times New Roman"/>
          <w:sz w:val="24"/>
          <w:szCs w:val="24"/>
        </w:rPr>
        <w:t xml:space="preserve">Hart, J., Owens, R., &amp; DiCicco, M. </w:t>
      </w:r>
      <w:r w:rsidR="00A83371" w:rsidRPr="00EB5C43">
        <w:rPr>
          <w:rFonts w:cs="Times New Roman"/>
          <w:sz w:val="24"/>
          <w:szCs w:val="24"/>
        </w:rPr>
        <w:t>(2014 June</w:t>
      </w:r>
      <w:r w:rsidRPr="00EB5C43">
        <w:rPr>
          <w:rFonts w:cs="Times New Roman"/>
          <w:sz w:val="24"/>
          <w:szCs w:val="24"/>
        </w:rPr>
        <w:t>)</w:t>
      </w:r>
      <w:r w:rsidR="007B71B1" w:rsidRPr="00EB5C43">
        <w:rPr>
          <w:rFonts w:cs="Times New Roman"/>
          <w:sz w:val="24"/>
          <w:szCs w:val="24"/>
        </w:rPr>
        <w:t>.</w:t>
      </w:r>
      <w:r w:rsidRPr="00EB5C43">
        <w:rPr>
          <w:rFonts w:cs="Times New Roman"/>
          <w:b/>
          <w:sz w:val="24"/>
          <w:szCs w:val="24"/>
        </w:rPr>
        <w:t xml:space="preserve"> </w:t>
      </w:r>
      <w:r w:rsidR="006527C7">
        <w:rPr>
          <w:rFonts w:cs="Times New Roman"/>
          <w:i/>
          <w:sz w:val="24"/>
          <w:szCs w:val="24"/>
        </w:rPr>
        <w:t>Middle school to high school transition: programs and p</w:t>
      </w:r>
      <w:r w:rsidRPr="00EB5C43">
        <w:rPr>
          <w:rFonts w:cs="Times New Roman"/>
          <w:i/>
          <w:sz w:val="24"/>
          <w:szCs w:val="24"/>
        </w:rPr>
        <w:t xml:space="preserve">ractices. </w:t>
      </w:r>
      <w:r w:rsidR="00927D37" w:rsidRPr="00EB5C43">
        <w:rPr>
          <w:rFonts w:cs="Times New Roman"/>
          <w:b/>
          <w:sz w:val="24"/>
          <w:szCs w:val="24"/>
        </w:rPr>
        <w:t xml:space="preserve">Concurrent session </w:t>
      </w:r>
      <w:r w:rsidRPr="00EB5C43">
        <w:rPr>
          <w:rFonts w:cs="Times New Roman"/>
          <w:b/>
          <w:sz w:val="24"/>
          <w:szCs w:val="24"/>
        </w:rPr>
        <w:t>presented at the 2014 annual meeting of the Florida League of Middle Schools, Sarasota, FL.</w:t>
      </w:r>
    </w:p>
    <w:p w14:paraId="020CE813" w14:textId="77777777" w:rsidR="00E911D8" w:rsidRPr="00EB5C43" w:rsidRDefault="00E911D8" w:rsidP="008700F1">
      <w:pPr>
        <w:rPr>
          <w:rFonts w:cs="Times New Roman"/>
          <w:b/>
          <w:sz w:val="24"/>
          <w:szCs w:val="24"/>
        </w:rPr>
      </w:pPr>
      <w:r w:rsidRPr="00EB5C43">
        <w:rPr>
          <w:rFonts w:cs="Times New Roman"/>
          <w:b/>
          <w:sz w:val="24"/>
          <w:szCs w:val="24"/>
        </w:rPr>
        <w:t xml:space="preserve">Sabella, L. </w:t>
      </w:r>
      <w:r w:rsidRPr="00EB5C43">
        <w:rPr>
          <w:rFonts w:cs="Times New Roman"/>
          <w:sz w:val="24"/>
          <w:szCs w:val="24"/>
        </w:rPr>
        <w:t>(2014 September)</w:t>
      </w:r>
      <w:r w:rsidR="007B71B1" w:rsidRPr="00EB5C43">
        <w:rPr>
          <w:rFonts w:cs="Times New Roman"/>
          <w:sz w:val="24"/>
          <w:szCs w:val="24"/>
        </w:rPr>
        <w:t>.</w:t>
      </w:r>
      <w:r w:rsidRPr="00EB5C43">
        <w:rPr>
          <w:rFonts w:cs="Times New Roman"/>
          <w:sz w:val="24"/>
          <w:szCs w:val="24"/>
        </w:rPr>
        <w:t xml:space="preserve"> </w:t>
      </w:r>
      <w:r w:rsidR="006527C7">
        <w:rPr>
          <w:rFonts w:cs="Times New Roman"/>
          <w:i/>
          <w:sz w:val="24"/>
          <w:szCs w:val="24"/>
        </w:rPr>
        <w:t>The topic that launched a thousand standards: Writing to inner s</w:t>
      </w:r>
      <w:r w:rsidRPr="00EB5C43">
        <w:rPr>
          <w:rFonts w:cs="Times New Roman"/>
          <w:i/>
          <w:sz w:val="24"/>
          <w:szCs w:val="24"/>
        </w:rPr>
        <w:t xml:space="preserve">peech. </w:t>
      </w:r>
      <w:r w:rsidRPr="00EB5C43">
        <w:rPr>
          <w:rFonts w:cs="Times New Roman"/>
          <w:b/>
          <w:sz w:val="24"/>
          <w:szCs w:val="24"/>
        </w:rPr>
        <w:t>Concurrent session presented at the 2014 annual meeting of the Tampa Bay Area Writing Project.</w:t>
      </w:r>
    </w:p>
    <w:p w14:paraId="442FDD85" w14:textId="77777777" w:rsidR="00317449" w:rsidRPr="00EB5C43" w:rsidRDefault="00317449" w:rsidP="008700F1">
      <w:pPr>
        <w:rPr>
          <w:rFonts w:cs="Times New Roman"/>
          <w:b/>
          <w:sz w:val="24"/>
          <w:szCs w:val="24"/>
        </w:rPr>
      </w:pPr>
      <w:r w:rsidRPr="00EB5C43">
        <w:rPr>
          <w:rFonts w:cs="Times New Roman"/>
          <w:sz w:val="24"/>
          <w:szCs w:val="24"/>
        </w:rPr>
        <w:t xml:space="preserve">Denmon, J., </w:t>
      </w:r>
      <w:r w:rsidRPr="00EB5C43">
        <w:rPr>
          <w:rFonts w:cs="Times New Roman"/>
          <w:b/>
          <w:sz w:val="24"/>
          <w:szCs w:val="24"/>
          <w:u w:val="single"/>
        </w:rPr>
        <w:t>Sabella, L.,</w:t>
      </w:r>
      <w:r w:rsidRPr="00EB5C43">
        <w:rPr>
          <w:rFonts w:cs="Times New Roman"/>
          <w:b/>
          <w:sz w:val="24"/>
          <w:szCs w:val="24"/>
        </w:rPr>
        <w:t xml:space="preserve"> </w:t>
      </w:r>
      <w:r w:rsidRPr="00EB5C43">
        <w:rPr>
          <w:rFonts w:cs="Times New Roman"/>
          <w:sz w:val="24"/>
          <w:szCs w:val="24"/>
        </w:rPr>
        <w:t>DiCicco, M., Mahoney, B., &amp; Hart, J. (2014</w:t>
      </w:r>
      <w:r w:rsidR="00331C0C" w:rsidRPr="00EB5C43">
        <w:rPr>
          <w:rFonts w:cs="Times New Roman"/>
          <w:sz w:val="24"/>
          <w:szCs w:val="24"/>
        </w:rPr>
        <w:t xml:space="preserve"> </w:t>
      </w:r>
      <w:r w:rsidR="007B71B1" w:rsidRPr="00EB5C43">
        <w:rPr>
          <w:rFonts w:cs="Times New Roman"/>
          <w:sz w:val="24"/>
          <w:szCs w:val="24"/>
        </w:rPr>
        <w:t>November).</w:t>
      </w:r>
      <w:r w:rsidRPr="00EB5C43">
        <w:rPr>
          <w:rFonts w:cs="Times New Roman"/>
          <w:sz w:val="24"/>
          <w:szCs w:val="24"/>
        </w:rPr>
        <w:t xml:space="preserve"> </w:t>
      </w:r>
      <w:r w:rsidR="00DD2F5D" w:rsidRPr="00EB5C43">
        <w:rPr>
          <w:rFonts w:cs="Times New Roman"/>
          <w:i/>
          <w:sz w:val="24"/>
          <w:szCs w:val="24"/>
        </w:rPr>
        <w:t xml:space="preserve">Students’ </w:t>
      </w:r>
      <w:r w:rsidR="00D973D7">
        <w:rPr>
          <w:rFonts w:cs="Times New Roman"/>
          <w:i/>
          <w:sz w:val="24"/>
          <w:szCs w:val="24"/>
        </w:rPr>
        <w:t>needs during the transition to high school: How transition programs can h</w:t>
      </w:r>
      <w:r w:rsidRPr="00EB5C43">
        <w:rPr>
          <w:rFonts w:cs="Times New Roman"/>
          <w:i/>
          <w:sz w:val="24"/>
          <w:szCs w:val="24"/>
        </w:rPr>
        <w:t xml:space="preserve">elp. </w:t>
      </w:r>
      <w:r w:rsidR="00EB6DBD" w:rsidRPr="00EB5C43">
        <w:rPr>
          <w:rFonts w:cs="Times New Roman"/>
          <w:b/>
          <w:sz w:val="24"/>
          <w:szCs w:val="24"/>
        </w:rPr>
        <w:t xml:space="preserve"> Learning s</w:t>
      </w:r>
      <w:r w:rsidR="007B71B1" w:rsidRPr="00EB5C43">
        <w:rPr>
          <w:rFonts w:cs="Times New Roman"/>
          <w:b/>
          <w:sz w:val="24"/>
          <w:szCs w:val="24"/>
        </w:rPr>
        <w:t xml:space="preserve">ession </w:t>
      </w:r>
      <w:r w:rsidRPr="00EB5C43">
        <w:rPr>
          <w:rFonts w:cs="Times New Roman"/>
          <w:b/>
          <w:sz w:val="24"/>
          <w:szCs w:val="24"/>
        </w:rPr>
        <w:t>presented at the 2014 annual conference of the Associatio</w:t>
      </w:r>
      <w:r w:rsidR="007B71B1" w:rsidRPr="00EB5C43">
        <w:rPr>
          <w:rFonts w:cs="Times New Roman"/>
          <w:b/>
          <w:sz w:val="24"/>
          <w:szCs w:val="24"/>
        </w:rPr>
        <w:t xml:space="preserve">n for Middle Level Education, </w:t>
      </w:r>
      <w:r w:rsidRPr="00EB5C43">
        <w:rPr>
          <w:rFonts w:cs="Times New Roman"/>
          <w:b/>
          <w:sz w:val="24"/>
          <w:szCs w:val="24"/>
        </w:rPr>
        <w:t xml:space="preserve">Nashville, TN. </w:t>
      </w:r>
    </w:p>
    <w:p w14:paraId="7B520F22" w14:textId="77777777" w:rsidR="0011664D" w:rsidRPr="00EB5C43" w:rsidRDefault="0011664D" w:rsidP="008700F1">
      <w:pPr>
        <w:rPr>
          <w:rFonts w:cs="Times New Roman"/>
          <w:sz w:val="24"/>
          <w:szCs w:val="24"/>
        </w:rPr>
      </w:pPr>
      <w:r w:rsidRPr="00EB5C43">
        <w:rPr>
          <w:rFonts w:cs="Times New Roman"/>
          <w:sz w:val="24"/>
          <w:szCs w:val="24"/>
        </w:rPr>
        <w:t xml:space="preserve">Mahoney, B., DiCicco, M., Denmon, J., </w:t>
      </w:r>
      <w:r w:rsidRPr="00EB5C43">
        <w:rPr>
          <w:rFonts w:cs="Times New Roman"/>
          <w:b/>
          <w:sz w:val="24"/>
          <w:szCs w:val="24"/>
          <w:u w:val="single"/>
        </w:rPr>
        <w:t>Sabella, L.,</w:t>
      </w:r>
      <w:r w:rsidRPr="00EB5C43">
        <w:rPr>
          <w:rFonts w:cs="Times New Roman"/>
          <w:sz w:val="24"/>
          <w:szCs w:val="24"/>
        </w:rPr>
        <w:t xml:space="preserve"> &amp; Hart, J. </w:t>
      </w:r>
      <w:r w:rsidR="007B71B1" w:rsidRPr="00EB5C43">
        <w:rPr>
          <w:rFonts w:cs="Times New Roman"/>
          <w:sz w:val="24"/>
          <w:szCs w:val="24"/>
        </w:rPr>
        <w:t>(2014 November</w:t>
      </w:r>
      <w:r w:rsidRPr="00EB5C43">
        <w:rPr>
          <w:rFonts w:cs="Times New Roman"/>
          <w:sz w:val="24"/>
          <w:szCs w:val="24"/>
        </w:rPr>
        <w:t>)</w:t>
      </w:r>
      <w:r w:rsidR="007B71B1" w:rsidRPr="00EB5C43">
        <w:rPr>
          <w:rFonts w:cs="Times New Roman"/>
          <w:sz w:val="24"/>
          <w:szCs w:val="24"/>
        </w:rPr>
        <w:t>.</w:t>
      </w:r>
      <w:r w:rsidRPr="00EB5C43">
        <w:rPr>
          <w:rFonts w:cs="Times New Roman"/>
          <w:sz w:val="24"/>
          <w:szCs w:val="24"/>
        </w:rPr>
        <w:t xml:space="preserve"> </w:t>
      </w:r>
      <w:r w:rsidR="00D973D7">
        <w:rPr>
          <w:rFonts w:cs="Times New Roman"/>
          <w:i/>
          <w:sz w:val="24"/>
          <w:szCs w:val="24"/>
        </w:rPr>
        <w:t>Research roundtable: Connecting theory with p</w:t>
      </w:r>
      <w:r w:rsidR="00DB7D71" w:rsidRPr="00EB5C43">
        <w:rPr>
          <w:rFonts w:cs="Times New Roman"/>
          <w:i/>
          <w:sz w:val="24"/>
          <w:szCs w:val="24"/>
        </w:rPr>
        <w:t xml:space="preserve">ractice. </w:t>
      </w:r>
      <w:r w:rsidR="00817989" w:rsidRPr="00EB5C43">
        <w:rPr>
          <w:rFonts w:cs="Times New Roman"/>
          <w:b/>
          <w:sz w:val="24"/>
          <w:szCs w:val="24"/>
        </w:rPr>
        <w:t xml:space="preserve">Round Table session </w:t>
      </w:r>
      <w:r w:rsidRPr="00EB5C43">
        <w:rPr>
          <w:rFonts w:cs="Times New Roman"/>
          <w:b/>
          <w:sz w:val="24"/>
          <w:szCs w:val="24"/>
        </w:rPr>
        <w:t>presented at the 2014 annual conference of the associatio</w:t>
      </w:r>
      <w:r w:rsidR="003229C4" w:rsidRPr="00EB5C43">
        <w:rPr>
          <w:rFonts w:cs="Times New Roman"/>
          <w:b/>
          <w:sz w:val="24"/>
          <w:szCs w:val="24"/>
        </w:rPr>
        <w:t xml:space="preserve">n for middle level education, </w:t>
      </w:r>
      <w:r w:rsidRPr="00EB5C43">
        <w:rPr>
          <w:rFonts w:cs="Times New Roman"/>
          <w:b/>
          <w:sz w:val="24"/>
          <w:szCs w:val="24"/>
        </w:rPr>
        <w:t>Nashville, TN.</w:t>
      </w:r>
      <w:r w:rsidRPr="00EB5C43">
        <w:rPr>
          <w:rFonts w:cs="Times New Roman"/>
          <w:sz w:val="24"/>
          <w:szCs w:val="24"/>
        </w:rPr>
        <w:t xml:space="preserve"> </w:t>
      </w:r>
    </w:p>
    <w:p w14:paraId="161B77B3" w14:textId="77777777" w:rsidR="00C139C6" w:rsidRPr="00EB5C43" w:rsidRDefault="00C139C6" w:rsidP="008700F1">
      <w:pPr>
        <w:rPr>
          <w:rFonts w:cs="Times New Roman"/>
          <w:b/>
          <w:sz w:val="24"/>
          <w:szCs w:val="24"/>
        </w:rPr>
      </w:pPr>
      <w:r w:rsidRPr="00EB5C43">
        <w:rPr>
          <w:rFonts w:cs="Times New Roman"/>
          <w:b/>
          <w:sz w:val="24"/>
          <w:szCs w:val="24"/>
        </w:rPr>
        <w:t>Sabella, L.,</w:t>
      </w:r>
      <w:r w:rsidRPr="00EB5C43">
        <w:rPr>
          <w:rFonts w:cs="Times New Roman"/>
          <w:sz w:val="24"/>
          <w:szCs w:val="24"/>
        </w:rPr>
        <w:t xml:space="preserve"> and </w:t>
      </w:r>
      <w:r w:rsidR="000943B9">
        <w:rPr>
          <w:rFonts w:cs="Times New Roman"/>
          <w:sz w:val="24"/>
          <w:szCs w:val="24"/>
        </w:rPr>
        <w:t>Jordan, R. (2015 March</w:t>
      </w:r>
      <w:r w:rsidRPr="00EB5C43">
        <w:rPr>
          <w:rFonts w:cs="Times New Roman"/>
          <w:sz w:val="24"/>
          <w:szCs w:val="24"/>
        </w:rPr>
        <w:t>)</w:t>
      </w:r>
      <w:r w:rsidR="00461CFD" w:rsidRPr="00EB5C43">
        <w:rPr>
          <w:rFonts w:cs="Times New Roman"/>
          <w:sz w:val="24"/>
          <w:szCs w:val="24"/>
        </w:rPr>
        <w:t xml:space="preserve">. </w:t>
      </w:r>
      <w:r w:rsidR="00D973D7">
        <w:rPr>
          <w:rFonts w:cs="Times New Roman"/>
          <w:i/>
          <w:sz w:val="24"/>
          <w:szCs w:val="24"/>
        </w:rPr>
        <w:t>Concerns of STEM practitioners entering e</w:t>
      </w:r>
      <w:r w:rsidR="00461CFD" w:rsidRPr="00EB5C43">
        <w:rPr>
          <w:rFonts w:cs="Times New Roman"/>
          <w:i/>
          <w:sz w:val="24"/>
          <w:szCs w:val="24"/>
        </w:rPr>
        <w:t xml:space="preserve">ducation. </w:t>
      </w:r>
      <w:r w:rsidR="00A65CB9" w:rsidRPr="00EB5C43">
        <w:rPr>
          <w:rFonts w:cs="Times New Roman"/>
          <w:b/>
          <w:sz w:val="24"/>
          <w:szCs w:val="24"/>
        </w:rPr>
        <w:t xml:space="preserve">Seminar </w:t>
      </w:r>
      <w:r w:rsidR="00D77E45" w:rsidRPr="00EB5C43">
        <w:rPr>
          <w:rFonts w:cs="Times New Roman"/>
          <w:b/>
          <w:sz w:val="24"/>
          <w:szCs w:val="24"/>
        </w:rPr>
        <w:t>presented at the Spring 2015 Interdisciplinary Graduate Student Seminar Series, University of South Florida, Tampa, FL.</w:t>
      </w:r>
    </w:p>
    <w:p w14:paraId="36CBDA88" w14:textId="77777777" w:rsidR="00A65CB9" w:rsidRPr="00EB5C43" w:rsidRDefault="00C24BF7" w:rsidP="008700F1">
      <w:pPr>
        <w:rPr>
          <w:rFonts w:cs="Times New Roman"/>
          <w:b/>
          <w:sz w:val="24"/>
          <w:szCs w:val="24"/>
        </w:rPr>
      </w:pPr>
      <w:r w:rsidRPr="00EB5C43">
        <w:rPr>
          <w:rFonts w:cs="Times New Roman"/>
          <w:b/>
          <w:sz w:val="24"/>
          <w:szCs w:val="24"/>
        </w:rPr>
        <w:t xml:space="preserve">Sabella, L., </w:t>
      </w:r>
      <w:r w:rsidRPr="00EB5C43">
        <w:rPr>
          <w:rFonts w:cs="Times New Roman"/>
          <w:sz w:val="24"/>
          <w:szCs w:val="24"/>
        </w:rPr>
        <w:t xml:space="preserve">and Jordan, R. (2015 April). </w:t>
      </w:r>
      <w:r w:rsidR="00D973D7">
        <w:rPr>
          <w:rFonts w:cs="Times New Roman"/>
          <w:i/>
          <w:sz w:val="24"/>
          <w:szCs w:val="24"/>
        </w:rPr>
        <w:t>STEM practitioners as secondary t</w:t>
      </w:r>
      <w:r w:rsidRPr="00EB5C43">
        <w:rPr>
          <w:rFonts w:cs="Times New Roman"/>
          <w:i/>
          <w:sz w:val="24"/>
          <w:szCs w:val="24"/>
        </w:rPr>
        <w:t xml:space="preserve">eachers. </w:t>
      </w:r>
      <w:r w:rsidRPr="00EB5C43">
        <w:rPr>
          <w:rFonts w:cs="Times New Roman"/>
          <w:b/>
          <w:sz w:val="24"/>
          <w:szCs w:val="24"/>
        </w:rPr>
        <w:t>Roundtable session presented at the 2015 Annual USF College of Education Inquiry Conference, Museum of Science and Industry, Tampa, FL.</w:t>
      </w:r>
    </w:p>
    <w:p w14:paraId="458B5857" w14:textId="77777777" w:rsidR="00C24BF7" w:rsidRPr="00EB5C43" w:rsidRDefault="00A65CB9" w:rsidP="008700F1">
      <w:pPr>
        <w:rPr>
          <w:rFonts w:cs="Times New Roman"/>
          <w:b/>
          <w:sz w:val="24"/>
          <w:szCs w:val="24"/>
        </w:rPr>
      </w:pPr>
      <w:r w:rsidRPr="00EB5C43">
        <w:rPr>
          <w:rFonts w:cs="Times New Roman"/>
          <w:b/>
          <w:sz w:val="24"/>
          <w:szCs w:val="24"/>
        </w:rPr>
        <w:lastRenderedPageBreak/>
        <w:t xml:space="preserve">Sabella, L., </w:t>
      </w:r>
      <w:r w:rsidRPr="00EB5C43">
        <w:rPr>
          <w:rFonts w:cs="Times New Roman"/>
          <w:sz w:val="24"/>
          <w:szCs w:val="24"/>
        </w:rPr>
        <w:t xml:space="preserve">Aguilar, J., Fusco, M., and Gibson, G. (2015 April). </w:t>
      </w:r>
      <w:r w:rsidRPr="00EB5C43">
        <w:rPr>
          <w:rFonts w:cs="Times New Roman"/>
          <w:i/>
          <w:sz w:val="24"/>
          <w:szCs w:val="24"/>
        </w:rPr>
        <w:t>Assessment o</w:t>
      </w:r>
      <w:r w:rsidR="00D973D7">
        <w:rPr>
          <w:rFonts w:cs="Times New Roman"/>
          <w:i/>
          <w:sz w:val="24"/>
          <w:szCs w:val="24"/>
        </w:rPr>
        <w:t>f YA literature in secondary language a</w:t>
      </w:r>
      <w:r w:rsidRPr="00EB5C43">
        <w:rPr>
          <w:rFonts w:cs="Times New Roman"/>
          <w:i/>
          <w:sz w:val="24"/>
          <w:szCs w:val="24"/>
        </w:rPr>
        <w:t xml:space="preserve">rts. </w:t>
      </w:r>
      <w:r w:rsidRPr="00EB5C43">
        <w:rPr>
          <w:rFonts w:cs="Times New Roman"/>
          <w:b/>
          <w:sz w:val="24"/>
          <w:szCs w:val="24"/>
        </w:rPr>
        <w:t>Poster session presented at the 2015 Annual USF College of Education Inquiry Conference, Museum of Science and Industry, Tampa, FL.</w:t>
      </w:r>
      <w:r w:rsidR="00C24BF7" w:rsidRPr="00EB5C43">
        <w:rPr>
          <w:rFonts w:cs="Times New Roman"/>
          <w:b/>
          <w:sz w:val="24"/>
          <w:szCs w:val="24"/>
        </w:rPr>
        <w:t xml:space="preserve"> </w:t>
      </w:r>
    </w:p>
    <w:p w14:paraId="0DC8DFA5" w14:textId="77777777" w:rsidR="00CB541D" w:rsidRPr="00EB5C43" w:rsidRDefault="00C139C6" w:rsidP="008700F1">
      <w:pPr>
        <w:rPr>
          <w:rFonts w:cs="Times New Roman"/>
          <w:sz w:val="24"/>
          <w:szCs w:val="24"/>
        </w:rPr>
      </w:pPr>
      <w:r w:rsidRPr="00EB5C43">
        <w:rPr>
          <w:rFonts w:cs="Times New Roman"/>
          <w:sz w:val="24"/>
          <w:szCs w:val="24"/>
        </w:rPr>
        <w:t xml:space="preserve">DiCicco, M., </w:t>
      </w:r>
      <w:r w:rsidRPr="00EB5C43">
        <w:rPr>
          <w:rFonts w:cs="Times New Roman"/>
          <w:b/>
          <w:sz w:val="24"/>
          <w:szCs w:val="24"/>
          <w:u w:val="single"/>
        </w:rPr>
        <w:t>Sabella, L</w:t>
      </w:r>
      <w:r w:rsidRPr="00EB5C43">
        <w:rPr>
          <w:rFonts w:cs="Times New Roman"/>
          <w:sz w:val="24"/>
          <w:szCs w:val="24"/>
          <w:u w:val="single"/>
        </w:rPr>
        <w:t>.,</w:t>
      </w:r>
      <w:r w:rsidRPr="00EB5C43">
        <w:rPr>
          <w:rFonts w:cs="Times New Roman"/>
          <w:sz w:val="24"/>
          <w:szCs w:val="24"/>
        </w:rPr>
        <w:t xml:space="preserve"> </w:t>
      </w:r>
      <w:r w:rsidR="004741DD" w:rsidRPr="00EB5C43">
        <w:rPr>
          <w:rFonts w:cs="Times New Roman"/>
          <w:sz w:val="24"/>
          <w:szCs w:val="24"/>
        </w:rPr>
        <w:t xml:space="preserve">and </w:t>
      </w:r>
      <w:r w:rsidRPr="00EB5C43">
        <w:rPr>
          <w:rFonts w:cs="Times New Roman"/>
          <w:sz w:val="24"/>
          <w:szCs w:val="24"/>
        </w:rPr>
        <w:t>Jo</w:t>
      </w:r>
      <w:r w:rsidR="00FB27FD">
        <w:rPr>
          <w:rFonts w:cs="Times New Roman"/>
          <w:sz w:val="24"/>
          <w:szCs w:val="24"/>
        </w:rPr>
        <w:t>rdan, R.</w:t>
      </w:r>
      <w:r w:rsidR="004741DD" w:rsidRPr="00EB5C43">
        <w:rPr>
          <w:rFonts w:cs="Times New Roman"/>
          <w:sz w:val="24"/>
          <w:szCs w:val="24"/>
        </w:rPr>
        <w:t xml:space="preserve"> (2015 May</w:t>
      </w:r>
      <w:r w:rsidRPr="00EB5C43">
        <w:rPr>
          <w:rFonts w:cs="Times New Roman"/>
          <w:sz w:val="24"/>
          <w:szCs w:val="24"/>
        </w:rPr>
        <w:t>)</w:t>
      </w:r>
      <w:r w:rsidR="00F71C08" w:rsidRPr="00EB5C43">
        <w:rPr>
          <w:rFonts w:cs="Times New Roman"/>
          <w:sz w:val="24"/>
          <w:szCs w:val="24"/>
        </w:rPr>
        <w:t xml:space="preserve">. </w:t>
      </w:r>
      <w:r w:rsidR="00013162">
        <w:rPr>
          <w:rFonts w:cs="Times New Roman"/>
          <w:i/>
          <w:sz w:val="24"/>
          <w:szCs w:val="24"/>
        </w:rPr>
        <w:t>Coding with the w</w:t>
      </w:r>
      <w:r w:rsidR="00F71C08" w:rsidRPr="00EB5C43">
        <w:rPr>
          <w:rFonts w:cs="Times New Roman"/>
          <w:i/>
          <w:sz w:val="24"/>
          <w:szCs w:val="24"/>
        </w:rPr>
        <w:t xml:space="preserve">olf </w:t>
      </w:r>
      <w:r w:rsidR="00013162">
        <w:rPr>
          <w:rFonts w:cs="Times New Roman"/>
          <w:i/>
          <w:sz w:val="24"/>
          <w:szCs w:val="24"/>
        </w:rPr>
        <w:t>pack: How several lone wolves came to group a</w:t>
      </w:r>
      <w:r w:rsidR="00F71C08" w:rsidRPr="00EB5C43">
        <w:rPr>
          <w:rFonts w:cs="Times New Roman"/>
          <w:i/>
          <w:sz w:val="24"/>
          <w:szCs w:val="24"/>
        </w:rPr>
        <w:t>nalysis</w:t>
      </w:r>
      <w:r w:rsidR="00F71C08" w:rsidRPr="00EB5C43">
        <w:rPr>
          <w:rFonts w:cs="Times New Roman"/>
          <w:sz w:val="24"/>
          <w:szCs w:val="24"/>
        </w:rPr>
        <w:t>.</w:t>
      </w:r>
      <w:r w:rsidR="00CB541D" w:rsidRPr="00EB5C43">
        <w:rPr>
          <w:rFonts w:cs="Times New Roman"/>
          <w:sz w:val="24"/>
          <w:szCs w:val="24"/>
        </w:rPr>
        <w:t xml:space="preserve"> </w:t>
      </w:r>
      <w:r w:rsidR="004741DD" w:rsidRPr="00EB5C43">
        <w:rPr>
          <w:rFonts w:cs="Times New Roman"/>
          <w:b/>
          <w:sz w:val="24"/>
          <w:szCs w:val="24"/>
        </w:rPr>
        <w:t xml:space="preserve">Concurrent session </w:t>
      </w:r>
      <w:r w:rsidR="00CB541D" w:rsidRPr="00EB5C43">
        <w:rPr>
          <w:rFonts w:cs="Times New Roman"/>
          <w:b/>
          <w:sz w:val="24"/>
          <w:szCs w:val="24"/>
        </w:rPr>
        <w:t>presented at the 2015 annual meeting of the International Congress of Qualitative Inquiry, Urbana-Champaign, IL.</w:t>
      </w:r>
    </w:p>
    <w:p w14:paraId="6E386ED7" w14:textId="77777777" w:rsidR="00BF0558" w:rsidRPr="00EB5C43" w:rsidRDefault="00CB541D" w:rsidP="008700F1">
      <w:pPr>
        <w:rPr>
          <w:rFonts w:cs="Times New Roman"/>
          <w:b/>
          <w:sz w:val="24"/>
          <w:szCs w:val="24"/>
        </w:rPr>
      </w:pPr>
      <w:r w:rsidRPr="00EB5C43">
        <w:rPr>
          <w:rFonts w:cs="Times New Roman"/>
          <w:sz w:val="24"/>
          <w:szCs w:val="24"/>
        </w:rPr>
        <w:t xml:space="preserve">Jordan, R., </w:t>
      </w:r>
      <w:r w:rsidRPr="00EB5C43">
        <w:rPr>
          <w:rFonts w:cs="Times New Roman"/>
          <w:b/>
          <w:sz w:val="24"/>
          <w:szCs w:val="24"/>
          <w:u w:val="single"/>
        </w:rPr>
        <w:t>Sabella, L.,</w:t>
      </w:r>
      <w:r w:rsidR="004741DD" w:rsidRPr="00EB5C43">
        <w:rPr>
          <w:rFonts w:cs="Times New Roman"/>
          <w:b/>
          <w:sz w:val="24"/>
          <w:szCs w:val="24"/>
        </w:rPr>
        <w:t xml:space="preserve"> </w:t>
      </w:r>
      <w:r w:rsidR="004741DD" w:rsidRPr="00EB5C43">
        <w:rPr>
          <w:rFonts w:cs="Times New Roman"/>
          <w:sz w:val="24"/>
          <w:szCs w:val="24"/>
        </w:rPr>
        <w:t>and</w:t>
      </w:r>
      <w:r w:rsidRPr="00EB5C43">
        <w:rPr>
          <w:rFonts w:cs="Times New Roman"/>
          <w:sz w:val="24"/>
          <w:szCs w:val="24"/>
        </w:rPr>
        <w:t xml:space="preserve"> DiC</w:t>
      </w:r>
      <w:r w:rsidR="00FB27FD">
        <w:rPr>
          <w:rFonts w:cs="Times New Roman"/>
          <w:sz w:val="24"/>
          <w:szCs w:val="24"/>
        </w:rPr>
        <w:t>icco, M.</w:t>
      </w:r>
      <w:r w:rsidR="004741DD" w:rsidRPr="00EB5C43">
        <w:rPr>
          <w:rFonts w:cs="Times New Roman"/>
          <w:sz w:val="24"/>
          <w:szCs w:val="24"/>
        </w:rPr>
        <w:t xml:space="preserve"> (2015 May</w:t>
      </w:r>
      <w:r w:rsidRPr="00EB5C43">
        <w:rPr>
          <w:rFonts w:cs="Times New Roman"/>
          <w:sz w:val="24"/>
          <w:szCs w:val="24"/>
        </w:rPr>
        <w:t>).</w:t>
      </w:r>
      <w:r w:rsidRPr="00EB5C43">
        <w:rPr>
          <w:rFonts w:cs="Times New Roman"/>
          <w:b/>
          <w:sz w:val="24"/>
          <w:szCs w:val="24"/>
        </w:rPr>
        <w:t xml:space="preserve"> </w:t>
      </w:r>
      <w:r w:rsidR="00013162">
        <w:rPr>
          <w:rFonts w:cs="Times New Roman"/>
          <w:i/>
          <w:sz w:val="24"/>
          <w:szCs w:val="24"/>
        </w:rPr>
        <w:t>Meandering t</w:t>
      </w:r>
      <w:r w:rsidR="00273358" w:rsidRPr="00EB5C43">
        <w:rPr>
          <w:rFonts w:cs="Times New Roman"/>
          <w:i/>
          <w:sz w:val="24"/>
          <w:szCs w:val="24"/>
        </w:rPr>
        <w:t>hrou</w:t>
      </w:r>
      <w:r w:rsidR="00013162">
        <w:rPr>
          <w:rFonts w:cs="Times New Roman"/>
          <w:i/>
          <w:sz w:val="24"/>
          <w:szCs w:val="24"/>
        </w:rPr>
        <w:t>gh the Marauder’s Map: When theoretical frameworks c</w:t>
      </w:r>
      <w:r w:rsidR="00273358" w:rsidRPr="00EB5C43">
        <w:rPr>
          <w:rFonts w:cs="Times New Roman"/>
          <w:i/>
          <w:sz w:val="24"/>
          <w:szCs w:val="24"/>
        </w:rPr>
        <w:t xml:space="preserve">hange. </w:t>
      </w:r>
      <w:r w:rsidR="004741DD" w:rsidRPr="00EB5C43">
        <w:rPr>
          <w:rFonts w:cs="Times New Roman"/>
          <w:b/>
          <w:sz w:val="24"/>
          <w:szCs w:val="24"/>
        </w:rPr>
        <w:t xml:space="preserve">Concurrent session </w:t>
      </w:r>
      <w:r w:rsidRPr="00EB5C43">
        <w:rPr>
          <w:rFonts w:cs="Times New Roman"/>
          <w:b/>
          <w:sz w:val="24"/>
          <w:szCs w:val="24"/>
        </w:rPr>
        <w:t>presented at the 2015 annual meeting of the International Congress of Qualitative Inquiry, Urbana-Champaign, IL.</w:t>
      </w:r>
    </w:p>
    <w:p w14:paraId="06012D43" w14:textId="77777777" w:rsidR="00DD6B25" w:rsidRPr="00EB5C43" w:rsidRDefault="00DD6B25" w:rsidP="008700F1">
      <w:pPr>
        <w:rPr>
          <w:rFonts w:cs="Times New Roman"/>
          <w:sz w:val="24"/>
          <w:szCs w:val="24"/>
        </w:rPr>
      </w:pPr>
      <w:r w:rsidRPr="00EB5C43">
        <w:rPr>
          <w:rFonts w:cs="Times New Roman"/>
          <w:b/>
          <w:sz w:val="24"/>
          <w:szCs w:val="24"/>
        </w:rPr>
        <w:t xml:space="preserve">Sabella, L. </w:t>
      </w:r>
      <w:r w:rsidRPr="00EB5C43">
        <w:rPr>
          <w:rFonts w:cs="Times New Roman"/>
          <w:sz w:val="24"/>
          <w:szCs w:val="24"/>
        </w:rPr>
        <w:t xml:space="preserve">(2015 September). </w:t>
      </w:r>
      <w:r w:rsidR="00013162">
        <w:rPr>
          <w:rFonts w:cs="Times New Roman"/>
          <w:i/>
          <w:sz w:val="24"/>
          <w:szCs w:val="24"/>
        </w:rPr>
        <w:t>Constructivism and the i</w:t>
      </w:r>
      <w:r w:rsidRPr="00EB5C43">
        <w:rPr>
          <w:rFonts w:cs="Times New Roman"/>
          <w:i/>
          <w:sz w:val="24"/>
          <w:szCs w:val="24"/>
        </w:rPr>
        <w:t>nterpretive</w:t>
      </w:r>
      <w:r w:rsidR="00013162">
        <w:rPr>
          <w:rFonts w:cs="Times New Roman"/>
          <w:i/>
          <w:sz w:val="24"/>
          <w:szCs w:val="24"/>
        </w:rPr>
        <w:t xml:space="preserve"> lens in a d</w:t>
      </w:r>
      <w:r w:rsidRPr="00EB5C43">
        <w:rPr>
          <w:rFonts w:cs="Times New Roman"/>
          <w:i/>
          <w:sz w:val="24"/>
          <w:szCs w:val="24"/>
        </w:rPr>
        <w:t xml:space="preserve">issertation. </w:t>
      </w:r>
      <w:r w:rsidRPr="00EB5C43">
        <w:rPr>
          <w:rFonts w:cs="Times New Roman"/>
          <w:b/>
          <w:sz w:val="24"/>
          <w:szCs w:val="24"/>
        </w:rPr>
        <w:t>Presented by invitation to a Philosophies of Inquiry course in the College of Education, University of South Florida, Tampa, FL.</w:t>
      </w:r>
      <w:r w:rsidRPr="00EB5C43">
        <w:rPr>
          <w:rFonts w:cs="Times New Roman"/>
          <w:sz w:val="24"/>
          <w:szCs w:val="24"/>
        </w:rPr>
        <w:t xml:space="preserve"> </w:t>
      </w:r>
    </w:p>
    <w:p w14:paraId="76322041" w14:textId="77777777" w:rsidR="00A80933" w:rsidRPr="00EB5C43" w:rsidRDefault="00A80933" w:rsidP="008700F1">
      <w:pPr>
        <w:rPr>
          <w:rFonts w:cs="Times New Roman"/>
          <w:b/>
          <w:sz w:val="24"/>
          <w:szCs w:val="24"/>
        </w:rPr>
      </w:pPr>
      <w:r w:rsidRPr="00EB5C43">
        <w:rPr>
          <w:rFonts w:cs="Times New Roman"/>
          <w:b/>
          <w:sz w:val="24"/>
          <w:szCs w:val="24"/>
        </w:rPr>
        <w:t xml:space="preserve">Sabella, L., </w:t>
      </w:r>
      <w:r w:rsidRPr="00EB5C43">
        <w:rPr>
          <w:rFonts w:cs="Times New Roman"/>
          <w:sz w:val="24"/>
          <w:szCs w:val="24"/>
        </w:rPr>
        <w:t>Jordan, R., and DiC</w:t>
      </w:r>
      <w:r w:rsidR="00CD738D">
        <w:rPr>
          <w:rFonts w:cs="Times New Roman"/>
          <w:sz w:val="24"/>
          <w:szCs w:val="24"/>
        </w:rPr>
        <w:t>icco, M. (2015 October</w:t>
      </w:r>
      <w:r w:rsidRPr="00EB5C43">
        <w:rPr>
          <w:rFonts w:cs="Times New Roman"/>
          <w:sz w:val="24"/>
          <w:szCs w:val="24"/>
        </w:rPr>
        <w:t xml:space="preserve">). </w:t>
      </w:r>
      <w:r w:rsidR="00013162">
        <w:rPr>
          <w:rFonts w:cs="Times New Roman"/>
          <w:i/>
          <w:sz w:val="24"/>
          <w:szCs w:val="24"/>
        </w:rPr>
        <w:t>When STEM practitioners collide with middle level e</w:t>
      </w:r>
      <w:r w:rsidRPr="00EB5C43">
        <w:rPr>
          <w:rFonts w:cs="Times New Roman"/>
          <w:i/>
          <w:sz w:val="24"/>
          <w:szCs w:val="24"/>
        </w:rPr>
        <w:t xml:space="preserve">d. </w:t>
      </w:r>
      <w:r w:rsidR="00CD738D">
        <w:rPr>
          <w:rFonts w:cs="Times New Roman"/>
          <w:b/>
          <w:sz w:val="24"/>
          <w:szCs w:val="24"/>
        </w:rPr>
        <w:t xml:space="preserve">Concurrent speed session </w:t>
      </w:r>
      <w:r w:rsidRPr="00EB5C43">
        <w:rPr>
          <w:rFonts w:cs="Times New Roman"/>
          <w:b/>
          <w:sz w:val="24"/>
          <w:szCs w:val="24"/>
        </w:rPr>
        <w:t>presented at the 2015 annual meeting of the Association for M</w:t>
      </w:r>
      <w:r w:rsidR="00A208E3">
        <w:rPr>
          <w:rFonts w:cs="Times New Roman"/>
          <w:b/>
          <w:sz w:val="24"/>
          <w:szCs w:val="24"/>
        </w:rPr>
        <w:t xml:space="preserve">iddle Level Education, </w:t>
      </w:r>
      <w:r w:rsidR="004741DD" w:rsidRPr="00EB5C43">
        <w:rPr>
          <w:rFonts w:cs="Times New Roman"/>
          <w:b/>
          <w:sz w:val="24"/>
          <w:szCs w:val="24"/>
        </w:rPr>
        <w:t>Columbus</w:t>
      </w:r>
      <w:r w:rsidRPr="00EB5C43">
        <w:rPr>
          <w:rFonts w:cs="Times New Roman"/>
          <w:b/>
          <w:sz w:val="24"/>
          <w:szCs w:val="24"/>
        </w:rPr>
        <w:t xml:space="preserve">, OH. </w:t>
      </w:r>
    </w:p>
    <w:p w14:paraId="7C0C514D" w14:textId="77777777" w:rsidR="004741DD" w:rsidRPr="00EB5C43" w:rsidRDefault="004741DD" w:rsidP="008700F1">
      <w:pPr>
        <w:rPr>
          <w:rFonts w:cs="Times New Roman"/>
          <w:b/>
          <w:sz w:val="24"/>
          <w:szCs w:val="24"/>
        </w:rPr>
      </w:pPr>
      <w:r w:rsidRPr="00EB5C43">
        <w:rPr>
          <w:rFonts w:cs="Times New Roman"/>
          <w:sz w:val="24"/>
          <w:szCs w:val="24"/>
        </w:rPr>
        <w:t xml:space="preserve">DiCicco, M., </w:t>
      </w:r>
      <w:r w:rsidRPr="00EB5C43">
        <w:rPr>
          <w:rFonts w:cs="Times New Roman"/>
          <w:b/>
          <w:sz w:val="24"/>
          <w:szCs w:val="24"/>
          <w:u w:val="single"/>
        </w:rPr>
        <w:t>Sabella, L.,</w:t>
      </w:r>
      <w:r w:rsidRPr="00EB5C43">
        <w:rPr>
          <w:rFonts w:cs="Times New Roman"/>
          <w:sz w:val="24"/>
          <w:szCs w:val="24"/>
        </w:rPr>
        <w:t xml:space="preserve"> and Jo</w:t>
      </w:r>
      <w:r w:rsidR="00CD738D">
        <w:rPr>
          <w:rFonts w:cs="Times New Roman"/>
          <w:sz w:val="24"/>
          <w:szCs w:val="24"/>
        </w:rPr>
        <w:t>rdan, R. (2015 October</w:t>
      </w:r>
      <w:r w:rsidR="00A53F1A" w:rsidRPr="00EB5C43">
        <w:rPr>
          <w:rFonts w:cs="Times New Roman"/>
          <w:b/>
          <w:sz w:val="24"/>
          <w:szCs w:val="24"/>
        </w:rPr>
        <w:t>)</w:t>
      </w:r>
      <w:r w:rsidR="00A53F1A" w:rsidRPr="00EB5C43">
        <w:rPr>
          <w:rFonts w:cs="Times New Roman"/>
          <w:sz w:val="24"/>
          <w:szCs w:val="24"/>
        </w:rPr>
        <w:t xml:space="preserve">. </w:t>
      </w:r>
      <w:r w:rsidR="002D7D44">
        <w:rPr>
          <w:rFonts w:cs="Times New Roman"/>
          <w:i/>
          <w:sz w:val="24"/>
          <w:szCs w:val="24"/>
        </w:rPr>
        <w:t>Expectations of b</w:t>
      </w:r>
      <w:r w:rsidR="00A53F1A" w:rsidRPr="00EB5C43">
        <w:rPr>
          <w:rFonts w:cs="Times New Roman"/>
          <w:i/>
          <w:sz w:val="24"/>
          <w:szCs w:val="24"/>
        </w:rPr>
        <w:t>egin</w:t>
      </w:r>
      <w:r w:rsidR="002D7D44">
        <w:rPr>
          <w:rFonts w:cs="Times New Roman"/>
          <w:i/>
          <w:sz w:val="24"/>
          <w:szCs w:val="24"/>
        </w:rPr>
        <w:t>ning middle level STEM t</w:t>
      </w:r>
      <w:r w:rsidR="00A53F1A" w:rsidRPr="00EB5C43">
        <w:rPr>
          <w:rFonts w:cs="Times New Roman"/>
          <w:i/>
          <w:sz w:val="24"/>
          <w:szCs w:val="24"/>
        </w:rPr>
        <w:t xml:space="preserve">eachers. </w:t>
      </w:r>
      <w:r w:rsidR="00CD738D">
        <w:rPr>
          <w:rFonts w:cs="Times New Roman"/>
          <w:b/>
          <w:sz w:val="24"/>
          <w:szCs w:val="24"/>
        </w:rPr>
        <w:t xml:space="preserve">Roundtable session </w:t>
      </w:r>
      <w:r w:rsidRPr="00EB5C43">
        <w:rPr>
          <w:rFonts w:cs="Times New Roman"/>
          <w:b/>
          <w:sz w:val="24"/>
          <w:szCs w:val="24"/>
        </w:rPr>
        <w:t xml:space="preserve">presented at the 2015 annual meeting of the Association for Middle Level Education, </w:t>
      </w:r>
      <w:r w:rsidR="00A208E3">
        <w:rPr>
          <w:rFonts w:cs="Times New Roman"/>
          <w:b/>
          <w:sz w:val="24"/>
          <w:szCs w:val="24"/>
        </w:rPr>
        <w:t xml:space="preserve">AERA SIG, </w:t>
      </w:r>
      <w:r w:rsidRPr="00EB5C43">
        <w:rPr>
          <w:rFonts w:cs="Times New Roman"/>
          <w:b/>
          <w:sz w:val="24"/>
          <w:szCs w:val="24"/>
        </w:rPr>
        <w:t xml:space="preserve">Columbus, OH. </w:t>
      </w:r>
    </w:p>
    <w:p w14:paraId="7F97E231" w14:textId="77777777" w:rsidR="00181AEC" w:rsidRPr="00EB5C43" w:rsidRDefault="00181AEC" w:rsidP="008700F1">
      <w:pPr>
        <w:rPr>
          <w:rFonts w:cs="Times New Roman"/>
          <w:b/>
          <w:sz w:val="24"/>
          <w:szCs w:val="24"/>
        </w:rPr>
      </w:pPr>
      <w:r w:rsidRPr="00EB5C43">
        <w:rPr>
          <w:rFonts w:cs="Times New Roman"/>
          <w:sz w:val="24"/>
          <w:szCs w:val="24"/>
        </w:rPr>
        <w:t xml:space="preserve">DiCicco, M., </w:t>
      </w:r>
      <w:r w:rsidRPr="00EB5C43">
        <w:rPr>
          <w:rFonts w:cs="Times New Roman"/>
          <w:b/>
          <w:sz w:val="24"/>
          <w:szCs w:val="24"/>
          <w:u w:val="single"/>
        </w:rPr>
        <w:t>Sabella, L.,</w:t>
      </w:r>
      <w:r w:rsidRPr="00EB5C43">
        <w:rPr>
          <w:rFonts w:cs="Times New Roman"/>
          <w:sz w:val="24"/>
          <w:szCs w:val="24"/>
        </w:rPr>
        <w:t xml:space="preserve"> and Jord</w:t>
      </w:r>
      <w:r w:rsidR="003B3D48" w:rsidRPr="00EB5C43">
        <w:rPr>
          <w:rFonts w:cs="Times New Roman"/>
          <w:sz w:val="24"/>
          <w:szCs w:val="24"/>
        </w:rPr>
        <w:t xml:space="preserve">an, R. (2015 </w:t>
      </w:r>
      <w:r w:rsidR="00CD738D">
        <w:rPr>
          <w:rFonts w:cs="Times New Roman"/>
          <w:sz w:val="24"/>
          <w:szCs w:val="24"/>
        </w:rPr>
        <w:t>November</w:t>
      </w:r>
      <w:r w:rsidRPr="00EB5C43">
        <w:rPr>
          <w:rFonts w:cs="Times New Roman"/>
          <w:sz w:val="24"/>
          <w:szCs w:val="24"/>
        </w:rPr>
        <w:t xml:space="preserve">). </w:t>
      </w:r>
      <w:r w:rsidR="002D7D44">
        <w:rPr>
          <w:rFonts w:cs="Times New Roman"/>
          <w:i/>
          <w:sz w:val="24"/>
          <w:szCs w:val="24"/>
        </w:rPr>
        <w:t>The arts in English language a</w:t>
      </w:r>
      <w:r w:rsidR="00705F1F" w:rsidRPr="00EB5C43">
        <w:rPr>
          <w:rFonts w:cs="Times New Roman"/>
          <w:i/>
          <w:sz w:val="24"/>
          <w:szCs w:val="24"/>
        </w:rPr>
        <w:t>rt</w:t>
      </w:r>
      <w:r w:rsidRPr="00EB5C43">
        <w:rPr>
          <w:rFonts w:cs="Times New Roman"/>
          <w:i/>
          <w:sz w:val="24"/>
          <w:szCs w:val="24"/>
        </w:rPr>
        <w:t xml:space="preserve">s. </w:t>
      </w:r>
      <w:r w:rsidR="00CD738D">
        <w:rPr>
          <w:rFonts w:cs="Times New Roman"/>
          <w:b/>
          <w:sz w:val="24"/>
          <w:szCs w:val="24"/>
        </w:rPr>
        <w:t xml:space="preserve">Concurrent session </w:t>
      </w:r>
      <w:r w:rsidRPr="00EB5C43">
        <w:rPr>
          <w:rFonts w:cs="Times New Roman"/>
          <w:b/>
          <w:sz w:val="24"/>
          <w:szCs w:val="24"/>
        </w:rPr>
        <w:t>presented at the 2015 annual meeting of the National Council for Teachers of English, Minneapolis, MN.</w:t>
      </w:r>
      <w:r w:rsidR="00705F1F" w:rsidRPr="00EB5C43">
        <w:rPr>
          <w:rFonts w:cs="Times New Roman"/>
          <w:b/>
          <w:sz w:val="24"/>
          <w:szCs w:val="24"/>
        </w:rPr>
        <w:t xml:space="preserve">  </w:t>
      </w:r>
    </w:p>
    <w:p w14:paraId="00CD6F4F" w14:textId="77777777" w:rsidR="003B3D48" w:rsidRPr="00425DAD" w:rsidRDefault="003B3D48" w:rsidP="008700F1">
      <w:pPr>
        <w:rPr>
          <w:rFonts w:cs="Times New Roman"/>
          <w:b/>
          <w:sz w:val="24"/>
          <w:szCs w:val="24"/>
        </w:rPr>
      </w:pPr>
      <w:r w:rsidRPr="00425DAD">
        <w:rPr>
          <w:rFonts w:cs="Times New Roman"/>
          <w:b/>
          <w:sz w:val="24"/>
          <w:szCs w:val="24"/>
        </w:rPr>
        <w:t xml:space="preserve">Sabella, L. </w:t>
      </w:r>
      <w:r w:rsidR="00CD738D">
        <w:rPr>
          <w:rFonts w:cs="Times New Roman"/>
          <w:sz w:val="24"/>
          <w:szCs w:val="24"/>
        </w:rPr>
        <w:t>(2015 November</w:t>
      </w:r>
      <w:r w:rsidRPr="00425DAD">
        <w:rPr>
          <w:rFonts w:cs="Times New Roman"/>
          <w:sz w:val="24"/>
          <w:szCs w:val="24"/>
        </w:rPr>
        <w:t xml:space="preserve">). </w:t>
      </w:r>
      <w:r w:rsidR="002D7D44">
        <w:rPr>
          <w:rFonts w:cs="Times New Roman"/>
          <w:i/>
          <w:sz w:val="24"/>
          <w:szCs w:val="24"/>
        </w:rPr>
        <w:t>Supporting literacy needs of students on the autism s</w:t>
      </w:r>
      <w:r w:rsidRPr="00425DAD">
        <w:rPr>
          <w:rFonts w:cs="Times New Roman"/>
          <w:i/>
          <w:sz w:val="24"/>
          <w:szCs w:val="24"/>
        </w:rPr>
        <w:t xml:space="preserve">pectrum. </w:t>
      </w:r>
      <w:r w:rsidR="00CD738D">
        <w:rPr>
          <w:rFonts w:cs="Times New Roman"/>
          <w:b/>
          <w:sz w:val="24"/>
          <w:szCs w:val="24"/>
        </w:rPr>
        <w:t xml:space="preserve">Poster session </w:t>
      </w:r>
      <w:r w:rsidRPr="00425DAD">
        <w:rPr>
          <w:rFonts w:cs="Times New Roman"/>
          <w:b/>
          <w:sz w:val="24"/>
          <w:szCs w:val="24"/>
        </w:rPr>
        <w:t xml:space="preserve">presented at the 2015 annual meeting of the National Council for Teachers of English, Minneapolis, MN. </w:t>
      </w:r>
    </w:p>
    <w:p w14:paraId="6433E6C4" w14:textId="77777777" w:rsidR="009A1662" w:rsidRDefault="009A1662" w:rsidP="008700F1">
      <w:pPr>
        <w:rPr>
          <w:rFonts w:cs="Times New Roman"/>
          <w:b/>
          <w:sz w:val="24"/>
          <w:szCs w:val="24"/>
        </w:rPr>
      </w:pPr>
      <w:r w:rsidRPr="00425DAD">
        <w:rPr>
          <w:rFonts w:cs="Times New Roman"/>
          <w:sz w:val="24"/>
          <w:szCs w:val="24"/>
        </w:rPr>
        <w:t xml:space="preserve">Jordan, R., DiCicco, M., &amp; </w:t>
      </w:r>
      <w:r w:rsidRPr="00425DAD">
        <w:rPr>
          <w:rFonts w:cs="Times New Roman"/>
          <w:b/>
          <w:sz w:val="24"/>
          <w:szCs w:val="24"/>
          <w:u w:val="single"/>
        </w:rPr>
        <w:t>Sabella, L</w:t>
      </w:r>
      <w:r w:rsidRPr="00425DAD">
        <w:rPr>
          <w:rFonts w:cs="Times New Roman"/>
          <w:sz w:val="24"/>
          <w:szCs w:val="24"/>
          <w:u w:val="single"/>
        </w:rPr>
        <w:t>.</w:t>
      </w:r>
      <w:r w:rsidR="00CD738D">
        <w:rPr>
          <w:rFonts w:cs="Times New Roman"/>
          <w:sz w:val="24"/>
          <w:szCs w:val="24"/>
        </w:rPr>
        <w:t xml:space="preserve"> (2016 April</w:t>
      </w:r>
      <w:r w:rsidRPr="00425DAD">
        <w:rPr>
          <w:rFonts w:cs="Times New Roman"/>
          <w:sz w:val="24"/>
          <w:szCs w:val="24"/>
        </w:rPr>
        <w:t xml:space="preserve">). </w:t>
      </w:r>
      <w:r w:rsidR="00A208E3">
        <w:rPr>
          <w:rFonts w:cs="Times New Roman"/>
          <w:i/>
          <w:sz w:val="24"/>
          <w:szCs w:val="24"/>
        </w:rPr>
        <w:t>Conducting the business of teaching: STEM practitioners in e</w:t>
      </w:r>
      <w:r w:rsidRPr="00425DAD">
        <w:rPr>
          <w:rFonts w:cs="Times New Roman"/>
          <w:i/>
          <w:sz w:val="24"/>
          <w:szCs w:val="24"/>
        </w:rPr>
        <w:t xml:space="preserve">ducation. </w:t>
      </w:r>
      <w:r w:rsidR="00CD738D">
        <w:rPr>
          <w:rFonts w:cs="Times New Roman"/>
          <w:b/>
          <w:sz w:val="24"/>
          <w:szCs w:val="24"/>
        </w:rPr>
        <w:t xml:space="preserve">Poster session </w:t>
      </w:r>
      <w:r w:rsidRPr="00425DAD">
        <w:rPr>
          <w:rFonts w:cs="Times New Roman"/>
          <w:b/>
          <w:sz w:val="24"/>
          <w:szCs w:val="24"/>
        </w:rPr>
        <w:t>presented at the 2016 annual meeting of the American Educational Research Association, Washington, DC.</w:t>
      </w:r>
    </w:p>
    <w:p w14:paraId="3628C878" w14:textId="77777777" w:rsidR="001E49F7" w:rsidRDefault="001E49F7" w:rsidP="008700F1">
      <w:pPr>
        <w:rPr>
          <w:rFonts w:cs="Times New Roman"/>
          <w:b/>
          <w:sz w:val="24"/>
          <w:szCs w:val="24"/>
        </w:rPr>
      </w:pPr>
      <w:r>
        <w:rPr>
          <w:rFonts w:cs="Times New Roman"/>
          <w:b/>
          <w:sz w:val="24"/>
          <w:szCs w:val="24"/>
        </w:rPr>
        <w:t xml:space="preserve">Sabella, L. </w:t>
      </w:r>
      <w:r>
        <w:rPr>
          <w:rFonts w:cs="Times New Roman"/>
          <w:sz w:val="24"/>
          <w:szCs w:val="24"/>
        </w:rPr>
        <w:t xml:space="preserve">(2016 March). </w:t>
      </w:r>
      <w:r w:rsidR="00A208E3">
        <w:rPr>
          <w:rFonts w:cs="Times New Roman"/>
          <w:i/>
          <w:sz w:val="24"/>
          <w:szCs w:val="24"/>
        </w:rPr>
        <w:t>Autism Spectrum in secondary language a</w:t>
      </w:r>
      <w:r>
        <w:rPr>
          <w:rFonts w:cs="Times New Roman"/>
          <w:i/>
          <w:sz w:val="24"/>
          <w:szCs w:val="24"/>
        </w:rPr>
        <w:t xml:space="preserve">rts. </w:t>
      </w:r>
      <w:r>
        <w:rPr>
          <w:rFonts w:cs="Times New Roman"/>
          <w:b/>
          <w:sz w:val="24"/>
          <w:szCs w:val="24"/>
        </w:rPr>
        <w:t>Presented by invitation to an Adolescent Literacy course in the College of Education, University of South Florida, Tampa, FL.</w:t>
      </w:r>
    </w:p>
    <w:p w14:paraId="559F6BAC" w14:textId="77777777" w:rsidR="00B22D82" w:rsidRDefault="00D71AAF" w:rsidP="008700F1">
      <w:pPr>
        <w:rPr>
          <w:rFonts w:cs="Times New Roman"/>
          <w:sz w:val="24"/>
          <w:szCs w:val="24"/>
        </w:rPr>
      </w:pPr>
      <w:r>
        <w:rPr>
          <w:rFonts w:cs="Times New Roman"/>
          <w:sz w:val="24"/>
          <w:szCs w:val="24"/>
        </w:rPr>
        <w:lastRenderedPageBreak/>
        <w:t xml:space="preserve">Jordan, R., </w:t>
      </w:r>
      <w:r w:rsidRPr="006C4C4E">
        <w:rPr>
          <w:rFonts w:cs="Times New Roman"/>
          <w:b/>
          <w:sz w:val="24"/>
          <w:szCs w:val="24"/>
        </w:rPr>
        <w:t>Sabella, L.,</w:t>
      </w:r>
      <w:r>
        <w:rPr>
          <w:rFonts w:cs="Times New Roman"/>
          <w:sz w:val="24"/>
          <w:szCs w:val="24"/>
        </w:rPr>
        <w:t xml:space="preserve"> &amp; DiCicco,</w:t>
      </w:r>
      <w:r w:rsidR="00B71AA2">
        <w:rPr>
          <w:rFonts w:cs="Times New Roman"/>
          <w:sz w:val="24"/>
          <w:szCs w:val="24"/>
        </w:rPr>
        <w:t xml:space="preserve"> M. (2016 October</w:t>
      </w:r>
      <w:r>
        <w:rPr>
          <w:rFonts w:cs="Times New Roman"/>
          <w:sz w:val="24"/>
          <w:szCs w:val="24"/>
        </w:rPr>
        <w:t xml:space="preserve">). </w:t>
      </w:r>
      <w:r w:rsidRPr="00A208E3">
        <w:rPr>
          <w:rFonts w:cs="Times New Roman"/>
          <w:i/>
          <w:sz w:val="24"/>
          <w:szCs w:val="24"/>
        </w:rPr>
        <w:t>Alternative literacy practices to support struggling learners.</w:t>
      </w:r>
      <w:r>
        <w:rPr>
          <w:rFonts w:cs="Times New Roman"/>
          <w:sz w:val="24"/>
          <w:szCs w:val="24"/>
        </w:rPr>
        <w:t xml:space="preserve"> </w:t>
      </w:r>
      <w:r w:rsidR="00B71AA2">
        <w:rPr>
          <w:rFonts w:cs="Times New Roman"/>
          <w:b/>
          <w:sz w:val="24"/>
          <w:szCs w:val="24"/>
        </w:rPr>
        <w:t xml:space="preserve">Concurrent speed session </w:t>
      </w:r>
      <w:r w:rsidR="00A208E3">
        <w:rPr>
          <w:rFonts w:cs="Times New Roman"/>
          <w:b/>
          <w:sz w:val="24"/>
          <w:szCs w:val="24"/>
        </w:rPr>
        <w:t xml:space="preserve">presented at the 2016 annual meeting of the Association for Middle Level Education, Austin TX. </w:t>
      </w:r>
    </w:p>
    <w:p w14:paraId="5FF29BA5" w14:textId="77777777" w:rsidR="00D71AAF" w:rsidRDefault="00D71AAF" w:rsidP="008700F1">
      <w:pPr>
        <w:rPr>
          <w:rFonts w:cs="Times New Roman"/>
          <w:sz w:val="24"/>
          <w:szCs w:val="24"/>
        </w:rPr>
      </w:pPr>
      <w:r>
        <w:rPr>
          <w:rFonts w:cs="Times New Roman"/>
          <w:sz w:val="24"/>
          <w:szCs w:val="24"/>
        </w:rPr>
        <w:t xml:space="preserve">DiCicco, M., Jordan, R., &amp; </w:t>
      </w:r>
      <w:r w:rsidRPr="006C4C4E">
        <w:rPr>
          <w:rFonts w:cs="Times New Roman"/>
          <w:b/>
          <w:sz w:val="24"/>
          <w:szCs w:val="24"/>
        </w:rPr>
        <w:t>Sabella, L.</w:t>
      </w:r>
      <w:r w:rsidR="00B71AA2">
        <w:rPr>
          <w:rFonts w:cs="Times New Roman"/>
          <w:sz w:val="24"/>
          <w:szCs w:val="24"/>
        </w:rPr>
        <w:t xml:space="preserve"> (2016 October</w:t>
      </w:r>
      <w:r>
        <w:rPr>
          <w:rFonts w:cs="Times New Roman"/>
          <w:sz w:val="24"/>
          <w:szCs w:val="24"/>
        </w:rPr>
        <w:t>).</w:t>
      </w:r>
      <w:r w:rsidR="00A208E3">
        <w:rPr>
          <w:rFonts w:cs="Times New Roman"/>
          <w:sz w:val="24"/>
          <w:szCs w:val="24"/>
        </w:rPr>
        <w:t xml:space="preserve">  </w:t>
      </w:r>
      <w:r w:rsidR="00B71AA2">
        <w:rPr>
          <w:rFonts w:cs="Times New Roman"/>
          <w:sz w:val="24"/>
          <w:szCs w:val="24"/>
        </w:rPr>
        <w:t>“</w:t>
      </w:r>
      <w:r w:rsidR="00A208E3" w:rsidRPr="00A208E3">
        <w:rPr>
          <w:rFonts w:cs="Times New Roman"/>
          <w:i/>
          <w:sz w:val="24"/>
          <w:szCs w:val="24"/>
        </w:rPr>
        <w:t>I thought I would teach math”: S</w:t>
      </w:r>
      <w:r w:rsidRPr="00A208E3">
        <w:rPr>
          <w:rFonts w:cs="Times New Roman"/>
          <w:i/>
          <w:sz w:val="24"/>
          <w:szCs w:val="24"/>
        </w:rPr>
        <w:t>upporting alternatively certified middle grades beginning teachers.</w:t>
      </w:r>
      <w:r>
        <w:rPr>
          <w:rFonts w:cs="Times New Roman"/>
          <w:sz w:val="24"/>
          <w:szCs w:val="24"/>
        </w:rPr>
        <w:t xml:space="preserve"> </w:t>
      </w:r>
      <w:r w:rsidR="00B71AA2">
        <w:rPr>
          <w:rFonts w:cs="Times New Roman"/>
          <w:b/>
          <w:sz w:val="24"/>
          <w:szCs w:val="24"/>
        </w:rPr>
        <w:t xml:space="preserve">Concurrent speed session </w:t>
      </w:r>
      <w:r w:rsidR="00A208E3">
        <w:rPr>
          <w:rFonts w:cs="Times New Roman"/>
          <w:b/>
          <w:sz w:val="24"/>
          <w:szCs w:val="24"/>
        </w:rPr>
        <w:t xml:space="preserve">presented at the 2016 annual meeting of the Association for Middle Level Education, Austin, TX. </w:t>
      </w:r>
    </w:p>
    <w:p w14:paraId="7949F3F0" w14:textId="77777777" w:rsidR="00D71AAF" w:rsidRDefault="00D71AAF" w:rsidP="008700F1">
      <w:pPr>
        <w:rPr>
          <w:rFonts w:cs="Times New Roman"/>
          <w:sz w:val="24"/>
          <w:szCs w:val="24"/>
        </w:rPr>
      </w:pPr>
      <w:r w:rsidRPr="006C4C4E">
        <w:rPr>
          <w:rFonts w:cs="Times New Roman"/>
          <w:b/>
          <w:sz w:val="24"/>
          <w:szCs w:val="24"/>
        </w:rPr>
        <w:t>Sabella, L</w:t>
      </w:r>
      <w:r>
        <w:rPr>
          <w:rFonts w:cs="Times New Roman"/>
          <w:sz w:val="24"/>
          <w:szCs w:val="24"/>
        </w:rPr>
        <w:t>., DiCicco, M., &amp; Jordan,</w:t>
      </w:r>
      <w:r w:rsidR="00B71AA2">
        <w:rPr>
          <w:rFonts w:cs="Times New Roman"/>
          <w:sz w:val="24"/>
          <w:szCs w:val="24"/>
        </w:rPr>
        <w:t xml:space="preserve"> R. (2016 October</w:t>
      </w:r>
      <w:r>
        <w:rPr>
          <w:rFonts w:cs="Times New Roman"/>
          <w:sz w:val="24"/>
          <w:szCs w:val="24"/>
        </w:rPr>
        <w:t xml:space="preserve">). </w:t>
      </w:r>
      <w:r w:rsidRPr="00B71AA2">
        <w:rPr>
          <w:rFonts w:cs="Times New Roman"/>
          <w:i/>
          <w:sz w:val="24"/>
          <w:szCs w:val="24"/>
        </w:rPr>
        <w:t>New and pre-service teachers</w:t>
      </w:r>
      <w:r w:rsidR="00A208E3" w:rsidRPr="00B71AA2">
        <w:rPr>
          <w:rFonts w:cs="Times New Roman"/>
          <w:i/>
          <w:sz w:val="24"/>
          <w:szCs w:val="24"/>
        </w:rPr>
        <w:t>’</w:t>
      </w:r>
      <w:r w:rsidRPr="00B71AA2">
        <w:rPr>
          <w:rFonts w:cs="Times New Roman"/>
          <w:i/>
          <w:sz w:val="24"/>
          <w:szCs w:val="24"/>
        </w:rPr>
        <w:t xml:space="preserve"> beliefs about struggling readers</w:t>
      </w:r>
      <w:r>
        <w:rPr>
          <w:rFonts w:cs="Times New Roman"/>
          <w:sz w:val="24"/>
          <w:szCs w:val="24"/>
        </w:rPr>
        <w:t xml:space="preserve">. </w:t>
      </w:r>
      <w:r w:rsidR="00B71AA2">
        <w:rPr>
          <w:rFonts w:cs="Times New Roman"/>
          <w:b/>
          <w:sz w:val="24"/>
          <w:szCs w:val="24"/>
        </w:rPr>
        <w:t xml:space="preserve">Roundtable session </w:t>
      </w:r>
      <w:r w:rsidR="00A208E3">
        <w:rPr>
          <w:rFonts w:cs="Times New Roman"/>
          <w:b/>
          <w:sz w:val="24"/>
          <w:szCs w:val="24"/>
        </w:rPr>
        <w:t>presented at the 2016 annual meeting of the Association for Middle Level Education, AERA SIG, Austin, TX.</w:t>
      </w:r>
      <w:r w:rsidR="008B0950">
        <w:rPr>
          <w:rFonts w:cs="Times New Roman"/>
          <w:sz w:val="24"/>
          <w:szCs w:val="24"/>
        </w:rPr>
        <w:t xml:space="preserve"> </w:t>
      </w:r>
    </w:p>
    <w:p w14:paraId="252026B7" w14:textId="77777777" w:rsidR="00FB27FD" w:rsidRDefault="00FB27FD" w:rsidP="008700F1">
      <w:pPr>
        <w:rPr>
          <w:rFonts w:cs="Times New Roman"/>
          <w:b/>
          <w:sz w:val="24"/>
          <w:szCs w:val="24"/>
        </w:rPr>
      </w:pPr>
      <w:r w:rsidRPr="00FB27FD">
        <w:rPr>
          <w:rFonts w:cs="Times New Roman"/>
          <w:b/>
          <w:sz w:val="24"/>
          <w:szCs w:val="24"/>
        </w:rPr>
        <w:t>Sabella, L.</w:t>
      </w:r>
      <w:r w:rsidR="00BD4C4B">
        <w:rPr>
          <w:rFonts w:cs="Times New Roman"/>
          <w:sz w:val="24"/>
          <w:szCs w:val="24"/>
        </w:rPr>
        <w:t xml:space="preserve"> (2017 February</w:t>
      </w:r>
      <w:r>
        <w:rPr>
          <w:rFonts w:cs="Times New Roman"/>
          <w:sz w:val="24"/>
          <w:szCs w:val="24"/>
        </w:rPr>
        <w:t xml:space="preserve">). </w:t>
      </w:r>
      <w:r w:rsidR="00BD4C4B" w:rsidRPr="00BD4C4B">
        <w:rPr>
          <w:rFonts w:cs="Times New Roman"/>
          <w:i/>
          <w:sz w:val="24"/>
          <w:szCs w:val="24"/>
        </w:rPr>
        <w:t>Building secondary collaborating teachers from the ground up.</w:t>
      </w:r>
      <w:r w:rsidR="00BD4C4B">
        <w:rPr>
          <w:rFonts w:cs="Times New Roman"/>
          <w:sz w:val="24"/>
          <w:szCs w:val="24"/>
        </w:rPr>
        <w:t xml:space="preserve"> </w:t>
      </w:r>
      <w:r w:rsidR="00BD4C4B" w:rsidRPr="00BD4C4B">
        <w:rPr>
          <w:rFonts w:cs="Times New Roman"/>
          <w:b/>
          <w:sz w:val="24"/>
          <w:szCs w:val="24"/>
        </w:rPr>
        <w:t>Concurrent session presented at the 2017 annual meeting of the National Professional Development Schools, Myrtle Beach, SC.</w:t>
      </w:r>
    </w:p>
    <w:p w14:paraId="5D79FCF1" w14:textId="77777777" w:rsidR="00A155AA" w:rsidRPr="00BD4C4B" w:rsidRDefault="00A155AA" w:rsidP="008700F1">
      <w:pPr>
        <w:rPr>
          <w:rFonts w:cs="Times New Roman"/>
          <w:b/>
          <w:sz w:val="24"/>
          <w:szCs w:val="24"/>
        </w:rPr>
      </w:pPr>
      <w:r>
        <w:rPr>
          <w:rFonts w:cs="Times New Roman"/>
          <w:b/>
          <w:sz w:val="24"/>
          <w:szCs w:val="24"/>
        </w:rPr>
        <w:t xml:space="preserve">Sabella, L. </w:t>
      </w:r>
      <w:r w:rsidRPr="00A155AA">
        <w:rPr>
          <w:rFonts w:cs="Times New Roman"/>
          <w:sz w:val="24"/>
          <w:szCs w:val="24"/>
        </w:rPr>
        <w:t>(2017</w:t>
      </w:r>
      <w:r w:rsidR="00C70F0D">
        <w:rPr>
          <w:rFonts w:cs="Times New Roman"/>
          <w:sz w:val="24"/>
          <w:szCs w:val="24"/>
        </w:rPr>
        <w:t xml:space="preserve"> March</w:t>
      </w:r>
      <w:r w:rsidRPr="00A155AA">
        <w:rPr>
          <w:rFonts w:cs="Times New Roman"/>
          <w:sz w:val="24"/>
          <w:szCs w:val="24"/>
        </w:rPr>
        <w:t xml:space="preserve">). </w:t>
      </w:r>
      <w:r w:rsidRPr="00A155AA">
        <w:rPr>
          <w:rFonts w:cs="Times New Roman"/>
          <w:i/>
          <w:sz w:val="24"/>
          <w:szCs w:val="24"/>
        </w:rPr>
        <w:t xml:space="preserve">When language arts </w:t>
      </w:r>
      <w:proofErr w:type="gramStart"/>
      <w:r w:rsidRPr="00A155AA">
        <w:rPr>
          <w:rFonts w:cs="Times New Roman"/>
          <w:i/>
          <w:sz w:val="24"/>
          <w:szCs w:val="24"/>
        </w:rPr>
        <w:t>meets</w:t>
      </w:r>
      <w:proofErr w:type="gramEnd"/>
      <w:r w:rsidRPr="00A155AA">
        <w:rPr>
          <w:rFonts w:cs="Times New Roman"/>
          <w:i/>
          <w:sz w:val="24"/>
          <w:szCs w:val="24"/>
        </w:rPr>
        <w:t xml:space="preserve"> the spectrum: English teachers’ perspectives of students with autism</w:t>
      </w:r>
      <w:r w:rsidRPr="00A155AA">
        <w:rPr>
          <w:rFonts w:cs="Times New Roman"/>
          <w:sz w:val="24"/>
          <w:szCs w:val="24"/>
        </w:rPr>
        <w:t>.</w:t>
      </w:r>
      <w:r>
        <w:rPr>
          <w:rFonts w:cs="Times New Roman"/>
          <w:b/>
          <w:sz w:val="24"/>
          <w:szCs w:val="24"/>
        </w:rPr>
        <w:t xml:space="preserve">  Speed presentation at the Pecha Kucha in the College of Education, University of South Florida, Tampa, FL</w:t>
      </w:r>
      <w:r w:rsidR="00261593">
        <w:rPr>
          <w:rFonts w:cs="Times New Roman"/>
          <w:b/>
          <w:sz w:val="24"/>
          <w:szCs w:val="24"/>
        </w:rPr>
        <w:t>.</w:t>
      </w:r>
    </w:p>
    <w:p w14:paraId="2BE987D0" w14:textId="77777777" w:rsidR="00275B2B" w:rsidRDefault="00275B2B" w:rsidP="008700F1">
      <w:pPr>
        <w:rPr>
          <w:rFonts w:cs="Times New Roman"/>
          <w:b/>
          <w:sz w:val="24"/>
          <w:szCs w:val="24"/>
        </w:rPr>
      </w:pPr>
      <w:r w:rsidRPr="00275B2B">
        <w:rPr>
          <w:rFonts w:cs="Times New Roman"/>
          <w:b/>
          <w:sz w:val="24"/>
          <w:szCs w:val="24"/>
        </w:rPr>
        <w:t>Sabella, L.</w:t>
      </w:r>
      <w:r>
        <w:rPr>
          <w:rFonts w:cs="Times New Roman"/>
          <w:sz w:val="24"/>
          <w:szCs w:val="24"/>
        </w:rPr>
        <w:t xml:space="preserve"> (2017</w:t>
      </w:r>
      <w:r w:rsidR="00372D15">
        <w:rPr>
          <w:rFonts w:cs="Times New Roman"/>
          <w:sz w:val="24"/>
          <w:szCs w:val="24"/>
        </w:rPr>
        <w:t xml:space="preserve"> September</w:t>
      </w:r>
      <w:r>
        <w:rPr>
          <w:rFonts w:cs="Times New Roman"/>
          <w:sz w:val="24"/>
          <w:szCs w:val="24"/>
        </w:rPr>
        <w:t xml:space="preserve">) </w:t>
      </w:r>
      <w:r w:rsidRPr="00275B2B">
        <w:rPr>
          <w:rFonts w:cs="Times New Roman"/>
          <w:i/>
          <w:sz w:val="24"/>
          <w:szCs w:val="24"/>
        </w:rPr>
        <w:t>Narrative multiple case study in a dissertation.</w:t>
      </w:r>
      <w:r>
        <w:rPr>
          <w:rFonts w:cs="Times New Roman"/>
          <w:sz w:val="24"/>
          <w:szCs w:val="24"/>
        </w:rPr>
        <w:t xml:space="preserve"> </w:t>
      </w:r>
      <w:r w:rsidRPr="00275B2B">
        <w:rPr>
          <w:rFonts w:cs="Times New Roman"/>
          <w:b/>
          <w:sz w:val="24"/>
          <w:szCs w:val="24"/>
        </w:rPr>
        <w:t>Presented by invitation to a Qualitative Research</w:t>
      </w:r>
      <w:r w:rsidR="00372D15">
        <w:rPr>
          <w:rFonts w:cs="Times New Roman"/>
          <w:b/>
          <w:sz w:val="24"/>
          <w:szCs w:val="24"/>
        </w:rPr>
        <w:t xml:space="preserve"> II</w:t>
      </w:r>
      <w:r w:rsidRPr="00275B2B">
        <w:rPr>
          <w:rFonts w:cs="Times New Roman"/>
          <w:b/>
          <w:sz w:val="24"/>
          <w:szCs w:val="24"/>
        </w:rPr>
        <w:t xml:space="preserve"> class in the College of Education, University of South Florida, Tampa, FL.</w:t>
      </w:r>
    </w:p>
    <w:p w14:paraId="390BFD5F" w14:textId="77777777" w:rsidR="006F5843" w:rsidRDefault="006F5843" w:rsidP="008700F1">
      <w:pPr>
        <w:rPr>
          <w:rFonts w:cs="Times New Roman"/>
          <w:b/>
          <w:sz w:val="24"/>
          <w:szCs w:val="24"/>
        </w:rPr>
      </w:pPr>
      <w:r>
        <w:rPr>
          <w:rFonts w:cs="Times New Roman"/>
          <w:b/>
          <w:sz w:val="24"/>
          <w:szCs w:val="24"/>
        </w:rPr>
        <w:t xml:space="preserve">Sabella, L. </w:t>
      </w:r>
      <w:r w:rsidR="00083746">
        <w:rPr>
          <w:rFonts w:cs="Times New Roman"/>
          <w:sz w:val="24"/>
          <w:szCs w:val="24"/>
        </w:rPr>
        <w:t>(2018 February</w:t>
      </w:r>
      <w:r w:rsidRPr="00E04A0C">
        <w:rPr>
          <w:rFonts w:cs="Times New Roman"/>
          <w:sz w:val="24"/>
          <w:szCs w:val="24"/>
        </w:rPr>
        <w:t>).</w:t>
      </w:r>
      <w:r>
        <w:rPr>
          <w:rFonts w:cs="Times New Roman"/>
          <w:b/>
          <w:sz w:val="24"/>
          <w:szCs w:val="24"/>
        </w:rPr>
        <w:t xml:space="preserve"> </w:t>
      </w:r>
      <w:r w:rsidR="00F54D26">
        <w:rPr>
          <w:rFonts w:cs="Times New Roman"/>
          <w:i/>
          <w:sz w:val="24"/>
          <w:szCs w:val="24"/>
        </w:rPr>
        <w:t xml:space="preserve">Clinical </w:t>
      </w:r>
      <w:proofErr w:type="gramStart"/>
      <w:r w:rsidR="00F54D26">
        <w:rPr>
          <w:rFonts w:cs="Times New Roman"/>
          <w:i/>
          <w:sz w:val="24"/>
          <w:szCs w:val="24"/>
        </w:rPr>
        <w:t>f</w:t>
      </w:r>
      <w:r w:rsidR="0033483D" w:rsidRPr="0033483D">
        <w:rPr>
          <w:rFonts w:cs="Times New Roman"/>
          <w:i/>
          <w:sz w:val="24"/>
          <w:szCs w:val="24"/>
        </w:rPr>
        <w:t>ellows</w:t>
      </w:r>
      <w:proofErr w:type="gramEnd"/>
      <w:r w:rsidR="0033483D" w:rsidRPr="0033483D">
        <w:rPr>
          <w:rFonts w:cs="Times New Roman"/>
          <w:i/>
          <w:sz w:val="24"/>
          <w:szCs w:val="24"/>
        </w:rPr>
        <w:t xml:space="preserve"> symposium.</w:t>
      </w:r>
      <w:r w:rsidR="0033483D">
        <w:rPr>
          <w:rFonts w:cs="Times New Roman"/>
          <w:b/>
          <w:sz w:val="24"/>
          <w:szCs w:val="24"/>
        </w:rPr>
        <w:t xml:space="preserve">  P</w:t>
      </w:r>
      <w:r>
        <w:rPr>
          <w:rFonts w:cs="Times New Roman"/>
          <w:b/>
          <w:sz w:val="24"/>
          <w:szCs w:val="24"/>
        </w:rPr>
        <w:t>articipation by invitation at the 2018 annual meeting of the Association of Teacher Educators, Las Vegas, NV.</w:t>
      </w:r>
    </w:p>
    <w:p w14:paraId="1C03F1F1" w14:textId="77777777" w:rsidR="006F5843" w:rsidRDefault="006F5843" w:rsidP="008700F1">
      <w:pPr>
        <w:rPr>
          <w:rFonts w:cs="Times New Roman"/>
          <w:b/>
          <w:sz w:val="24"/>
          <w:szCs w:val="24"/>
        </w:rPr>
      </w:pPr>
      <w:r>
        <w:rPr>
          <w:rFonts w:cs="Times New Roman"/>
          <w:b/>
          <w:sz w:val="24"/>
          <w:szCs w:val="24"/>
        </w:rPr>
        <w:t xml:space="preserve">Sabella, L. </w:t>
      </w:r>
      <w:r w:rsidR="00083746">
        <w:rPr>
          <w:rFonts w:cs="Times New Roman"/>
          <w:sz w:val="24"/>
          <w:szCs w:val="24"/>
        </w:rPr>
        <w:t>(2018 April</w:t>
      </w:r>
      <w:r w:rsidRPr="00E04A0C">
        <w:rPr>
          <w:rFonts w:cs="Times New Roman"/>
          <w:sz w:val="24"/>
          <w:szCs w:val="24"/>
        </w:rPr>
        <w:t>).</w:t>
      </w:r>
      <w:r>
        <w:rPr>
          <w:rFonts w:cs="Times New Roman"/>
          <w:b/>
          <w:sz w:val="24"/>
          <w:szCs w:val="24"/>
        </w:rPr>
        <w:t xml:space="preserve"> </w:t>
      </w:r>
      <w:r w:rsidR="00025EB9">
        <w:rPr>
          <w:i/>
        </w:rPr>
        <w:t>Examining c</w:t>
      </w:r>
      <w:r w:rsidR="00025EB9" w:rsidRPr="00025EB9">
        <w:rPr>
          <w:i/>
        </w:rPr>
        <w:t>ulturally</w:t>
      </w:r>
      <w:r w:rsidR="00025EB9">
        <w:rPr>
          <w:i/>
        </w:rPr>
        <w:t xml:space="preserve"> responsive p</w:t>
      </w:r>
      <w:r w:rsidR="00025EB9" w:rsidRPr="00025EB9">
        <w:rPr>
          <w:i/>
        </w:rPr>
        <w:t>ractices</w:t>
      </w:r>
      <w:r w:rsidR="00025EB9">
        <w:rPr>
          <w:i/>
        </w:rPr>
        <w:t xml:space="preserve"> with students on the autism spectrum in mainstream secondary language a</w:t>
      </w:r>
      <w:r w:rsidR="00025EB9" w:rsidRPr="00025EB9">
        <w:rPr>
          <w:i/>
        </w:rPr>
        <w:t>rts</w:t>
      </w:r>
      <w:r w:rsidR="00025EB9">
        <w:rPr>
          <w:i/>
        </w:rPr>
        <w:t xml:space="preserve">. </w:t>
      </w:r>
      <w:r w:rsidR="00025EB9" w:rsidRPr="00025EB9">
        <w:rPr>
          <w:i/>
        </w:rPr>
        <w:t xml:space="preserve"> </w:t>
      </w:r>
      <w:r w:rsidR="004B227B">
        <w:rPr>
          <w:rFonts w:cs="Times New Roman"/>
          <w:b/>
          <w:sz w:val="24"/>
          <w:szCs w:val="24"/>
        </w:rPr>
        <w:t xml:space="preserve">Concurrent session </w:t>
      </w:r>
      <w:r>
        <w:rPr>
          <w:rFonts w:cs="Times New Roman"/>
          <w:b/>
          <w:sz w:val="24"/>
          <w:szCs w:val="24"/>
        </w:rPr>
        <w:t>presented at the 2018 annual meeting of the American Educational Research Association, New York, NY.</w:t>
      </w:r>
    </w:p>
    <w:p w14:paraId="5E656884" w14:textId="77777777" w:rsidR="004819F7" w:rsidRDefault="004819F7" w:rsidP="008700F1">
      <w:pPr>
        <w:rPr>
          <w:rFonts w:cs="Times New Roman"/>
          <w:b/>
          <w:sz w:val="24"/>
          <w:szCs w:val="24"/>
        </w:rPr>
      </w:pPr>
      <w:r>
        <w:rPr>
          <w:rFonts w:cs="Times New Roman"/>
          <w:b/>
          <w:sz w:val="24"/>
          <w:szCs w:val="24"/>
        </w:rPr>
        <w:t xml:space="preserve">Sabella, L. </w:t>
      </w:r>
      <w:r>
        <w:rPr>
          <w:rFonts w:cs="Times New Roman"/>
          <w:sz w:val="24"/>
          <w:szCs w:val="24"/>
        </w:rPr>
        <w:t>(2019 February</w:t>
      </w:r>
      <w:r w:rsidRPr="00E04A0C">
        <w:rPr>
          <w:rFonts w:cs="Times New Roman"/>
          <w:sz w:val="24"/>
          <w:szCs w:val="24"/>
        </w:rPr>
        <w:t>).</w:t>
      </w:r>
      <w:r>
        <w:rPr>
          <w:rFonts w:cs="Times New Roman"/>
          <w:b/>
          <w:sz w:val="24"/>
          <w:szCs w:val="24"/>
        </w:rPr>
        <w:t xml:space="preserve"> </w:t>
      </w:r>
      <w:r>
        <w:rPr>
          <w:rFonts w:cs="Times New Roman"/>
          <w:i/>
          <w:sz w:val="24"/>
          <w:szCs w:val="24"/>
        </w:rPr>
        <w:t xml:space="preserve">Clinical </w:t>
      </w:r>
      <w:proofErr w:type="gramStart"/>
      <w:r>
        <w:rPr>
          <w:rFonts w:cs="Times New Roman"/>
          <w:i/>
          <w:sz w:val="24"/>
          <w:szCs w:val="24"/>
        </w:rPr>
        <w:t>f</w:t>
      </w:r>
      <w:r w:rsidRPr="0033483D">
        <w:rPr>
          <w:rFonts w:cs="Times New Roman"/>
          <w:i/>
          <w:sz w:val="24"/>
          <w:szCs w:val="24"/>
        </w:rPr>
        <w:t>ellows</w:t>
      </w:r>
      <w:proofErr w:type="gramEnd"/>
      <w:r w:rsidRPr="0033483D">
        <w:rPr>
          <w:rFonts w:cs="Times New Roman"/>
          <w:i/>
          <w:sz w:val="24"/>
          <w:szCs w:val="24"/>
        </w:rPr>
        <w:t xml:space="preserve"> symposium.</w:t>
      </w:r>
      <w:r>
        <w:rPr>
          <w:rFonts w:cs="Times New Roman"/>
          <w:b/>
          <w:sz w:val="24"/>
          <w:szCs w:val="24"/>
        </w:rPr>
        <w:t xml:space="preserve">  Participation by invitation at the 2019 annual meeting of the Association of Teacher Educators, Atlanta, GA.</w:t>
      </w:r>
    </w:p>
    <w:p w14:paraId="7367721B" w14:textId="77777777" w:rsidR="004819F7" w:rsidRDefault="004819F7" w:rsidP="008700F1">
      <w:pPr>
        <w:rPr>
          <w:rFonts w:cs="Times New Roman"/>
          <w:b/>
          <w:sz w:val="24"/>
          <w:szCs w:val="24"/>
        </w:rPr>
      </w:pPr>
      <w:r>
        <w:rPr>
          <w:rFonts w:cs="Times New Roman"/>
          <w:b/>
          <w:sz w:val="24"/>
          <w:szCs w:val="24"/>
        </w:rPr>
        <w:t xml:space="preserve">Sabella, L. </w:t>
      </w:r>
      <w:r w:rsidRPr="004819F7">
        <w:rPr>
          <w:rFonts w:cs="Times New Roman"/>
          <w:sz w:val="24"/>
          <w:szCs w:val="24"/>
        </w:rPr>
        <w:t>(2019 February).</w:t>
      </w:r>
      <w:r>
        <w:rPr>
          <w:rFonts w:cs="Times New Roman"/>
          <w:b/>
          <w:sz w:val="24"/>
          <w:szCs w:val="24"/>
        </w:rPr>
        <w:t xml:space="preserve"> </w:t>
      </w:r>
      <w:r w:rsidR="00E157B7" w:rsidRPr="00E157B7">
        <w:rPr>
          <w:rFonts w:cs="Times New Roman"/>
          <w:i/>
          <w:sz w:val="24"/>
          <w:szCs w:val="24"/>
        </w:rPr>
        <w:t>Clinical conduits: Secondary university supervisors at the nexus of professional development through targeted content planning.</w:t>
      </w:r>
      <w:r w:rsidR="00E157B7">
        <w:rPr>
          <w:rFonts w:cs="Times New Roman"/>
          <w:b/>
          <w:sz w:val="24"/>
          <w:szCs w:val="24"/>
        </w:rPr>
        <w:t xml:space="preserve"> Roundtable session presented at the 2019 annual meeting of the Association of Teacher Educators, Atlanta, GA.</w:t>
      </w:r>
    </w:p>
    <w:p w14:paraId="62917410" w14:textId="77777777" w:rsidR="004819F7" w:rsidRDefault="004819F7" w:rsidP="008700F1">
      <w:pPr>
        <w:rPr>
          <w:rFonts w:cs="Times New Roman"/>
          <w:b/>
          <w:sz w:val="24"/>
          <w:szCs w:val="24"/>
        </w:rPr>
      </w:pPr>
      <w:r w:rsidRPr="004819F7">
        <w:rPr>
          <w:rFonts w:cs="Times New Roman"/>
          <w:sz w:val="24"/>
          <w:szCs w:val="24"/>
        </w:rPr>
        <w:t>Hooser, A., &amp;</w:t>
      </w:r>
      <w:r>
        <w:rPr>
          <w:rFonts w:cs="Times New Roman"/>
          <w:b/>
          <w:sz w:val="24"/>
          <w:szCs w:val="24"/>
        </w:rPr>
        <w:t xml:space="preserve"> Sabella, L. </w:t>
      </w:r>
      <w:r w:rsidRPr="00E157B7">
        <w:rPr>
          <w:rFonts w:cs="Times New Roman"/>
          <w:sz w:val="24"/>
          <w:szCs w:val="24"/>
        </w:rPr>
        <w:t>(2019 February).</w:t>
      </w:r>
      <w:r>
        <w:rPr>
          <w:rFonts w:cs="Times New Roman"/>
          <w:b/>
          <w:sz w:val="24"/>
          <w:szCs w:val="24"/>
        </w:rPr>
        <w:t xml:space="preserve"> </w:t>
      </w:r>
      <w:r w:rsidR="00E157B7" w:rsidRPr="00E157B7">
        <w:rPr>
          <w:rFonts w:cs="Times New Roman"/>
          <w:i/>
          <w:sz w:val="24"/>
          <w:szCs w:val="24"/>
        </w:rPr>
        <w:t xml:space="preserve">Critical reflection as knowledge renewal: Expanding our conceptualization of practitioner inquiry as teacher educators. </w:t>
      </w:r>
      <w:r w:rsidR="00E157B7">
        <w:rPr>
          <w:rFonts w:cs="Times New Roman"/>
          <w:b/>
          <w:sz w:val="24"/>
          <w:szCs w:val="24"/>
        </w:rPr>
        <w:t>Concurrent session presented at the 2019 annual meeting of the Association of Teacher Educators, Atlanta, GA.</w:t>
      </w:r>
    </w:p>
    <w:p w14:paraId="011E6634" w14:textId="77777777" w:rsidR="004819F7" w:rsidRDefault="004819F7" w:rsidP="008700F1">
      <w:pPr>
        <w:rPr>
          <w:rFonts w:cs="Times New Roman"/>
          <w:b/>
          <w:sz w:val="24"/>
          <w:szCs w:val="24"/>
        </w:rPr>
      </w:pPr>
      <w:r>
        <w:rPr>
          <w:rFonts w:cs="Times New Roman"/>
          <w:b/>
          <w:sz w:val="24"/>
          <w:szCs w:val="24"/>
        </w:rPr>
        <w:lastRenderedPageBreak/>
        <w:t xml:space="preserve">Sabella, L. </w:t>
      </w:r>
      <w:r w:rsidRPr="004819F7">
        <w:rPr>
          <w:rFonts w:cs="Times New Roman"/>
          <w:sz w:val="24"/>
          <w:szCs w:val="24"/>
        </w:rPr>
        <w:t>(2019 April).</w:t>
      </w:r>
      <w:r>
        <w:rPr>
          <w:rFonts w:cs="Times New Roman"/>
          <w:b/>
          <w:sz w:val="24"/>
          <w:szCs w:val="24"/>
        </w:rPr>
        <w:t xml:space="preserve"> </w:t>
      </w:r>
      <w:r w:rsidRPr="004819F7">
        <w:rPr>
          <w:rFonts w:cs="Times New Roman"/>
          <w:i/>
          <w:sz w:val="24"/>
          <w:szCs w:val="24"/>
        </w:rPr>
        <w:t xml:space="preserve">“And then this student with autism walks in”: Plot arc as innovative application of narrative. </w:t>
      </w:r>
      <w:r>
        <w:rPr>
          <w:rFonts w:cs="Times New Roman"/>
          <w:b/>
          <w:sz w:val="24"/>
          <w:szCs w:val="24"/>
        </w:rPr>
        <w:t>Concurrent session presented at the 2019 annual meeting of the American Education Research Association, Toronto, CAN.</w:t>
      </w:r>
    </w:p>
    <w:p w14:paraId="06438AF2" w14:textId="77777777" w:rsidR="00BE6CC3" w:rsidRDefault="004E49AB" w:rsidP="008700F1">
      <w:pPr>
        <w:rPr>
          <w:rFonts w:cs="Times New Roman"/>
          <w:sz w:val="24"/>
          <w:szCs w:val="24"/>
        </w:rPr>
      </w:pPr>
      <w:r>
        <w:rPr>
          <w:rFonts w:cs="Times New Roman"/>
          <w:sz w:val="24"/>
          <w:szCs w:val="24"/>
        </w:rPr>
        <w:t xml:space="preserve">Sherry, M., Powell, F., &amp; </w:t>
      </w:r>
      <w:r w:rsidRPr="00511FD6">
        <w:rPr>
          <w:rFonts w:cs="Times New Roman"/>
          <w:b/>
          <w:sz w:val="24"/>
          <w:szCs w:val="24"/>
        </w:rPr>
        <w:t>Sabella, L.</w:t>
      </w:r>
      <w:r>
        <w:rPr>
          <w:rFonts w:cs="Times New Roman"/>
          <w:sz w:val="24"/>
          <w:szCs w:val="24"/>
        </w:rPr>
        <w:t xml:space="preserve"> (2019 July). </w:t>
      </w:r>
      <w:r w:rsidRPr="00511FD6">
        <w:rPr>
          <w:rFonts w:cs="Times New Roman"/>
          <w:i/>
          <w:sz w:val="24"/>
          <w:szCs w:val="24"/>
        </w:rPr>
        <w:t>The Student Writing Archive Project: Responding to writing by students with exceptionalities.</w:t>
      </w:r>
      <w:r>
        <w:rPr>
          <w:rFonts w:cs="Times New Roman"/>
          <w:sz w:val="24"/>
          <w:szCs w:val="24"/>
        </w:rPr>
        <w:t xml:space="preserve"> Concurrent session presented at the English Language Arts Teacher Educators Annual Meeting. Fayetteville, AR.</w:t>
      </w:r>
    </w:p>
    <w:p w14:paraId="350F0E42" w14:textId="6D6F8D3A" w:rsidR="006E361A" w:rsidRDefault="00BA25C9" w:rsidP="008700F1">
      <w:pPr>
        <w:rPr>
          <w:rFonts w:cs="Times New Roman"/>
          <w:sz w:val="24"/>
          <w:szCs w:val="24"/>
        </w:rPr>
      </w:pPr>
      <w:r>
        <w:rPr>
          <w:rFonts w:cs="Times New Roman"/>
          <w:sz w:val="24"/>
          <w:szCs w:val="24"/>
        </w:rPr>
        <w:t xml:space="preserve">Rink, J., Jacobs, J., Burns, R., </w:t>
      </w:r>
      <w:r w:rsidRPr="00BA25C9">
        <w:rPr>
          <w:rFonts w:cs="Times New Roman"/>
          <w:b/>
          <w:bCs/>
          <w:sz w:val="24"/>
          <w:szCs w:val="24"/>
        </w:rPr>
        <w:t>Sabella, L.</w:t>
      </w:r>
      <w:r>
        <w:rPr>
          <w:rFonts w:cs="Times New Roman"/>
          <w:sz w:val="24"/>
          <w:szCs w:val="24"/>
        </w:rPr>
        <w:t xml:space="preserve"> et al. (2020 March). </w:t>
      </w:r>
      <w:r w:rsidRPr="002C3C34">
        <w:rPr>
          <w:rFonts w:cs="Times New Roman"/>
          <w:i/>
          <w:iCs/>
          <w:sz w:val="24"/>
          <w:szCs w:val="24"/>
        </w:rPr>
        <w:t>Teacher Leaders Making Change within a Network of Professional Development Schools across Elementary, Middle, and High School Levels.</w:t>
      </w:r>
      <w:r>
        <w:rPr>
          <w:rFonts w:cs="Times New Roman"/>
          <w:sz w:val="24"/>
          <w:szCs w:val="24"/>
        </w:rPr>
        <w:t xml:space="preserve"> </w:t>
      </w:r>
      <w:r w:rsidRPr="002C3C34">
        <w:rPr>
          <w:rFonts w:cs="Times New Roman"/>
          <w:b/>
          <w:bCs/>
          <w:sz w:val="24"/>
          <w:szCs w:val="24"/>
        </w:rPr>
        <w:t>Concurrent session presented at the 202</w:t>
      </w:r>
      <w:r w:rsidR="002C3C34">
        <w:rPr>
          <w:rFonts w:cs="Times New Roman"/>
          <w:b/>
          <w:bCs/>
          <w:sz w:val="24"/>
          <w:szCs w:val="24"/>
        </w:rPr>
        <w:t>0</w:t>
      </w:r>
      <w:r w:rsidRPr="002C3C34">
        <w:rPr>
          <w:rFonts w:cs="Times New Roman"/>
          <w:b/>
          <w:bCs/>
          <w:sz w:val="24"/>
          <w:szCs w:val="24"/>
        </w:rPr>
        <w:t xml:space="preserve"> annual meeting of the National Association of Professional Development Schools, Atlantic City, NJ.</w:t>
      </w:r>
    </w:p>
    <w:p w14:paraId="72D4C193" w14:textId="1C1312B9" w:rsidR="00BA25C9" w:rsidRPr="002C3C34" w:rsidRDefault="00BA25C9" w:rsidP="008700F1">
      <w:pPr>
        <w:rPr>
          <w:rFonts w:cs="Times New Roman"/>
          <w:b/>
          <w:bCs/>
          <w:sz w:val="24"/>
          <w:szCs w:val="24"/>
        </w:rPr>
      </w:pPr>
      <w:r w:rsidRPr="002C3C34">
        <w:rPr>
          <w:rFonts w:cs="Times New Roman"/>
          <w:b/>
          <w:bCs/>
          <w:sz w:val="24"/>
          <w:szCs w:val="24"/>
        </w:rPr>
        <w:t>Sabella, L.,</w:t>
      </w:r>
      <w:r>
        <w:rPr>
          <w:rFonts w:cs="Times New Roman"/>
          <w:sz w:val="24"/>
          <w:szCs w:val="24"/>
        </w:rPr>
        <w:t xml:space="preserve"> &amp; Biggs, D. (2020 March). </w:t>
      </w:r>
      <w:r w:rsidRPr="002C3C34">
        <w:rPr>
          <w:rFonts w:cs="Times New Roman"/>
          <w:i/>
          <w:iCs/>
          <w:sz w:val="24"/>
          <w:szCs w:val="24"/>
        </w:rPr>
        <w:t>Thinking Outside the PDS: A School-</w:t>
      </w:r>
      <w:proofErr w:type="spellStart"/>
      <w:r w:rsidRPr="002C3C34">
        <w:rPr>
          <w:rFonts w:cs="Times New Roman"/>
          <w:i/>
          <w:iCs/>
          <w:sz w:val="24"/>
          <w:szCs w:val="24"/>
        </w:rPr>
        <w:t>Univerist</w:t>
      </w:r>
      <w:proofErr w:type="spellEnd"/>
      <w:r w:rsidRPr="002C3C34">
        <w:rPr>
          <w:rFonts w:cs="Times New Roman"/>
          <w:i/>
          <w:iCs/>
          <w:sz w:val="24"/>
          <w:szCs w:val="24"/>
        </w:rPr>
        <w:t xml:space="preserve"> Partnership to Grow Novice Educators through a Cultural Exchange in China</w:t>
      </w:r>
      <w:r>
        <w:rPr>
          <w:rFonts w:cs="Times New Roman"/>
          <w:sz w:val="24"/>
          <w:szCs w:val="24"/>
        </w:rPr>
        <w:t xml:space="preserve">. </w:t>
      </w:r>
      <w:r w:rsidRPr="002C3C34">
        <w:rPr>
          <w:rFonts w:cs="Times New Roman"/>
          <w:b/>
          <w:bCs/>
          <w:sz w:val="24"/>
          <w:szCs w:val="24"/>
        </w:rPr>
        <w:t xml:space="preserve">Concurrent session presented at </w:t>
      </w:r>
      <w:proofErr w:type="gramStart"/>
      <w:r w:rsidRPr="002C3C34">
        <w:rPr>
          <w:rFonts w:cs="Times New Roman"/>
          <w:b/>
          <w:bCs/>
          <w:sz w:val="24"/>
          <w:szCs w:val="24"/>
        </w:rPr>
        <w:t>the  annual</w:t>
      </w:r>
      <w:proofErr w:type="gramEnd"/>
      <w:r w:rsidRPr="002C3C34">
        <w:rPr>
          <w:rFonts w:cs="Times New Roman"/>
          <w:b/>
          <w:bCs/>
          <w:sz w:val="24"/>
          <w:szCs w:val="24"/>
        </w:rPr>
        <w:t xml:space="preserve"> meeting of the National Association of Professional Development Schools, Atlantic City, NJ.</w:t>
      </w:r>
    </w:p>
    <w:p w14:paraId="52C818B7" w14:textId="4344A29A" w:rsidR="002C3C34" w:rsidRDefault="002C3C34" w:rsidP="002C3C34">
      <w:pPr>
        <w:rPr>
          <w:rFonts w:cs="Times New Roman"/>
          <w:b/>
          <w:sz w:val="24"/>
          <w:szCs w:val="24"/>
        </w:rPr>
      </w:pPr>
      <w:r>
        <w:rPr>
          <w:rFonts w:cs="Times New Roman"/>
          <w:b/>
          <w:sz w:val="24"/>
          <w:szCs w:val="24"/>
        </w:rPr>
        <w:t xml:space="preserve">Sabella, L. </w:t>
      </w:r>
      <w:r>
        <w:rPr>
          <w:rFonts w:cs="Times New Roman"/>
          <w:sz w:val="24"/>
          <w:szCs w:val="24"/>
        </w:rPr>
        <w:t>(2023 February</w:t>
      </w:r>
      <w:r w:rsidRPr="00E04A0C">
        <w:rPr>
          <w:rFonts w:cs="Times New Roman"/>
          <w:sz w:val="24"/>
          <w:szCs w:val="24"/>
        </w:rPr>
        <w:t>).</w:t>
      </w:r>
      <w:r>
        <w:rPr>
          <w:rFonts w:cs="Times New Roman"/>
          <w:b/>
          <w:sz w:val="24"/>
          <w:szCs w:val="24"/>
        </w:rPr>
        <w:t xml:space="preserve"> </w:t>
      </w:r>
      <w:r>
        <w:rPr>
          <w:rFonts w:cs="Times New Roman"/>
          <w:i/>
          <w:sz w:val="24"/>
          <w:szCs w:val="24"/>
        </w:rPr>
        <w:t xml:space="preserve">Clinical </w:t>
      </w:r>
      <w:proofErr w:type="gramStart"/>
      <w:r>
        <w:rPr>
          <w:rFonts w:cs="Times New Roman"/>
          <w:i/>
          <w:sz w:val="24"/>
          <w:szCs w:val="24"/>
        </w:rPr>
        <w:t>f</w:t>
      </w:r>
      <w:r w:rsidRPr="0033483D">
        <w:rPr>
          <w:rFonts w:cs="Times New Roman"/>
          <w:i/>
          <w:sz w:val="24"/>
          <w:szCs w:val="24"/>
        </w:rPr>
        <w:t>ellows</w:t>
      </w:r>
      <w:proofErr w:type="gramEnd"/>
      <w:r w:rsidRPr="0033483D">
        <w:rPr>
          <w:rFonts w:cs="Times New Roman"/>
          <w:i/>
          <w:sz w:val="24"/>
          <w:szCs w:val="24"/>
        </w:rPr>
        <w:t xml:space="preserve"> symposium.</w:t>
      </w:r>
      <w:r>
        <w:rPr>
          <w:rFonts w:cs="Times New Roman"/>
          <w:b/>
          <w:sz w:val="24"/>
          <w:szCs w:val="24"/>
        </w:rPr>
        <w:t xml:space="preserve">  Participation by invitation at the 2023 annual meeting of the Association of Teacher Educators, Jacksonville, FL.</w:t>
      </w:r>
    </w:p>
    <w:p w14:paraId="253CAEB4" w14:textId="0D2F59FD" w:rsidR="002C3C34" w:rsidRDefault="002C3C34" w:rsidP="002C3C34">
      <w:pPr>
        <w:rPr>
          <w:sz w:val="24"/>
          <w:szCs w:val="24"/>
        </w:rPr>
      </w:pPr>
      <w:r w:rsidRPr="002C3C34">
        <w:rPr>
          <w:rFonts w:cs="Times New Roman"/>
          <w:b/>
          <w:sz w:val="24"/>
          <w:szCs w:val="24"/>
        </w:rPr>
        <w:t xml:space="preserve">Sabella, L., </w:t>
      </w:r>
      <w:proofErr w:type="spellStart"/>
      <w:r w:rsidRPr="002C3C34">
        <w:rPr>
          <w:rFonts w:cs="Times New Roman"/>
          <w:bCs/>
          <w:sz w:val="24"/>
          <w:szCs w:val="24"/>
        </w:rPr>
        <w:t>Micchichi</w:t>
      </w:r>
      <w:proofErr w:type="spellEnd"/>
      <w:r w:rsidRPr="002C3C34">
        <w:rPr>
          <w:rFonts w:cs="Times New Roman"/>
          <w:bCs/>
          <w:sz w:val="24"/>
          <w:szCs w:val="24"/>
        </w:rPr>
        <w:t xml:space="preserve">, K., </w:t>
      </w:r>
      <w:proofErr w:type="spellStart"/>
      <w:r w:rsidRPr="002C3C34">
        <w:rPr>
          <w:rFonts w:cs="Times New Roman"/>
          <w:bCs/>
          <w:sz w:val="24"/>
          <w:szCs w:val="24"/>
        </w:rPr>
        <w:t>Bonti</w:t>
      </w:r>
      <w:proofErr w:type="spellEnd"/>
      <w:r w:rsidRPr="002C3C34">
        <w:rPr>
          <w:rFonts w:cs="Times New Roman"/>
          <w:bCs/>
          <w:sz w:val="24"/>
          <w:szCs w:val="24"/>
        </w:rPr>
        <w:t>, S., &amp; Gold, C. (2023 March).</w:t>
      </w:r>
      <w:r w:rsidRPr="002C3C34">
        <w:rPr>
          <w:rFonts w:cs="Times New Roman"/>
          <w:b/>
          <w:sz w:val="24"/>
          <w:szCs w:val="24"/>
        </w:rPr>
        <w:t xml:space="preserve"> </w:t>
      </w:r>
      <w:r w:rsidRPr="002C3C34">
        <w:rPr>
          <w:i/>
          <w:iCs/>
          <w:sz w:val="24"/>
          <w:szCs w:val="24"/>
        </w:rPr>
        <w:t>The 3 C’s: Collaboration, Consensus and COVID- A post-pandemic reflection of partnership strengthening during a pandemic.</w:t>
      </w:r>
      <w:r w:rsidRPr="002C3C34">
        <w:rPr>
          <w:sz w:val="24"/>
          <w:szCs w:val="24"/>
        </w:rPr>
        <w:t xml:space="preserve"> </w:t>
      </w:r>
      <w:r w:rsidRPr="002C3C34">
        <w:rPr>
          <w:b/>
          <w:bCs/>
          <w:sz w:val="24"/>
          <w:szCs w:val="24"/>
        </w:rPr>
        <w:t>Roundtable session presented at the annual meeting of the Association of Teacher Education, Jacksonville, FL.</w:t>
      </w:r>
      <w:r w:rsidRPr="002C3C34">
        <w:rPr>
          <w:sz w:val="24"/>
          <w:szCs w:val="24"/>
        </w:rPr>
        <w:t xml:space="preserve"> </w:t>
      </w:r>
    </w:p>
    <w:p w14:paraId="3A03516E" w14:textId="52CD8E8C" w:rsidR="002C3C34" w:rsidRPr="002C3C34" w:rsidRDefault="002C3C34" w:rsidP="002C3C34">
      <w:pPr>
        <w:rPr>
          <w:rFonts w:cs="Times New Roman"/>
          <w:b/>
          <w:sz w:val="24"/>
          <w:szCs w:val="24"/>
        </w:rPr>
      </w:pPr>
      <w:r w:rsidRPr="002C3C34">
        <w:rPr>
          <w:b/>
          <w:bCs/>
          <w:sz w:val="24"/>
          <w:szCs w:val="24"/>
        </w:rPr>
        <w:t>Sabella, L</w:t>
      </w:r>
      <w:r>
        <w:rPr>
          <w:sz w:val="24"/>
          <w:szCs w:val="24"/>
        </w:rPr>
        <w:t xml:space="preserve">. &amp; </w:t>
      </w:r>
      <w:proofErr w:type="spellStart"/>
      <w:r>
        <w:rPr>
          <w:sz w:val="24"/>
          <w:szCs w:val="24"/>
        </w:rPr>
        <w:t>Miccichi</w:t>
      </w:r>
      <w:proofErr w:type="spellEnd"/>
      <w:r>
        <w:rPr>
          <w:sz w:val="24"/>
          <w:szCs w:val="24"/>
        </w:rPr>
        <w:t xml:space="preserve">, K. (2023 March). </w:t>
      </w:r>
      <w:r w:rsidRPr="004A0A52">
        <w:rPr>
          <w:rFonts w:ascii="Times New Roman" w:eastAsia="Times New Roman" w:hAnsi="Times New Roman" w:cs="Times New Roman"/>
          <w:i/>
          <w:iCs/>
          <w:sz w:val="24"/>
          <w:szCs w:val="24"/>
        </w:rPr>
        <w:t>TGIF! A District-University Partnership to Develop Better Candidates through a Friday-off Internship Model</w:t>
      </w:r>
      <w:r>
        <w:rPr>
          <w:rFonts w:ascii="Times New Roman" w:eastAsia="Times New Roman" w:hAnsi="Times New Roman" w:cs="Times New Roman"/>
          <w:i/>
          <w:iCs/>
          <w:sz w:val="24"/>
          <w:szCs w:val="24"/>
        </w:rPr>
        <w:t xml:space="preserve">. </w:t>
      </w:r>
      <w:r w:rsidRPr="002C3C34">
        <w:rPr>
          <w:b/>
          <w:bCs/>
          <w:sz w:val="24"/>
          <w:szCs w:val="24"/>
        </w:rPr>
        <w:t>Roundtable session presented at the annual meeting of the Association of Teacher Education, Jacksonville, FL.</w:t>
      </w:r>
    </w:p>
    <w:p w14:paraId="587338F5" w14:textId="0D0C06A0" w:rsidR="002C3C34" w:rsidRDefault="00FC5E8D" w:rsidP="008700F1">
      <w:pPr>
        <w:rPr>
          <w:rFonts w:cs="Times New Roman"/>
          <w:b/>
          <w:bCs/>
          <w:sz w:val="24"/>
          <w:szCs w:val="24"/>
        </w:rPr>
      </w:pPr>
      <w:r>
        <w:rPr>
          <w:rFonts w:cs="Times New Roman"/>
          <w:sz w:val="24"/>
          <w:szCs w:val="24"/>
        </w:rPr>
        <w:t xml:space="preserve">Jacobs, J., </w:t>
      </w:r>
      <w:proofErr w:type="spellStart"/>
      <w:r w:rsidR="001E1BD7" w:rsidRPr="001E1BD7">
        <w:rPr>
          <w:rFonts w:cs="Times New Roman"/>
          <w:sz w:val="24"/>
          <w:szCs w:val="24"/>
        </w:rPr>
        <w:t>Lat</w:t>
      </w:r>
      <w:r w:rsidRPr="001E1BD7">
        <w:rPr>
          <w:rFonts w:cs="Times New Roman"/>
          <w:sz w:val="24"/>
          <w:szCs w:val="24"/>
        </w:rPr>
        <w:t>z</w:t>
      </w:r>
      <w:r>
        <w:rPr>
          <w:rFonts w:cs="Times New Roman"/>
          <w:sz w:val="24"/>
          <w:szCs w:val="24"/>
        </w:rPr>
        <w:t>ke</w:t>
      </w:r>
      <w:proofErr w:type="spellEnd"/>
      <w:r>
        <w:rPr>
          <w:rFonts w:cs="Times New Roman"/>
          <w:sz w:val="24"/>
          <w:szCs w:val="24"/>
        </w:rPr>
        <w:t xml:space="preserve">, R., </w:t>
      </w:r>
      <w:r w:rsidR="001E1BD7" w:rsidRPr="001E1BD7">
        <w:rPr>
          <w:rFonts w:cs="Times New Roman"/>
          <w:b/>
          <w:bCs/>
          <w:sz w:val="24"/>
          <w:szCs w:val="24"/>
        </w:rPr>
        <w:t>Sabella, L.,</w:t>
      </w:r>
      <w:r w:rsidR="001E1BD7">
        <w:rPr>
          <w:rFonts w:cs="Times New Roman"/>
          <w:sz w:val="24"/>
          <w:szCs w:val="24"/>
        </w:rPr>
        <w:t xml:space="preserve"> </w:t>
      </w:r>
      <w:r>
        <w:rPr>
          <w:rFonts w:cs="Times New Roman"/>
          <w:sz w:val="24"/>
          <w:szCs w:val="24"/>
        </w:rPr>
        <w:t xml:space="preserve">&amp; Sommers, T. (February 2024). </w:t>
      </w:r>
      <w:r w:rsidR="001E1BD7" w:rsidRPr="001E1BD7">
        <w:rPr>
          <w:rFonts w:cs="Times New Roman"/>
          <w:i/>
          <w:iCs/>
          <w:sz w:val="24"/>
          <w:szCs w:val="24"/>
        </w:rPr>
        <w:t>Building Coherence and Connectedness across Multiple Programs, Campuses, and Districts in a Large-Scale School-University Partnership.</w:t>
      </w:r>
      <w:r w:rsidR="001E1BD7">
        <w:rPr>
          <w:rFonts w:cs="Times New Roman"/>
          <w:sz w:val="24"/>
          <w:szCs w:val="24"/>
        </w:rPr>
        <w:t xml:space="preserve"> </w:t>
      </w:r>
      <w:r w:rsidR="001E1BD7" w:rsidRPr="001E1BD7">
        <w:rPr>
          <w:rFonts w:cs="Times New Roman"/>
          <w:b/>
          <w:bCs/>
          <w:sz w:val="24"/>
          <w:szCs w:val="24"/>
        </w:rPr>
        <w:t xml:space="preserve">Roundtable session presented at the annual meeting of the National Association of School-University Partnerships, Anaheim, CA. </w:t>
      </w:r>
    </w:p>
    <w:p w14:paraId="10DDA263" w14:textId="77777777" w:rsidR="00606639" w:rsidRDefault="00606639" w:rsidP="00606639">
      <w:pPr>
        <w:shd w:val="clear" w:color="auto" w:fill="FFFFFF"/>
        <w:rPr>
          <w:rFonts w:cs="Times New Roman"/>
          <w:b/>
          <w:bCs/>
        </w:rPr>
      </w:pPr>
      <w:proofErr w:type="spellStart"/>
      <w:r w:rsidRPr="009C7D87">
        <w:rPr>
          <w:rFonts w:ascii="Times New Roman" w:hAnsi="Times New Roman" w:cs="Times New Roman"/>
          <w:color w:val="000000"/>
        </w:rPr>
        <w:t>Haraf</w:t>
      </w:r>
      <w:proofErr w:type="spellEnd"/>
      <w:r w:rsidRPr="009C7D87">
        <w:rPr>
          <w:rFonts w:ascii="Times New Roman" w:hAnsi="Times New Roman" w:cs="Times New Roman"/>
          <w:color w:val="000000"/>
        </w:rPr>
        <w:t xml:space="preserve">, S., Jacobs, J., </w:t>
      </w:r>
      <w:proofErr w:type="spellStart"/>
      <w:r w:rsidRPr="009C7D87">
        <w:rPr>
          <w:rFonts w:ascii="Times New Roman" w:hAnsi="Times New Roman" w:cs="Times New Roman"/>
          <w:color w:val="000000"/>
        </w:rPr>
        <w:t>Latzke</w:t>
      </w:r>
      <w:proofErr w:type="spellEnd"/>
      <w:r w:rsidRPr="009C7D87">
        <w:rPr>
          <w:rFonts w:ascii="Times New Roman" w:hAnsi="Times New Roman" w:cs="Times New Roman"/>
          <w:color w:val="000000"/>
        </w:rPr>
        <w:t xml:space="preserve">, R., Picot, C., </w:t>
      </w:r>
      <w:r w:rsidRPr="009C7D87">
        <w:rPr>
          <w:rFonts w:ascii="Times New Roman" w:hAnsi="Times New Roman" w:cs="Times New Roman"/>
          <w:b/>
          <w:bCs/>
          <w:color w:val="000000"/>
        </w:rPr>
        <w:t>Sabella, L</w:t>
      </w:r>
      <w:r w:rsidRPr="009C7D87">
        <w:rPr>
          <w:rFonts w:ascii="Times New Roman" w:hAnsi="Times New Roman" w:cs="Times New Roman"/>
          <w:color w:val="000000"/>
        </w:rPr>
        <w:t>., &amp; Sommers, T.</w:t>
      </w:r>
      <w:r w:rsidRPr="009C7D87">
        <w:rPr>
          <w:rFonts w:ascii="Times New Roman" w:hAnsi="Times New Roman" w:cs="Times New Roman"/>
          <w:color w:val="424242"/>
          <w:shd w:val="clear" w:color="auto" w:fill="FFFFFF"/>
        </w:rPr>
        <w:t xml:space="preserve"> (accepted March 2025) </w:t>
      </w:r>
      <w:r w:rsidRPr="0037607E">
        <w:rPr>
          <w:rFonts w:ascii="Times New Roman" w:hAnsi="Times New Roman" w:cs="Times New Roman"/>
          <w:i/>
          <w:iCs/>
          <w:color w:val="000000"/>
        </w:rPr>
        <w:t>Reinterpret, Rethink, and Redefine Professional Educator</w:t>
      </w:r>
      <w:r w:rsidRPr="0037607E">
        <w:rPr>
          <w:rFonts w:ascii="Times" w:hAnsi="Times"/>
          <w:i/>
          <w:iCs/>
          <w:color w:val="000000"/>
          <w:sz w:val="27"/>
          <w:szCs w:val="27"/>
        </w:rPr>
        <w:t xml:space="preserve"> Dispositions: One Partnership’s Reimagination of Dispositions Evaluation</w:t>
      </w:r>
      <w:r>
        <w:rPr>
          <w:rFonts w:ascii="Segoe UI" w:hAnsi="Segoe UI" w:cs="Segoe UI"/>
          <w:color w:val="424242"/>
          <w:sz w:val="28"/>
          <w:szCs w:val="28"/>
          <w:shd w:val="clear" w:color="auto" w:fill="FFFFFF"/>
        </w:rPr>
        <w:t xml:space="preserve"> </w:t>
      </w:r>
      <w:r w:rsidRPr="001E1BD7">
        <w:rPr>
          <w:rFonts w:cs="Times New Roman"/>
          <w:b/>
          <w:bCs/>
        </w:rPr>
        <w:t xml:space="preserve">Roundtable session </w:t>
      </w:r>
      <w:r>
        <w:rPr>
          <w:rFonts w:cs="Times New Roman"/>
          <w:b/>
          <w:bCs/>
        </w:rPr>
        <w:t xml:space="preserve">to be </w:t>
      </w:r>
      <w:r w:rsidRPr="001E1BD7">
        <w:rPr>
          <w:rFonts w:cs="Times New Roman"/>
          <w:b/>
          <w:bCs/>
        </w:rPr>
        <w:t xml:space="preserve">presented at the annual meeting of the National Association of School-University Partnerships, </w:t>
      </w:r>
      <w:r>
        <w:rPr>
          <w:rFonts w:cs="Times New Roman"/>
          <w:b/>
          <w:bCs/>
        </w:rPr>
        <w:t>New Orleans, LA</w:t>
      </w:r>
      <w:r w:rsidRPr="001E1BD7">
        <w:rPr>
          <w:rFonts w:cs="Times New Roman"/>
          <w:b/>
          <w:bCs/>
        </w:rPr>
        <w:t>.</w:t>
      </w:r>
    </w:p>
    <w:p w14:paraId="68362647" w14:textId="77777777" w:rsidR="008700F1" w:rsidRPr="00BE6CC3" w:rsidRDefault="008700F1" w:rsidP="00427360">
      <w:pPr>
        <w:pBdr>
          <w:top w:val="single" w:sz="6" w:space="1" w:color="auto"/>
          <w:bottom w:val="single" w:sz="6" w:space="1" w:color="auto"/>
        </w:pBdr>
        <w:rPr>
          <w:b/>
          <w:sz w:val="24"/>
          <w:szCs w:val="24"/>
        </w:rPr>
      </w:pPr>
      <w:r w:rsidRPr="00BE6CC3">
        <w:rPr>
          <w:b/>
          <w:sz w:val="24"/>
          <w:szCs w:val="24"/>
        </w:rPr>
        <w:t>PUBLICATIONS</w:t>
      </w:r>
    </w:p>
    <w:p w14:paraId="00675843" w14:textId="77777777" w:rsidR="00B511B9" w:rsidRPr="00362BC8" w:rsidRDefault="00362BC8" w:rsidP="00427360">
      <w:pPr>
        <w:rPr>
          <w:sz w:val="24"/>
          <w:szCs w:val="24"/>
        </w:rPr>
      </w:pPr>
      <w:r>
        <w:rPr>
          <w:b/>
          <w:sz w:val="24"/>
          <w:szCs w:val="24"/>
        </w:rPr>
        <w:lastRenderedPageBreak/>
        <w:t>Sabella, L.</w:t>
      </w:r>
      <w:r w:rsidRPr="00CD397A">
        <w:rPr>
          <w:sz w:val="24"/>
          <w:szCs w:val="24"/>
        </w:rPr>
        <w:t xml:space="preserve"> (</w:t>
      </w:r>
      <w:r w:rsidR="00CD397A" w:rsidRPr="00CD397A">
        <w:rPr>
          <w:sz w:val="24"/>
          <w:szCs w:val="24"/>
        </w:rPr>
        <w:t>2013)</w:t>
      </w:r>
      <w:r w:rsidR="00CD397A">
        <w:rPr>
          <w:sz w:val="24"/>
          <w:szCs w:val="24"/>
        </w:rPr>
        <w:t>.</w:t>
      </w:r>
      <w:r>
        <w:rPr>
          <w:b/>
          <w:sz w:val="24"/>
          <w:szCs w:val="24"/>
        </w:rPr>
        <w:t xml:space="preserve"> </w:t>
      </w:r>
      <w:r w:rsidR="008700F1">
        <w:rPr>
          <w:sz w:val="24"/>
          <w:szCs w:val="24"/>
        </w:rPr>
        <w:t xml:space="preserve">Supporting the </w:t>
      </w:r>
      <w:r w:rsidR="000D0E69">
        <w:rPr>
          <w:sz w:val="24"/>
          <w:szCs w:val="24"/>
        </w:rPr>
        <w:t>language needs of students with autism spectrum d</w:t>
      </w:r>
      <w:r w:rsidR="008700F1">
        <w:rPr>
          <w:sz w:val="24"/>
          <w:szCs w:val="24"/>
        </w:rPr>
        <w:t>isorders</w:t>
      </w:r>
      <w:r w:rsidR="009A1662">
        <w:rPr>
          <w:sz w:val="24"/>
          <w:szCs w:val="24"/>
        </w:rPr>
        <w:t>.</w:t>
      </w:r>
      <w:r>
        <w:rPr>
          <w:sz w:val="24"/>
          <w:szCs w:val="24"/>
        </w:rPr>
        <w:t xml:space="preserve"> </w:t>
      </w:r>
      <w:r>
        <w:rPr>
          <w:i/>
          <w:sz w:val="24"/>
          <w:szCs w:val="24"/>
        </w:rPr>
        <w:t>National Council for Teachers of English</w:t>
      </w:r>
      <w:r>
        <w:rPr>
          <w:sz w:val="24"/>
          <w:szCs w:val="24"/>
        </w:rPr>
        <w:t xml:space="preserve"> Resolution</w:t>
      </w:r>
      <w:r w:rsidR="00206D77">
        <w:rPr>
          <w:sz w:val="24"/>
          <w:szCs w:val="24"/>
        </w:rPr>
        <w:t xml:space="preserve"> passed</w:t>
      </w:r>
      <w:r w:rsidR="00CA1C2E">
        <w:rPr>
          <w:sz w:val="24"/>
          <w:szCs w:val="24"/>
        </w:rPr>
        <w:t xml:space="preserve"> by executive</w:t>
      </w:r>
      <w:r w:rsidR="008871CC">
        <w:rPr>
          <w:sz w:val="24"/>
          <w:szCs w:val="24"/>
        </w:rPr>
        <w:t xml:space="preserve"> council</w:t>
      </w:r>
      <w:r>
        <w:rPr>
          <w:sz w:val="24"/>
          <w:szCs w:val="24"/>
        </w:rPr>
        <w:t>.</w:t>
      </w:r>
    </w:p>
    <w:p w14:paraId="17B1B1C6" w14:textId="77777777" w:rsidR="00FA5E38" w:rsidRDefault="00126822" w:rsidP="00427360">
      <w:pPr>
        <w:rPr>
          <w:sz w:val="24"/>
          <w:szCs w:val="24"/>
        </w:rPr>
      </w:pPr>
      <w:r w:rsidRPr="00362BC8">
        <w:rPr>
          <w:b/>
          <w:sz w:val="24"/>
          <w:szCs w:val="24"/>
        </w:rPr>
        <w:t>Sabella, L.</w:t>
      </w:r>
      <w:r w:rsidRPr="00CA1C2E">
        <w:rPr>
          <w:sz w:val="24"/>
          <w:szCs w:val="24"/>
        </w:rPr>
        <w:t xml:space="preserve"> (2013)</w:t>
      </w:r>
      <w:r w:rsidRPr="00CA3454">
        <w:rPr>
          <w:b/>
          <w:sz w:val="24"/>
          <w:szCs w:val="24"/>
        </w:rPr>
        <w:t xml:space="preserve"> </w:t>
      </w:r>
      <w:r w:rsidR="000D0E69">
        <w:rPr>
          <w:sz w:val="24"/>
          <w:szCs w:val="24"/>
        </w:rPr>
        <w:t>Transitioning exceptional s</w:t>
      </w:r>
      <w:r>
        <w:rPr>
          <w:sz w:val="24"/>
          <w:szCs w:val="24"/>
        </w:rPr>
        <w:t>tudent</w:t>
      </w:r>
      <w:r w:rsidR="00BE3775">
        <w:rPr>
          <w:sz w:val="24"/>
          <w:szCs w:val="24"/>
        </w:rPr>
        <w:t>s</w:t>
      </w:r>
      <w:r w:rsidR="000D0E69">
        <w:rPr>
          <w:sz w:val="24"/>
          <w:szCs w:val="24"/>
        </w:rPr>
        <w:t xml:space="preserve"> into college begins in middle s</w:t>
      </w:r>
      <w:r w:rsidR="009A1662">
        <w:rPr>
          <w:sz w:val="24"/>
          <w:szCs w:val="24"/>
        </w:rPr>
        <w:t>chool.</w:t>
      </w:r>
      <w:r>
        <w:rPr>
          <w:sz w:val="24"/>
          <w:szCs w:val="24"/>
        </w:rPr>
        <w:t xml:space="preserve"> </w:t>
      </w:r>
      <w:r w:rsidR="00DB468A">
        <w:rPr>
          <w:i/>
          <w:sz w:val="24"/>
          <w:szCs w:val="24"/>
        </w:rPr>
        <w:t xml:space="preserve">Exceptional Parent, 43 </w:t>
      </w:r>
      <w:r w:rsidR="00DB468A">
        <w:rPr>
          <w:sz w:val="24"/>
          <w:szCs w:val="24"/>
        </w:rPr>
        <w:t>(</w:t>
      </w:r>
      <w:r w:rsidR="00CA1C2E">
        <w:rPr>
          <w:sz w:val="24"/>
          <w:szCs w:val="24"/>
        </w:rPr>
        <w:t>9</w:t>
      </w:r>
      <w:r w:rsidR="00DB468A">
        <w:rPr>
          <w:sz w:val="24"/>
          <w:szCs w:val="24"/>
        </w:rPr>
        <w:t>)</w:t>
      </w:r>
      <w:r w:rsidR="00CA1C2E">
        <w:rPr>
          <w:sz w:val="24"/>
          <w:szCs w:val="24"/>
        </w:rPr>
        <w:t xml:space="preserve">: </w:t>
      </w:r>
      <w:r w:rsidR="00490B77">
        <w:rPr>
          <w:sz w:val="24"/>
          <w:szCs w:val="24"/>
        </w:rPr>
        <w:t>42-46.</w:t>
      </w:r>
    </w:p>
    <w:p w14:paraId="16FDAB96" w14:textId="77777777" w:rsidR="002F541D" w:rsidRPr="002F541D" w:rsidRDefault="002F541D" w:rsidP="00427360">
      <w:pPr>
        <w:rPr>
          <w:i/>
          <w:sz w:val="24"/>
          <w:szCs w:val="24"/>
        </w:rPr>
      </w:pPr>
      <w:r>
        <w:rPr>
          <w:b/>
          <w:sz w:val="24"/>
          <w:szCs w:val="24"/>
        </w:rPr>
        <w:t xml:space="preserve">Sabella, L. </w:t>
      </w:r>
      <w:r w:rsidRPr="00BA319C">
        <w:rPr>
          <w:sz w:val="24"/>
          <w:szCs w:val="24"/>
        </w:rPr>
        <w:t>(2013)</w:t>
      </w:r>
      <w:r>
        <w:rPr>
          <w:sz w:val="24"/>
          <w:szCs w:val="24"/>
        </w:rPr>
        <w:t xml:space="preserve"> </w:t>
      </w:r>
      <w:r w:rsidR="000D0E69">
        <w:rPr>
          <w:sz w:val="24"/>
          <w:szCs w:val="24"/>
        </w:rPr>
        <w:t>Why a K-8 school is best for an exceptional c</w:t>
      </w:r>
      <w:r w:rsidRPr="00303720">
        <w:rPr>
          <w:sz w:val="24"/>
          <w:szCs w:val="24"/>
        </w:rPr>
        <w:t>hild</w:t>
      </w:r>
      <w:r>
        <w:rPr>
          <w:i/>
          <w:sz w:val="24"/>
          <w:szCs w:val="24"/>
        </w:rPr>
        <w:t xml:space="preserve">. Exceptional Parent, 44 </w:t>
      </w:r>
      <w:r>
        <w:rPr>
          <w:sz w:val="24"/>
          <w:szCs w:val="24"/>
        </w:rPr>
        <w:t>(3): 40 - 42</w:t>
      </w:r>
      <w:r>
        <w:rPr>
          <w:i/>
          <w:sz w:val="24"/>
          <w:szCs w:val="24"/>
        </w:rPr>
        <w:t xml:space="preserve">. </w:t>
      </w:r>
    </w:p>
    <w:p w14:paraId="1CAC533F" w14:textId="77777777" w:rsidR="00126822" w:rsidRDefault="00CD397A" w:rsidP="00427360">
      <w:pPr>
        <w:rPr>
          <w:i/>
          <w:sz w:val="24"/>
          <w:szCs w:val="24"/>
        </w:rPr>
      </w:pPr>
      <w:r>
        <w:rPr>
          <w:sz w:val="24"/>
          <w:szCs w:val="24"/>
        </w:rPr>
        <w:t xml:space="preserve">Ellerbrock, C., Mahoney, B., Denmon, J., DiCicco, M., &amp; </w:t>
      </w:r>
      <w:r w:rsidRPr="008704C6">
        <w:rPr>
          <w:b/>
          <w:sz w:val="24"/>
          <w:szCs w:val="24"/>
          <w:u w:val="single"/>
        </w:rPr>
        <w:t>Sabella, L.</w:t>
      </w:r>
      <w:r w:rsidR="00975179">
        <w:rPr>
          <w:b/>
          <w:sz w:val="24"/>
          <w:szCs w:val="24"/>
        </w:rPr>
        <w:t xml:space="preserve"> </w:t>
      </w:r>
      <w:r w:rsidR="00245401">
        <w:rPr>
          <w:sz w:val="24"/>
          <w:szCs w:val="24"/>
        </w:rPr>
        <w:t>(</w:t>
      </w:r>
      <w:r w:rsidR="00975179" w:rsidRPr="00027F52">
        <w:rPr>
          <w:sz w:val="24"/>
          <w:szCs w:val="24"/>
        </w:rPr>
        <w:t>2014</w:t>
      </w:r>
      <w:r w:rsidRPr="00027F52">
        <w:rPr>
          <w:sz w:val="24"/>
          <w:szCs w:val="24"/>
        </w:rPr>
        <w:t>).</w:t>
      </w:r>
      <w:r w:rsidR="00472B1D">
        <w:rPr>
          <w:sz w:val="24"/>
          <w:szCs w:val="24"/>
        </w:rPr>
        <w:t xml:space="preserve"> Moving from </w:t>
      </w:r>
      <w:r w:rsidR="00D550CD">
        <w:rPr>
          <w:sz w:val="24"/>
          <w:szCs w:val="24"/>
        </w:rPr>
        <w:t>the middle: Addressing the procedural, social, and academic aspects of the move to high s</w:t>
      </w:r>
      <w:r w:rsidR="00245401">
        <w:rPr>
          <w:sz w:val="24"/>
          <w:szCs w:val="24"/>
        </w:rPr>
        <w:t xml:space="preserve">chool.  </w:t>
      </w:r>
      <w:r w:rsidR="00EE4FF8">
        <w:rPr>
          <w:i/>
          <w:sz w:val="24"/>
          <w:szCs w:val="24"/>
        </w:rPr>
        <w:t>Association for Middle Level Education</w:t>
      </w:r>
      <w:r w:rsidR="00245401">
        <w:rPr>
          <w:i/>
          <w:sz w:val="24"/>
          <w:szCs w:val="24"/>
        </w:rPr>
        <w:t xml:space="preserve"> Magazine </w:t>
      </w:r>
      <w:r w:rsidR="00245401">
        <w:rPr>
          <w:sz w:val="24"/>
          <w:szCs w:val="24"/>
        </w:rPr>
        <w:t xml:space="preserve">(invited manuscript), </w:t>
      </w:r>
      <w:r w:rsidR="00245401">
        <w:rPr>
          <w:i/>
          <w:sz w:val="24"/>
          <w:szCs w:val="24"/>
        </w:rPr>
        <w:t>1</w:t>
      </w:r>
      <w:r w:rsidR="00245401">
        <w:rPr>
          <w:sz w:val="24"/>
          <w:szCs w:val="24"/>
        </w:rPr>
        <w:t>(8): 13-15</w:t>
      </w:r>
      <w:r w:rsidR="00EE4FF8">
        <w:rPr>
          <w:i/>
          <w:sz w:val="24"/>
          <w:szCs w:val="24"/>
        </w:rPr>
        <w:t xml:space="preserve">. </w:t>
      </w:r>
    </w:p>
    <w:p w14:paraId="1A0254F0" w14:textId="77777777" w:rsidR="00945B9C" w:rsidRDefault="00945B9C" w:rsidP="00427360">
      <w:pPr>
        <w:rPr>
          <w:sz w:val="24"/>
          <w:szCs w:val="24"/>
        </w:rPr>
      </w:pPr>
      <w:r>
        <w:rPr>
          <w:b/>
          <w:sz w:val="24"/>
          <w:szCs w:val="24"/>
        </w:rPr>
        <w:t xml:space="preserve">Sabella, L. </w:t>
      </w:r>
      <w:r w:rsidRPr="00BA319C">
        <w:rPr>
          <w:sz w:val="24"/>
          <w:szCs w:val="24"/>
        </w:rPr>
        <w:t xml:space="preserve">(2014). </w:t>
      </w:r>
      <w:r w:rsidR="00EF137D">
        <w:rPr>
          <w:sz w:val="24"/>
          <w:szCs w:val="24"/>
        </w:rPr>
        <w:t>Teaching exceptional students to self-a</w:t>
      </w:r>
      <w:r>
        <w:rPr>
          <w:sz w:val="24"/>
          <w:szCs w:val="24"/>
        </w:rPr>
        <w:t xml:space="preserve">dvocate. </w:t>
      </w:r>
      <w:r>
        <w:rPr>
          <w:i/>
          <w:sz w:val="24"/>
          <w:szCs w:val="24"/>
        </w:rPr>
        <w:t>Florida League of Middle Schools Newsletter Powerline</w:t>
      </w:r>
      <w:r w:rsidR="00016554">
        <w:rPr>
          <w:i/>
          <w:sz w:val="24"/>
          <w:szCs w:val="24"/>
        </w:rPr>
        <w:t>s</w:t>
      </w:r>
      <w:r>
        <w:rPr>
          <w:i/>
          <w:sz w:val="24"/>
          <w:szCs w:val="24"/>
        </w:rPr>
        <w:t xml:space="preserve">, </w:t>
      </w:r>
      <w:r>
        <w:rPr>
          <w:sz w:val="24"/>
          <w:szCs w:val="24"/>
        </w:rPr>
        <w:t>May 2014</w:t>
      </w:r>
    </w:p>
    <w:p w14:paraId="668137F4" w14:textId="77777777" w:rsidR="00CA3454" w:rsidRPr="00A65985" w:rsidRDefault="00CA3454" w:rsidP="00427360">
      <w:pPr>
        <w:rPr>
          <w:sz w:val="24"/>
          <w:szCs w:val="24"/>
        </w:rPr>
      </w:pPr>
      <w:r>
        <w:rPr>
          <w:b/>
          <w:sz w:val="24"/>
          <w:szCs w:val="24"/>
        </w:rPr>
        <w:t xml:space="preserve">Sabella, L. </w:t>
      </w:r>
      <w:r>
        <w:rPr>
          <w:sz w:val="24"/>
          <w:szCs w:val="24"/>
        </w:rPr>
        <w:t xml:space="preserve">&amp; Hart, J. </w:t>
      </w:r>
      <w:r w:rsidRPr="00BA319C">
        <w:rPr>
          <w:sz w:val="24"/>
          <w:szCs w:val="24"/>
        </w:rPr>
        <w:t>(2014).</w:t>
      </w:r>
      <w:r>
        <w:rPr>
          <w:b/>
          <w:sz w:val="24"/>
          <w:szCs w:val="24"/>
        </w:rPr>
        <w:t xml:space="preserve"> </w:t>
      </w:r>
      <w:r w:rsidR="00EF137D">
        <w:rPr>
          <w:sz w:val="24"/>
          <w:szCs w:val="24"/>
        </w:rPr>
        <w:t>Are there benefits of online learning for s</w:t>
      </w:r>
      <w:r w:rsidRPr="00CA3454">
        <w:rPr>
          <w:sz w:val="24"/>
          <w:szCs w:val="24"/>
        </w:rPr>
        <w:t xml:space="preserve">tudents with </w:t>
      </w:r>
      <w:r w:rsidR="00EF137D">
        <w:rPr>
          <w:sz w:val="24"/>
          <w:szCs w:val="24"/>
        </w:rPr>
        <w:t>high-f</w:t>
      </w:r>
      <w:r w:rsidR="00A65985">
        <w:rPr>
          <w:sz w:val="24"/>
          <w:szCs w:val="24"/>
        </w:rPr>
        <w:t xml:space="preserve">unctioning </w:t>
      </w:r>
      <w:r w:rsidR="00EF137D">
        <w:rPr>
          <w:sz w:val="24"/>
          <w:szCs w:val="24"/>
        </w:rPr>
        <w:t>a</w:t>
      </w:r>
      <w:r w:rsidR="00A65985">
        <w:rPr>
          <w:sz w:val="24"/>
          <w:szCs w:val="24"/>
        </w:rPr>
        <w:t xml:space="preserve">utism </w:t>
      </w:r>
      <w:r w:rsidR="00EF137D">
        <w:rPr>
          <w:sz w:val="24"/>
          <w:szCs w:val="24"/>
        </w:rPr>
        <w:t>s</w:t>
      </w:r>
      <w:r w:rsidR="00A65985">
        <w:rPr>
          <w:sz w:val="24"/>
          <w:szCs w:val="24"/>
        </w:rPr>
        <w:t xml:space="preserve">pectrum </w:t>
      </w:r>
      <w:r w:rsidR="00EF137D">
        <w:rPr>
          <w:sz w:val="24"/>
          <w:szCs w:val="24"/>
        </w:rPr>
        <w:t>d</w:t>
      </w:r>
      <w:r w:rsidR="00A65985">
        <w:rPr>
          <w:sz w:val="24"/>
          <w:szCs w:val="24"/>
        </w:rPr>
        <w:t>isorders</w:t>
      </w:r>
      <w:r w:rsidRPr="00CA3454">
        <w:rPr>
          <w:sz w:val="24"/>
          <w:szCs w:val="24"/>
        </w:rPr>
        <w:t>?</w:t>
      </w:r>
      <w:r>
        <w:rPr>
          <w:i/>
          <w:sz w:val="24"/>
          <w:szCs w:val="24"/>
        </w:rPr>
        <w:t xml:space="preserve"> Exceptional Parent, Vol. </w:t>
      </w:r>
      <w:r w:rsidR="00A65985">
        <w:rPr>
          <w:i/>
          <w:sz w:val="24"/>
          <w:szCs w:val="24"/>
        </w:rPr>
        <w:t xml:space="preserve">44, </w:t>
      </w:r>
      <w:r w:rsidR="00CA1C2E">
        <w:rPr>
          <w:sz w:val="24"/>
          <w:szCs w:val="24"/>
        </w:rPr>
        <w:t xml:space="preserve">4: </w:t>
      </w:r>
      <w:r w:rsidR="00A65985">
        <w:rPr>
          <w:sz w:val="24"/>
          <w:szCs w:val="24"/>
        </w:rPr>
        <w:t xml:space="preserve">48 </w:t>
      </w:r>
      <w:r w:rsidR="00EC630A">
        <w:rPr>
          <w:sz w:val="24"/>
          <w:szCs w:val="24"/>
        </w:rPr>
        <w:t>–</w:t>
      </w:r>
      <w:r w:rsidR="00A65985">
        <w:rPr>
          <w:sz w:val="24"/>
          <w:szCs w:val="24"/>
        </w:rPr>
        <w:t xml:space="preserve"> </w:t>
      </w:r>
      <w:r w:rsidR="00EC630A">
        <w:rPr>
          <w:sz w:val="24"/>
          <w:szCs w:val="24"/>
        </w:rPr>
        <w:t>50.</w:t>
      </w:r>
    </w:p>
    <w:p w14:paraId="064C7166" w14:textId="77777777" w:rsidR="0065621A" w:rsidRDefault="00206D77" w:rsidP="00427360">
      <w:pPr>
        <w:rPr>
          <w:sz w:val="24"/>
          <w:szCs w:val="24"/>
        </w:rPr>
      </w:pPr>
      <w:r>
        <w:rPr>
          <w:b/>
          <w:sz w:val="24"/>
          <w:szCs w:val="24"/>
        </w:rPr>
        <w:t xml:space="preserve">Sabella, L. </w:t>
      </w:r>
      <w:r w:rsidR="00951424" w:rsidRPr="00BA319C">
        <w:rPr>
          <w:sz w:val="24"/>
          <w:szCs w:val="24"/>
        </w:rPr>
        <w:t>(2014).</w:t>
      </w:r>
      <w:r w:rsidR="00951424">
        <w:rPr>
          <w:b/>
          <w:sz w:val="24"/>
          <w:szCs w:val="24"/>
        </w:rPr>
        <w:t xml:space="preserve"> </w:t>
      </w:r>
      <w:r w:rsidR="00EF137D">
        <w:rPr>
          <w:sz w:val="24"/>
          <w:szCs w:val="24"/>
        </w:rPr>
        <w:t>The right to language support for students on the autism s</w:t>
      </w:r>
      <w:r w:rsidR="00EA32A9">
        <w:rPr>
          <w:sz w:val="24"/>
          <w:szCs w:val="24"/>
        </w:rPr>
        <w:t xml:space="preserve">pectrum. </w:t>
      </w:r>
      <w:r w:rsidR="00EA32A9">
        <w:rPr>
          <w:i/>
          <w:sz w:val="24"/>
          <w:szCs w:val="24"/>
        </w:rPr>
        <w:t xml:space="preserve">National Council for Teachers of English </w:t>
      </w:r>
      <w:r w:rsidR="00EA32A9">
        <w:rPr>
          <w:sz w:val="24"/>
          <w:szCs w:val="24"/>
        </w:rPr>
        <w:t>Policy Statement, July 2014.</w:t>
      </w:r>
    </w:p>
    <w:p w14:paraId="3DA6FCCB" w14:textId="77777777" w:rsidR="0065621A" w:rsidRDefault="00B27114" w:rsidP="006A26ED">
      <w:pPr>
        <w:rPr>
          <w:sz w:val="24"/>
          <w:szCs w:val="24"/>
        </w:rPr>
      </w:pPr>
      <w:r>
        <w:rPr>
          <w:sz w:val="24"/>
          <w:szCs w:val="24"/>
        </w:rPr>
        <w:t xml:space="preserve">DiCicco, M. </w:t>
      </w:r>
      <w:r w:rsidRPr="00362BC8">
        <w:rPr>
          <w:b/>
          <w:sz w:val="24"/>
          <w:szCs w:val="24"/>
          <w:u w:val="single"/>
        </w:rPr>
        <w:t>Sabella, L.,</w:t>
      </w:r>
      <w:r>
        <w:rPr>
          <w:b/>
          <w:sz w:val="24"/>
          <w:szCs w:val="24"/>
        </w:rPr>
        <w:t xml:space="preserve"> </w:t>
      </w:r>
      <w:r>
        <w:rPr>
          <w:sz w:val="24"/>
          <w:szCs w:val="24"/>
        </w:rPr>
        <w:t xml:space="preserve">Jordan, R., Boney, K., &amp; Jones, P. </w:t>
      </w:r>
      <w:r w:rsidRPr="00941E2B">
        <w:rPr>
          <w:sz w:val="24"/>
          <w:szCs w:val="24"/>
        </w:rPr>
        <w:t xml:space="preserve">(2014). </w:t>
      </w:r>
      <w:r w:rsidR="00EF137D">
        <w:rPr>
          <w:sz w:val="24"/>
          <w:szCs w:val="24"/>
        </w:rPr>
        <w:t>Great Expectations: The mismatched selves of a beginning t</w:t>
      </w:r>
      <w:r>
        <w:rPr>
          <w:sz w:val="24"/>
          <w:szCs w:val="24"/>
        </w:rPr>
        <w:t xml:space="preserve">eacher.  </w:t>
      </w:r>
      <w:r>
        <w:rPr>
          <w:i/>
          <w:sz w:val="24"/>
          <w:szCs w:val="24"/>
        </w:rPr>
        <w:t xml:space="preserve">The Qualitative Report, 11 </w:t>
      </w:r>
      <w:r>
        <w:rPr>
          <w:sz w:val="24"/>
          <w:szCs w:val="24"/>
        </w:rPr>
        <w:t>(42).</w:t>
      </w:r>
    </w:p>
    <w:p w14:paraId="4A3CCE10" w14:textId="77777777" w:rsidR="0077117B" w:rsidRDefault="0065621A" w:rsidP="0065621A">
      <w:pPr>
        <w:rPr>
          <w:sz w:val="24"/>
          <w:szCs w:val="24"/>
        </w:rPr>
      </w:pPr>
      <w:r>
        <w:rPr>
          <w:sz w:val="24"/>
          <w:szCs w:val="24"/>
        </w:rPr>
        <w:t xml:space="preserve">Ellerbrock, C., Abbas, B., DiCicco, M., Denmon, J., </w:t>
      </w:r>
      <w:r w:rsidRPr="00FE6B1B">
        <w:rPr>
          <w:b/>
          <w:sz w:val="24"/>
          <w:szCs w:val="24"/>
          <w:u w:val="single"/>
        </w:rPr>
        <w:t>Sabella, L.,</w:t>
      </w:r>
      <w:r w:rsidR="00F832A7">
        <w:rPr>
          <w:sz w:val="24"/>
          <w:szCs w:val="24"/>
        </w:rPr>
        <w:t xml:space="preserve"> &amp; Hart, J. (2015). Relationships – The fundamental R in education</w:t>
      </w:r>
      <w:r>
        <w:rPr>
          <w:sz w:val="24"/>
          <w:szCs w:val="24"/>
        </w:rPr>
        <w:t xml:space="preserve">.  </w:t>
      </w:r>
      <w:r>
        <w:rPr>
          <w:i/>
          <w:sz w:val="24"/>
          <w:szCs w:val="24"/>
        </w:rPr>
        <w:t xml:space="preserve">Phi Delta </w:t>
      </w:r>
      <w:proofErr w:type="spellStart"/>
      <w:r>
        <w:rPr>
          <w:i/>
          <w:sz w:val="24"/>
          <w:szCs w:val="24"/>
        </w:rPr>
        <w:t>Kappan</w:t>
      </w:r>
      <w:proofErr w:type="spellEnd"/>
      <w:r>
        <w:rPr>
          <w:i/>
          <w:sz w:val="24"/>
          <w:szCs w:val="24"/>
        </w:rPr>
        <w:t xml:space="preserve">, </w:t>
      </w:r>
      <w:r w:rsidR="00D1528B">
        <w:rPr>
          <w:sz w:val="24"/>
          <w:szCs w:val="24"/>
        </w:rPr>
        <w:t>May 2015</w:t>
      </w:r>
      <w:r>
        <w:rPr>
          <w:sz w:val="24"/>
          <w:szCs w:val="24"/>
        </w:rPr>
        <w:t>.</w:t>
      </w:r>
    </w:p>
    <w:p w14:paraId="19BA1F3F" w14:textId="77777777" w:rsidR="007977F4" w:rsidRDefault="007977F4" w:rsidP="00427360">
      <w:pPr>
        <w:rPr>
          <w:sz w:val="24"/>
          <w:szCs w:val="24"/>
        </w:rPr>
      </w:pPr>
      <w:r w:rsidRPr="00305896">
        <w:rPr>
          <w:b/>
          <w:sz w:val="24"/>
          <w:szCs w:val="24"/>
        </w:rPr>
        <w:t>Sabella, L.</w:t>
      </w:r>
      <w:r w:rsidRPr="00305896">
        <w:rPr>
          <w:sz w:val="24"/>
          <w:szCs w:val="24"/>
        </w:rPr>
        <w:t xml:space="preserve"> (2016). When language arts </w:t>
      </w:r>
      <w:proofErr w:type="gramStart"/>
      <w:r w:rsidRPr="00305896">
        <w:rPr>
          <w:sz w:val="24"/>
          <w:szCs w:val="24"/>
        </w:rPr>
        <w:t>meets</w:t>
      </w:r>
      <w:proofErr w:type="gramEnd"/>
      <w:r w:rsidRPr="00305896">
        <w:rPr>
          <w:sz w:val="24"/>
          <w:szCs w:val="24"/>
        </w:rPr>
        <w:t xml:space="preserve"> the spectrum: English teachers’ perspectives of the students with au</w:t>
      </w:r>
      <w:r w:rsidR="00305896" w:rsidRPr="00305896">
        <w:rPr>
          <w:sz w:val="24"/>
          <w:szCs w:val="24"/>
        </w:rPr>
        <w:t xml:space="preserve">tism. </w:t>
      </w:r>
      <w:r w:rsidR="00305896" w:rsidRPr="00305896">
        <w:rPr>
          <w:i/>
          <w:sz w:val="24"/>
          <w:szCs w:val="24"/>
        </w:rPr>
        <w:t>Graduate Theses and Dissertations.</w:t>
      </w:r>
      <w:r w:rsidR="00305896" w:rsidRPr="00305896">
        <w:rPr>
          <w:sz w:val="24"/>
          <w:szCs w:val="24"/>
        </w:rPr>
        <w:t xml:space="preserve">  </w:t>
      </w:r>
      <w:hyperlink r:id="rId9" w:history="1">
        <w:r w:rsidR="00305896" w:rsidRPr="00305896">
          <w:rPr>
            <w:rStyle w:val="Hyperlink"/>
            <w:sz w:val="24"/>
            <w:szCs w:val="24"/>
          </w:rPr>
          <w:t>http://scholarcommons.usf.edu/etd/6376</w:t>
        </w:r>
      </w:hyperlink>
      <w:r w:rsidR="00305896" w:rsidRPr="00305896">
        <w:rPr>
          <w:sz w:val="24"/>
          <w:szCs w:val="24"/>
        </w:rPr>
        <w:t xml:space="preserve"> </w:t>
      </w:r>
      <w:r w:rsidRPr="00305896">
        <w:rPr>
          <w:rFonts w:ascii="Arial" w:hAnsi="Arial" w:cs="Arial"/>
          <w:color w:val="000000"/>
          <w:sz w:val="17"/>
          <w:szCs w:val="17"/>
          <w:shd w:val="clear" w:color="auto" w:fill="FFFFFF"/>
        </w:rPr>
        <w:t xml:space="preserve"> </w:t>
      </w:r>
    </w:p>
    <w:p w14:paraId="144D68CA" w14:textId="77777777" w:rsidR="000D0E69" w:rsidRPr="006C3FAB" w:rsidRDefault="000D0E69" w:rsidP="00427360">
      <w:pPr>
        <w:rPr>
          <w:i/>
          <w:sz w:val="24"/>
          <w:szCs w:val="24"/>
        </w:rPr>
      </w:pPr>
      <w:r>
        <w:rPr>
          <w:sz w:val="24"/>
          <w:szCs w:val="24"/>
        </w:rPr>
        <w:t xml:space="preserve">Jordan, R., DiCicco, M., &amp; </w:t>
      </w:r>
      <w:r>
        <w:rPr>
          <w:b/>
          <w:sz w:val="24"/>
          <w:szCs w:val="24"/>
        </w:rPr>
        <w:t xml:space="preserve">Sabella, L. </w:t>
      </w:r>
      <w:r w:rsidR="00453137">
        <w:rPr>
          <w:sz w:val="24"/>
          <w:szCs w:val="24"/>
        </w:rPr>
        <w:t>(2017</w:t>
      </w:r>
      <w:r>
        <w:rPr>
          <w:sz w:val="24"/>
          <w:szCs w:val="24"/>
        </w:rPr>
        <w:t>). “They sit selfishly</w:t>
      </w:r>
      <w:r w:rsidR="00E14D78">
        <w:rPr>
          <w:sz w:val="24"/>
          <w:szCs w:val="24"/>
        </w:rPr>
        <w:t>”</w:t>
      </w:r>
      <w:r w:rsidR="006C3FAB">
        <w:rPr>
          <w:sz w:val="24"/>
          <w:szCs w:val="24"/>
        </w:rPr>
        <w:t xml:space="preserve">: Beginning STEM educators’ expectations of young adolescent students. </w:t>
      </w:r>
      <w:r w:rsidR="00453137">
        <w:rPr>
          <w:i/>
          <w:sz w:val="24"/>
          <w:szCs w:val="24"/>
        </w:rPr>
        <w:t>Re</w:t>
      </w:r>
      <w:r w:rsidR="00E14D78">
        <w:rPr>
          <w:i/>
          <w:sz w:val="24"/>
          <w:szCs w:val="24"/>
        </w:rPr>
        <w:t xml:space="preserve">search in Middle Level Education, 40 </w:t>
      </w:r>
      <w:r w:rsidR="00E14D78">
        <w:rPr>
          <w:sz w:val="24"/>
          <w:szCs w:val="24"/>
        </w:rPr>
        <w:t>(6)</w:t>
      </w:r>
      <w:r w:rsidR="006C3FAB">
        <w:rPr>
          <w:i/>
          <w:sz w:val="24"/>
          <w:szCs w:val="24"/>
        </w:rPr>
        <w:t>.</w:t>
      </w:r>
    </w:p>
    <w:p w14:paraId="78B9C9FF" w14:textId="77777777" w:rsidR="00660ECD" w:rsidRPr="001B2A98" w:rsidRDefault="00660ECD" w:rsidP="00660ECD">
      <w:pPr>
        <w:rPr>
          <w:i/>
        </w:rPr>
      </w:pPr>
      <w:r>
        <w:rPr>
          <w:b/>
          <w:sz w:val="24"/>
          <w:szCs w:val="24"/>
        </w:rPr>
        <w:t xml:space="preserve">Sabella, L. </w:t>
      </w:r>
      <w:r w:rsidRPr="00660ECD">
        <w:rPr>
          <w:sz w:val="24"/>
          <w:szCs w:val="24"/>
        </w:rPr>
        <w:t>(2017).</w:t>
      </w:r>
      <w:r>
        <w:rPr>
          <w:b/>
          <w:sz w:val="24"/>
          <w:szCs w:val="24"/>
        </w:rPr>
        <w:t xml:space="preserve"> </w:t>
      </w:r>
      <w:r w:rsidRPr="001B2A98">
        <w:t>Engaging writers on the autism spectrum.</w:t>
      </w:r>
      <w:r>
        <w:rPr>
          <w:b/>
        </w:rPr>
        <w:t xml:space="preserve"> </w:t>
      </w:r>
      <w:r w:rsidR="00D21E51" w:rsidRPr="001B2A98">
        <w:rPr>
          <w:i/>
        </w:rPr>
        <w:t>Writers Who Care blog of the National C</w:t>
      </w:r>
      <w:r w:rsidR="001B2A98">
        <w:rPr>
          <w:i/>
        </w:rPr>
        <w:t xml:space="preserve">ouncil for Teachers of English, </w:t>
      </w:r>
      <w:r w:rsidR="001B2A98" w:rsidRPr="001B2A98">
        <w:t>September 2017.</w:t>
      </w:r>
    </w:p>
    <w:p w14:paraId="0A8739D2" w14:textId="77777777" w:rsidR="00511F0B" w:rsidRDefault="00511F0B" w:rsidP="00427360">
      <w:pPr>
        <w:rPr>
          <w:sz w:val="24"/>
          <w:szCs w:val="24"/>
        </w:rPr>
      </w:pPr>
      <w:r>
        <w:rPr>
          <w:sz w:val="24"/>
          <w:szCs w:val="24"/>
        </w:rPr>
        <w:t xml:space="preserve">Hooser, A. &amp; </w:t>
      </w:r>
      <w:r w:rsidRPr="00511F0B">
        <w:rPr>
          <w:b/>
          <w:sz w:val="24"/>
          <w:szCs w:val="24"/>
        </w:rPr>
        <w:t>Sabella, L.</w:t>
      </w:r>
      <w:r>
        <w:rPr>
          <w:sz w:val="24"/>
          <w:szCs w:val="24"/>
        </w:rPr>
        <w:t xml:space="preserve"> (2018) </w:t>
      </w:r>
      <w:r w:rsidR="00A434C1">
        <w:rPr>
          <w:sz w:val="24"/>
          <w:szCs w:val="24"/>
        </w:rPr>
        <w:t xml:space="preserve">Inquiry, discovery, and the complexities of teaching: Learning from the research of practitioners. </w:t>
      </w:r>
      <w:r w:rsidR="00A434C1" w:rsidRPr="008B0287">
        <w:rPr>
          <w:i/>
          <w:sz w:val="24"/>
          <w:szCs w:val="24"/>
        </w:rPr>
        <w:t>Journal of Practitioner Research:</w:t>
      </w:r>
      <w:r w:rsidR="00A434C1">
        <w:rPr>
          <w:sz w:val="24"/>
          <w:szCs w:val="24"/>
        </w:rPr>
        <w:t xml:space="preserve"> Vol. 3: </w:t>
      </w:r>
      <w:proofErr w:type="spellStart"/>
      <w:r w:rsidR="00A434C1">
        <w:rPr>
          <w:sz w:val="24"/>
          <w:szCs w:val="24"/>
        </w:rPr>
        <w:t>Iss</w:t>
      </w:r>
      <w:proofErr w:type="spellEnd"/>
      <w:r w:rsidR="00A434C1">
        <w:rPr>
          <w:sz w:val="24"/>
          <w:szCs w:val="24"/>
        </w:rPr>
        <w:t>. 1, Article 1.</w:t>
      </w:r>
    </w:p>
    <w:p w14:paraId="00C1DC46" w14:textId="77777777" w:rsidR="00511F0B" w:rsidRDefault="00511F0B" w:rsidP="00427360">
      <w:pPr>
        <w:rPr>
          <w:sz w:val="24"/>
          <w:szCs w:val="24"/>
        </w:rPr>
      </w:pPr>
      <w:r>
        <w:rPr>
          <w:sz w:val="24"/>
          <w:szCs w:val="24"/>
        </w:rPr>
        <w:t>Vaccaro,</w:t>
      </w:r>
      <w:r w:rsidR="00A434C1">
        <w:rPr>
          <w:sz w:val="24"/>
          <w:szCs w:val="24"/>
        </w:rPr>
        <w:t xml:space="preserve"> D.</w:t>
      </w:r>
      <w:r>
        <w:rPr>
          <w:sz w:val="24"/>
          <w:szCs w:val="24"/>
        </w:rPr>
        <w:t xml:space="preserve"> &amp; </w:t>
      </w:r>
      <w:r w:rsidRPr="00511F0B">
        <w:rPr>
          <w:b/>
          <w:sz w:val="24"/>
          <w:szCs w:val="24"/>
        </w:rPr>
        <w:t>Sabella, L.</w:t>
      </w:r>
      <w:r>
        <w:rPr>
          <w:sz w:val="24"/>
          <w:szCs w:val="24"/>
        </w:rPr>
        <w:t xml:space="preserve"> (2018)</w:t>
      </w:r>
      <w:r w:rsidR="00A434C1">
        <w:rPr>
          <w:sz w:val="24"/>
          <w:szCs w:val="24"/>
        </w:rPr>
        <w:t xml:space="preserve"> Impact on student learning: Monitoring student progress. </w:t>
      </w:r>
      <w:r w:rsidR="00A434C1" w:rsidRPr="00A434C1">
        <w:rPr>
          <w:i/>
          <w:sz w:val="24"/>
          <w:szCs w:val="24"/>
        </w:rPr>
        <w:t>Journal of Practitioner Research:</w:t>
      </w:r>
      <w:r w:rsidR="00A434C1">
        <w:rPr>
          <w:sz w:val="24"/>
          <w:szCs w:val="24"/>
        </w:rPr>
        <w:t xml:space="preserve"> Vol. 3: Iss.1, Article 5.</w:t>
      </w:r>
    </w:p>
    <w:p w14:paraId="282C18A3" w14:textId="77777777" w:rsidR="00511F0B" w:rsidRDefault="00511F0B" w:rsidP="00427360">
      <w:pPr>
        <w:rPr>
          <w:sz w:val="24"/>
          <w:szCs w:val="24"/>
        </w:rPr>
      </w:pPr>
      <w:r>
        <w:rPr>
          <w:sz w:val="24"/>
          <w:szCs w:val="24"/>
        </w:rPr>
        <w:lastRenderedPageBreak/>
        <w:t xml:space="preserve">Vaquero, A., &amp; </w:t>
      </w:r>
      <w:r w:rsidRPr="00511F0B">
        <w:rPr>
          <w:b/>
          <w:sz w:val="24"/>
          <w:szCs w:val="24"/>
        </w:rPr>
        <w:t>Sabella, L.</w:t>
      </w:r>
      <w:r>
        <w:rPr>
          <w:sz w:val="24"/>
          <w:szCs w:val="24"/>
        </w:rPr>
        <w:t xml:space="preserve"> (2018)</w:t>
      </w:r>
      <w:r w:rsidR="00A434C1">
        <w:rPr>
          <w:sz w:val="24"/>
          <w:szCs w:val="24"/>
        </w:rPr>
        <w:t xml:space="preserve"> A pre-service math teacher’s analysis of practice through the lens of research. </w:t>
      </w:r>
      <w:r w:rsidR="00A434C1" w:rsidRPr="00A434C1">
        <w:rPr>
          <w:i/>
          <w:sz w:val="24"/>
          <w:szCs w:val="24"/>
        </w:rPr>
        <w:t>Journal of Practitioner Research:</w:t>
      </w:r>
      <w:r w:rsidR="00A434C1">
        <w:rPr>
          <w:sz w:val="24"/>
          <w:szCs w:val="24"/>
        </w:rPr>
        <w:t xml:space="preserve"> Vol. 3: </w:t>
      </w:r>
      <w:proofErr w:type="spellStart"/>
      <w:r w:rsidR="00A434C1">
        <w:rPr>
          <w:sz w:val="24"/>
          <w:szCs w:val="24"/>
        </w:rPr>
        <w:t>Iss</w:t>
      </w:r>
      <w:proofErr w:type="spellEnd"/>
      <w:r w:rsidR="00A434C1">
        <w:rPr>
          <w:sz w:val="24"/>
          <w:szCs w:val="24"/>
        </w:rPr>
        <w:t>. 1, Article 6.</w:t>
      </w:r>
    </w:p>
    <w:p w14:paraId="3EB9E954" w14:textId="77777777" w:rsidR="00511F0B" w:rsidRDefault="00511F0B" w:rsidP="00427360">
      <w:pPr>
        <w:rPr>
          <w:rFonts w:ascii="Calibri" w:eastAsia="Times New Roman" w:hAnsi="Calibri" w:cs="Calibri"/>
          <w:color w:val="201F1E"/>
          <w:shd w:val="clear" w:color="auto" w:fill="FFFFFF"/>
        </w:rPr>
      </w:pPr>
      <w:proofErr w:type="spellStart"/>
      <w:proofErr w:type="gramStart"/>
      <w:r>
        <w:rPr>
          <w:sz w:val="24"/>
          <w:szCs w:val="24"/>
        </w:rPr>
        <w:t>DiCicco,M</w:t>
      </w:r>
      <w:proofErr w:type="spellEnd"/>
      <w:r>
        <w:rPr>
          <w:sz w:val="24"/>
          <w:szCs w:val="24"/>
        </w:rPr>
        <w:t>.</w:t>
      </w:r>
      <w:proofErr w:type="gramEnd"/>
      <w:r>
        <w:rPr>
          <w:sz w:val="24"/>
          <w:szCs w:val="24"/>
        </w:rPr>
        <w:t xml:space="preserve">, </w:t>
      </w:r>
      <w:proofErr w:type="spellStart"/>
      <w:r>
        <w:rPr>
          <w:sz w:val="24"/>
          <w:szCs w:val="24"/>
        </w:rPr>
        <w:t>Jordan,R</w:t>
      </w:r>
      <w:proofErr w:type="spellEnd"/>
      <w:r>
        <w:rPr>
          <w:sz w:val="24"/>
          <w:szCs w:val="24"/>
        </w:rPr>
        <w:t xml:space="preserve">., &amp; </w:t>
      </w:r>
      <w:proofErr w:type="spellStart"/>
      <w:r w:rsidRPr="0088332F">
        <w:rPr>
          <w:b/>
          <w:sz w:val="24"/>
          <w:szCs w:val="24"/>
          <w:u w:val="single"/>
        </w:rPr>
        <w:t>Sabella,L</w:t>
      </w:r>
      <w:proofErr w:type="spellEnd"/>
      <w:r w:rsidRPr="0088332F">
        <w:rPr>
          <w:b/>
          <w:sz w:val="24"/>
          <w:szCs w:val="24"/>
          <w:u w:val="single"/>
        </w:rPr>
        <w:t>.</w:t>
      </w:r>
      <w:r>
        <w:rPr>
          <w:sz w:val="24"/>
          <w:szCs w:val="24"/>
        </w:rPr>
        <w:t xml:space="preserve"> (201</w:t>
      </w:r>
      <w:r w:rsidR="000D5212">
        <w:rPr>
          <w:sz w:val="24"/>
          <w:szCs w:val="24"/>
        </w:rPr>
        <w:t>9)</w:t>
      </w:r>
      <w:r>
        <w:rPr>
          <w:sz w:val="24"/>
          <w:szCs w:val="24"/>
        </w:rPr>
        <w:t xml:space="preserve">. Conducting the business of teaching: expectations of </w:t>
      </w:r>
      <w:r w:rsidR="00111ED2">
        <w:rPr>
          <w:sz w:val="24"/>
          <w:szCs w:val="24"/>
        </w:rPr>
        <w:t>non-</w:t>
      </w:r>
      <w:proofErr w:type="spellStart"/>
      <w:r w:rsidR="00111ED2">
        <w:rPr>
          <w:sz w:val="24"/>
          <w:szCs w:val="24"/>
        </w:rPr>
        <w:t>instuctional</w:t>
      </w:r>
      <w:proofErr w:type="spellEnd"/>
      <w:r w:rsidR="00111ED2">
        <w:rPr>
          <w:sz w:val="24"/>
          <w:szCs w:val="24"/>
        </w:rPr>
        <w:t xml:space="preserve"> tasks of </w:t>
      </w:r>
      <w:r>
        <w:rPr>
          <w:sz w:val="24"/>
          <w:szCs w:val="24"/>
        </w:rPr>
        <w:t xml:space="preserve">beginning STEM practitioners.  </w:t>
      </w:r>
      <w:r w:rsidR="00111ED2">
        <w:rPr>
          <w:i/>
          <w:sz w:val="24"/>
          <w:szCs w:val="24"/>
        </w:rPr>
        <w:t xml:space="preserve">The Clearing House: </w:t>
      </w:r>
      <w:r w:rsidR="00111ED2" w:rsidRPr="00C0435A">
        <w:rPr>
          <w:rFonts w:ascii="Calibri" w:eastAsia="Times New Roman" w:hAnsi="Calibri" w:cs="Calibri"/>
          <w:i/>
          <w:iCs/>
          <w:color w:val="201F1E"/>
          <w:shd w:val="clear" w:color="auto" w:fill="FFFFFF"/>
        </w:rPr>
        <w:t>A Journal of Educational Strategies, Issues and Ideas</w:t>
      </w:r>
      <w:r w:rsidR="00111ED2" w:rsidRPr="00C0435A">
        <w:rPr>
          <w:rFonts w:ascii="Calibri" w:eastAsia="Times New Roman" w:hAnsi="Calibri" w:cs="Calibri"/>
          <w:color w:val="201F1E"/>
          <w:shd w:val="clear" w:color="auto" w:fill="FFFFFF"/>
        </w:rPr>
        <w:t>, 1-14.</w:t>
      </w:r>
      <w:r w:rsidR="00111ED2">
        <w:rPr>
          <w:rFonts w:ascii="Calibri" w:eastAsia="Times New Roman" w:hAnsi="Calibri" w:cs="Calibri"/>
          <w:color w:val="201F1E"/>
          <w:shd w:val="clear" w:color="auto" w:fill="FFFFFF"/>
        </w:rPr>
        <w:t xml:space="preserve"> Vol. 92: </w:t>
      </w:r>
      <w:proofErr w:type="spellStart"/>
      <w:r w:rsidR="00111ED2">
        <w:rPr>
          <w:rFonts w:ascii="Calibri" w:eastAsia="Times New Roman" w:hAnsi="Calibri" w:cs="Calibri"/>
          <w:color w:val="201F1E"/>
          <w:shd w:val="clear" w:color="auto" w:fill="FFFFFF"/>
        </w:rPr>
        <w:t>Iss</w:t>
      </w:r>
      <w:proofErr w:type="spellEnd"/>
      <w:r w:rsidR="00111ED2">
        <w:rPr>
          <w:rFonts w:ascii="Calibri" w:eastAsia="Times New Roman" w:hAnsi="Calibri" w:cs="Calibri"/>
          <w:color w:val="201F1E"/>
          <w:shd w:val="clear" w:color="auto" w:fill="FFFFFF"/>
        </w:rPr>
        <w:t>. 6</w:t>
      </w:r>
    </w:p>
    <w:p w14:paraId="36000F71" w14:textId="03146866" w:rsidR="00881BFA" w:rsidRPr="00881BFA" w:rsidRDefault="00892D88" w:rsidP="00881BFA">
      <w:pPr>
        <w:shd w:val="clear" w:color="auto" w:fill="FFFFFF"/>
        <w:textAlignment w:val="baseline"/>
        <w:rPr>
          <w:rFonts w:ascii="Segoe UI" w:eastAsia="Times New Roman" w:hAnsi="Segoe UI" w:cs="Segoe UI"/>
          <w:i/>
          <w:iCs/>
          <w:color w:val="000000"/>
          <w:sz w:val="23"/>
          <w:szCs w:val="23"/>
        </w:rPr>
      </w:pPr>
      <w:proofErr w:type="spellStart"/>
      <w:proofErr w:type="gramStart"/>
      <w:r w:rsidRPr="00892D88">
        <w:rPr>
          <w:rFonts w:ascii="Segoe UI" w:eastAsia="Times New Roman" w:hAnsi="Segoe UI" w:cs="Segoe UI"/>
          <w:b/>
          <w:color w:val="000000"/>
          <w:sz w:val="23"/>
          <w:szCs w:val="23"/>
        </w:rPr>
        <w:t>Sabella,L</w:t>
      </w:r>
      <w:proofErr w:type="spellEnd"/>
      <w:r>
        <w:rPr>
          <w:rFonts w:ascii="Segoe UI" w:eastAsia="Times New Roman" w:hAnsi="Segoe UI" w:cs="Segoe UI"/>
          <w:color w:val="000000"/>
          <w:sz w:val="23"/>
          <w:szCs w:val="23"/>
        </w:rPr>
        <w:t>.</w:t>
      </w:r>
      <w:proofErr w:type="gramEnd"/>
      <w:r>
        <w:rPr>
          <w:rFonts w:ascii="Segoe UI" w:eastAsia="Times New Roman" w:hAnsi="Segoe UI" w:cs="Segoe UI"/>
          <w:color w:val="000000"/>
          <w:sz w:val="23"/>
          <w:szCs w:val="23"/>
        </w:rPr>
        <w:t xml:space="preserve">, </w:t>
      </w:r>
      <w:r w:rsidR="00DE0CE4">
        <w:rPr>
          <w:rFonts w:ascii="Segoe UI" w:eastAsia="Times New Roman" w:hAnsi="Segoe UI" w:cs="Segoe UI"/>
          <w:color w:val="000000"/>
          <w:sz w:val="23"/>
          <w:szCs w:val="23"/>
        </w:rPr>
        <w:t xml:space="preserve">Sears, R,, &amp; </w:t>
      </w:r>
      <w:r w:rsidRPr="00EF7E71">
        <w:rPr>
          <w:rFonts w:ascii="Segoe UI" w:eastAsia="Times New Roman" w:hAnsi="Segoe UI" w:cs="Segoe UI"/>
          <w:color w:val="000000"/>
          <w:sz w:val="23"/>
          <w:szCs w:val="23"/>
        </w:rPr>
        <w:t>Castro-</w:t>
      </w:r>
      <w:proofErr w:type="spellStart"/>
      <w:r w:rsidRPr="00EF7E71">
        <w:rPr>
          <w:rFonts w:ascii="Segoe UI" w:eastAsia="Times New Roman" w:hAnsi="Segoe UI" w:cs="Segoe UI"/>
          <w:color w:val="000000"/>
          <w:sz w:val="23"/>
          <w:szCs w:val="23"/>
        </w:rPr>
        <w:t>Minnehan</w:t>
      </w:r>
      <w:proofErr w:type="spellEnd"/>
      <w:r w:rsidRPr="00EF7E71">
        <w:rPr>
          <w:rFonts w:ascii="Segoe UI" w:eastAsia="Times New Roman" w:hAnsi="Segoe UI" w:cs="Segoe UI"/>
          <w:color w:val="000000"/>
          <w:sz w:val="23"/>
          <w:szCs w:val="23"/>
        </w:rPr>
        <w:t xml:space="preserve">, </w:t>
      </w:r>
      <w:r w:rsidR="00DE0CE4">
        <w:rPr>
          <w:rFonts w:ascii="Segoe UI" w:eastAsia="Times New Roman" w:hAnsi="Segoe UI" w:cs="Segoe UI"/>
          <w:color w:val="000000"/>
          <w:sz w:val="23"/>
          <w:szCs w:val="23"/>
        </w:rPr>
        <w:t xml:space="preserve">C. </w:t>
      </w:r>
      <w:r>
        <w:rPr>
          <w:rFonts w:ascii="Segoe UI" w:eastAsia="Times New Roman" w:hAnsi="Segoe UI" w:cs="Segoe UI"/>
          <w:color w:val="000000"/>
          <w:sz w:val="23"/>
          <w:szCs w:val="23"/>
        </w:rPr>
        <w:t>(2020)</w:t>
      </w:r>
      <w:r w:rsidR="00DE0CE4">
        <w:rPr>
          <w:rFonts w:ascii="Segoe UI" w:eastAsia="Times New Roman" w:hAnsi="Segoe UI" w:cs="Segoe UI"/>
          <w:color w:val="000000"/>
          <w:sz w:val="23"/>
          <w:szCs w:val="23"/>
        </w:rPr>
        <w:t>.</w:t>
      </w:r>
      <w:r>
        <w:rPr>
          <w:rFonts w:ascii="Segoe UI" w:eastAsia="Times New Roman" w:hAnsi="Segoe UI" w:cs="Segoe UI"/>
          <w:color w:val="000000"/>
          <w:sz w:val="23"/>
          <w:szCs w:val="23"/>
        </w:rPr>
        <w:t xml:space="preserve"> Interrupted Student Teaching Experiences: 5 Tips to Get to the Finish Line. </w:t>
      </w:r>
      <w:r w:rsidRPr="00DE0CE4">
        <w:rPr>
          <w:rFonts w:ascii="Segoe UI" w:eastAsia="Times New Roman" w:hAnsi="Segoe UI" w:cs="Segoe UI"/>
          <w:i/>
          <w:iCs/>
          <w:color w:val="000000"/>
          <w:sz w:val="23"/>
          <w:szCs w:val="23"/>
        </w:rPr>
        <w:t>Kappa Delta Pi.org Blog.</w:t>
      </w:r>
    </w:p>
    <w:p w14:paraId="0F36204A" w14:textId="0742D3D4" w:rsidR="00881BFA" w:rsidRPr="00881BFA" w:rsidRDefault="00881BFA" w:rsidP="00881BFA">
      <w:pPr>
        <w:pBdr>
          <w:top w:val="single" w:sz="6" w:space="1" w:color="auto"/>
          <w:bottom w:val="single" w:sz="6" w:space="1" w:color="auto"/>
        </w:pBdr>
        <w:rPr>
          <w:b/>
          <w:sz w:val="24"/>
          <w:szCs w:val="24"/>
        </w:rPr>
      </w:pPr>
      <w:r>
        <w:rPr>
          <w:b/>
          <w:sz w:val="24"/>
          <w:szCs w:val="24"/>
        </w:rPr>
        <w:t>GRANTS AND FUNDING</w:t>
      </w:r>
    </w:p>
    <w:p w14:paraId="20EA9010" w14:textId="77777777" w:rsidR="00881BFA" w:rsidRPr="00881BFA" w:rsidRDefault="00881BFA" w:rsidP="00881BFA">
      <w:pPr>
        <w:pStyle w:val="xparagraph"/>
        <w:shd w:val="clear" w:color="auto" w:fill="FFFFFF"/>
        <w:spacing w:before="0" w:beforeAutospacing="0" w:after="0" w:afterAutospacing="0"/>
        <w:textAlignment w:val="baseline"/>
        <w:rPr>
          <w:rFonts w:asciiTheme="minorHAnsi" w:hAnsiTheme="minorHAnsi" w:cstheme="minorHAnsi"/>
          <w:color w:val="201F1E"/>
        </w:rPr>
      </w:pPr>
      <w:r w:rsidRPr="00881BFA">
        <w:rPr>
          <w:rFonts w:asciiTheme="minorHAnsi" w:hAnsiTheme="minorHAnsi" w:cstheme="minorHAnsi"/>
          <w:b/>
          <w:color w:val="201F1E"/>
        </w:rPr>
        <w:t>Internal</w:t>
      </w:r>
      <w:r w:rsidRPr="00881BFA">
        <w:rPr>
          <w:rFonts w:asciiTheme="minorHAnsi" w:hAnsiTheme="minorHAnsi" w:cstheme="minorHAnsi"/>
          <w:color w:val="201F1E"/>
        </w:rPr>
        <w:t>: Content Planning Support for Pre-Service Teachers</w:t>
      </w:r>
    </w:p>
    <w:p w14:paraId="61A58BC1" w14:textId="77777777" w:rsidR="00881BFA" w:rsidRPr="00881BFA" w:rsidRDefault="00881BFA" w:rsidP="00881BFA">
      <w:pPr>
        <w:pStyle w:val="xparagraph"/>
        <w:numPr>
          <w:ilvl w:val="0"/>
          <w:numId w:val="6"/>
        </w:numPr>
        <w:shd w:val="clear" w:color="auto" w:fill="FFFFFF"/>
        <w:spacing w:before="0" w:beforeAutospacing="0" w:after="0" w:afterAutospacing="0"/>
        <w:textAlignment w:val="baseline"/>
        <w:rPr>
          <w:rFonts w:asciiTheme="minorHAnsi" w:hAnsiTheme="minorHAnsi" w:cstheme="minorHAnsi"/>
          <w:color w:val="201F1E"/>
        </w:rPr>
      </w:pPr>
      <w:r w:rsidRPr="00881BFA">
        <w:rPr>
          <w:rFonts w:asciiTheme="minorHAnsi" w:hAnsiTheme="minorHAnsi" w:cstheme="minorHAnsi"/>
          <w:color w:val="201F1E"/>
        </w:rPr>
        <w:t>Funding Source: Bank of America/ College of Education</w:t>
      </w:r>
    </w:p>
    <w:p w14:paraId="26EF5211" w14:textId="613CBDEE" w:rsidR="00881BFA" w:rsidRPr="00881BFA" w:rsidRDefault="00881BFA" w:rsidP="00881BFA">
      <w:pPr>
        <w:pStyle w:val="xparagraph"/>
        <w:numPr>
          <w:ilvl w:val="0"/>
          <w:numId w:val="6"/>
        </w:numPr>
        <w:shd w:val="clear" w:color="auto" w:fill="FFFFFF"/>
        <w:spacing w:before="0" w:beforeAutospacing="0" w:after="0" w:afterAutospacing="0"/>
        <w:textAlignment w:val="baseline"/>
        <w:rPr>
          <w:rFonts w:asciiTheme="minorHAnsi" w:hAnsiTheme="minorHAnsi" w:cstheme="minorHAnsi"/>
          <w:color w:val="201F1E"/>
        </w:rPr>
      </w:pPr>
      <w:r w:rsidRPr="00881BFA">
        <w:rPr>
          <w:rFonts w:asciiTheme="minorHAnsi" w:hAnsiTheme="minorHAnsi" w:cstheme="minorHAnsi"/>
          <w:color w:val="201F1E"/>
        </w:rPr>
        <w:t>Amount funded: 800</w:t>
      </w:r>
    </w:p>
    <w:p w14:paraId="462C1FAE" w14:textId="77777777" w:rsidR="00881BFA" w:rsidRPr="00881BFA" w:rsidRDefault="00881BFA" w:rsidP="00881BFA">
      <w:pPr>
        <w:pStyle w:val="xparagraph"/>
        <w:numPr>
          <w:ilvl w:val="0"/>
          <w:numId w:val="6"/>
        </w:numPr>
        <w:shd w:val="clear" w:color="auto" w:fill="FFFFFF"/>
        <w:spacing w:before="0" w:beforeAutospacing="0" w:after="0" w:afterAutospacing="0"/>
        <w:textAlignment w:val="baseline"/>
        <w:rPr>
          <w:rStyle w:val="xeop"/>
          <w:rFonts w:asciiTheme="minorHAnsi" w:hAnsiTheme="minorHAnsi" w:cstheme="minorHAnsi"/>
          <w:color w:val="201F1E"/>
        </w:rPr>
      </w:pPr>
      <w:r w:rsidRPr="00881BFA">
        <w:rPr>
          <w:rFonts w:asciiTheme="minorHAnsi" w:hAnsiTheme="minorHAnsi" w:cstheme="minorHAnsi"/>
          <w:color w:val="201F1E"/>
        </w:rPr>
        <w:t>Length of Grant: 2018</w:t>
      </w:r>
    </w:p>
    <w:p w14:paraId="25C83752" w14:textId="77777777" w:rsidR="00881BFA" w:rsidRPr="00881BFA" w:rsidRDefault="00881BFA" w:rsidP="00881BFA">
      <w:pPr>
        <w:pStyle w:val="xparagraph"/>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r w:rsidRPr="00881BFA">
        <w:rPr>
          <w:rStyle w:val="xeop"/>
          <w:rFonts w:asciiTheme="minorHAnsi" w:hAnsiTheme="minorHAnsi" w:cstheme="minorHAnsi"/>
          <w:b/>
          <w:color w:val="201F1E"/>
          <w:bdr w:val="none" w:sz="0" w:space="0" w:color="auto" w:frame="1"/>
        </w:rPr>
        <w:t>Internal</w:t>
      </w:r>
      <w:r w:rsidRPr="00881BFA">
        <w:rPr>
          <w:rStyle w:val="xeop"/>
          <w:rFonts w:asciiTheme="minorHAnsi" w:hAnsiTheme="minorHAnsi" w:cstheme="minorHAnsi"/>
          <w:color w:val="201F1E"/>
          <w:bdr w:val="none" w:sz="0" w:space="0" w:color="auto" w:frame="1"/>
        </w:rPr>
        <w:t>: Partnership at the Nexus of Secondary Clinically Rich Practice</w:t>
      </w:r>
    </w:p>
    <w:p w14:paraId="0CFF07DA" w14:textId="77777777" w:rsidR="00881BFA" w:rsidRPr="00881BFA" w:rsidRDefault="00881BFA" w:rsidP="00881BFA">
      <w:pPr>
        <w:pStyle w:val="xparagraph"/>
        <w:numPr>
          <w:ilvl w:val="0"/>
          <w:numId w:val="5"/>
        </w:numPr>
        <w:shd w:val="clear" w:color="auto" w:fill="FFFFFF"/>
        <w:spacing w:before="0" w:beforeAutospacing="0" w:after="0" w:afterAutospacing="0"/>
        <w:textAlignment w:val="baseline"/>
        <w:rPr>
          <w:rStyle w:val="xeop"/>
          <w:rFonts w:asciiTheme="minorHAnsi" w:hAnsiTheme="minorHAnsi" w:cstheme="minorHAnsi"/>
          <w:color w:val="201F1E"/>
          <w:bdr w:val="none" w:sz="0" w:space="0" w:color="auto" w:frame="1"/>
        </w:rPr>
      </w:pPr>
      <w:r w:rsidRPr="00881BFA">
        <w:rPr>
          <w:rStyle w:val="xnormaltextrun"/>
          <w:rFonts w:asciiTheme="minorHAnsi" w:hAnsiTheme="minorHAnsi" w:cstheme="minorHAnsi"/>
          <w:color w:val="201F1E"/>
          <w:bdr w:val="none" w:sz="0" w:space="0" w:color="auto" w:frame="1"/>
        </w:rPr>
        <w:t>Funding Source:</w:t>
      </w:r>
      <w:r w:rsidRPr="00881BFA">
        <w:rPr>
          <w:rStyle w:val="xeop"/>
          <w:rFonts w:asciiTheme="minorHAnsi" w:hAnsiTheme="minorHAnsi" w:cstheme="minorHAnsi"/>
          <w:color w:val="201F1E"/>
          <w:bdr w:val="none" w:sz="0" w:space="0" w:color="auto" w:frame="1"/>
        </w:rPr>
        <w:t> Bank of America/College of Education</w:t>
      </w:r>
    </w:p>
    <w:p w14:paraId="2EDCFF7A" w14:textId="39653F32" w:rsidR="00881BFA" w:rsidRPr="00881BFA" w:rsidRDefault="00881BFA" w:rsidP="00881BFA">
      <w:pPr>
        <w:pStyle w:val="xparagraph"/>
        <w:numPr>
          <w:ilvl w:val="0"/>
          <w:numId w:val="5"/>
        </w:numPr>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r w:rsidRPr="00881BFA">
        <w:rPr>
          <w:rFonts w:asciiTheme="minorHAnsi" w:hAnsiTheme="minorHAnsi" w:cstheme="minorHAnsi"/>
          <w:color w:val="201F1E"/>
          <w:bdr w:val="none" w:sz="0" w:space="0" w:color="auto" w:frame="1"/>
        </w:rPr>
        <w:t>Amount funded: 1,400</w:t>
      </w:r>
    </w:p>
    <w:p w14:paraId="6F41B785" w14:textId="77777777" w:rsidR="00881BFA" w:rsidRDefault="00881BFA" w:rsidP="00881BFA">
      <w:pPr>
        <w:pStyle w:val="xparagraph"/>
        <w:numPr>
          <w:ilvl w:val="0"/>
          <w:numId w:val="5"/>
        </w:numPr>
        <w:shd w:val="clear" w:color="auto" w:fill="FFFFFF"/>
        <w:spacing w:before="0" w:beforeAutospacing="0" w:after="0" w:afterAutospacing="0"/>
        <w:textAlignment w:val="baseline"/>
        <w:rPr>
          <w:rStyle w:val="xeop"/>
          <w:rFonts w:asciiTheme="minorHAnsi" w:hAnsiTheme="minorHAnsi" w:cstheme="minorHAnsi"/>
          <w:color w:val="201F1E"/>
          <w:bdr w:val="none" w:sz="0" w:space="0" w:color="auto" w:frame="1"/>
        </w:rPr>
      </w:pPr>
      <w:r w:rsidRPr="00881BFA">
        <w:rPr>
          <w:rStyle w:val="xnormaltextrun"/>
          <w:rFonts w:asciiTheme="minorHAnsi" w:hAnsiTheme="minorHAnsi" w:cstheme="minorHAnsi"/>
          <w:color w:val="201F1E"/>
          <w:bdr w:val="none" w:sz="0" w:space="0" w:color="auto" w:frame="1"/>
        </w:rPr>
        <w:t>Length of Grant:</w:t>
      </w:r>
      <w:r w:rsidRPr="00881BFA">
        <w:rPr>
          <w:rStyle w:val="xeop"/>
          <w:rFonts w:asciiTheme="minorHAnsi" w:hAnsiTheme="minorHAnsi" w:cstheme="minorHAnsi"/>
          <w:color w:val="201F1E"/>
          <w:bdr w:val="none" w:sz="0" w:space="0" w:color="auto" w:frame="1"/>
        </w:rPr>
        <w:t> 2019</w:t>
      </w:r>
    </w:p>
    <w:p w14:paraId="7AAA9D95" w14:textId="1CFB5EB3" w:rsidR="00B376DA" w:rsidRPr="00881BFA" w:rsidRDefault="00B376DA" w:rsidP="00B376DA">
      <w:pPr>
        <w:pStyle w:val="xparagraph"/>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r>
        <w:rPr>
          <w:rStyle w:val="xeop"/>
          <w:rFonts w:asciiTheme="minorHAnsi" w:hAnsiTheme="minorHAnsi" w:cstheme="minorHAnsi"/>
          <w:b/>
          <w:color w:val="201F1E"/>
          <w:bdr w:val="none" w:sz="0" w:space="0" w:color="auto" w:frame="1"/>
        </w:rPr>
        <w:t>Ext</w:t>
      </w:r>
      <w:r w:rsidRPr="00881BFA">
        <w:rPr>
          <w:rStyle w:val="xeop"/>
          <w:rFonts w:asciiTheme="minorHAnsi" w:hAnsiTheme="minorHAnsi" w:cstheme="minorHAnsi"/>
          <w:b/>
          <w:color w:val="201F1E"/>
          <w:bdr w:val="none" w:sz="0" w:space="0" w:color="auto" w:frame="1"/>
        </w:rPr>
        <w:t>ernal</w:t>
      </w:r>
      <w:r w:rsidRPr="00881BFA">
        <w:rPr>
          <w:rStyle w:val="xeop"/>
          <w:rFonts w:asciiTheme="minorHAnsi" w:hAnsiTheme="minorHAnsi" w:cstheme="minorHAnsi"/>
          <w:color w:val="201F1E"/>
          <w:bdr w:val="none" w:sz="0" w:space="0" w:color="auto" w:frame="1"/>
        </w:rPr>
        <w:t xml:space="preserve">: </w:t>
      </w:r>
      <w:r>
        <w:rPr>
          <w:rStyle w:val="xeop"/>
          <w:rFonts w:asciiTheme="minorHAnsi" w:hAnsiTheme="minorHAnsi" w:cstheme="minorHAnsi"/>
          <w:color w:val="201F1E"/>
          <w:bdr w:val="none" w:sz="0" w:space="0" w:color="auto" w:frame="1"/>
        </w:rPr>
        <w:t>RAC Philanthropies Tutor-a-Bull Expansion</w:t>
      </w:r>
    </w:p>
    <w:p w14:paraId="7E6C44FA" w14:textId="5069FB13" w:rsidR="00B376DA" w:rsidRPr="00881BFA" w:rsidRDefault="00B376DA" w:rsidP="00B376DA">
      <w:pPr>
        <w:pStyle w:val="xparagraph"/>
        <w:numPr>
          <w:ilvl w:val="0"/>
          <w:numId w:val="5"/>
        </w:numPr>
        <w:shd w:val="clear" w:color="auto" w:fill="FFFFFF"/>
        <w:spacing w:before="0" w:beforeAutospacing="0" w:after="0" w:afterAutospacing="0"/>
        <w:textAlignment w:val="baseline"/>
        <w:rPr>
          <w:rStyle w:val="xeop"/>
          <w:rFonts w:asciiTheme="minorHAnsi" w:hAnsiTheme="minorHAnsi" w:cstheme="minorHAnsi"/>
          <w:color w:val="201F1E"/>
          <w:bdr w:val="none" w:sz="0" w:space="0" w:color="auto" w:frame="1"/>
        </w:rPr>
      </w:pPr>
      <w:r w:rsidRPr="00881BFA">
        <w:rPr>
          <w:rStyle w:val="xnormaltextrun"/>
          <w:rFonts w:asciiTheme="minorHAnsi" w:hAnsiTheme="minorHAnsi" w:cstheme="minorHAnsi"/>
          <w:color w:val="201F1E"/>
          <w:bdr w:val="none" w:sz="0" w:space="0" w:color="auto" w:frame="1"/>
        </w:rPr>
        <w:t>Funding Source:</w:t>
      </w:r>
      <w:r w:rsidRPr="00881BFA">
        <w:rPr>
          <w:rStyle w:val="xeop"/>
          <w:rFonts w:asciiTheme="minorHAnsi" w:hAnsiTheme="minorHAnsi" w:cstheme="minorHAnsi"/>
          <w:color w:val="201F1E"/>
          <w:bdr w:val="none" w:sz="0" w:space="0" w:color="auto" w:frame="1"/>
        </w:rPr>
        <w:t> </w:t>
      </w:r>
      <w:r>
        <w:rPr>
          <w:rStyle w:val="xeop"/>
          <w:rFonts w:asciiTheme="minorHAnsi" w:hAnsiTheme="minorHAnsi" w:cstheme="minorHAnsi"/>
          <w:color w:val="201F1E"/>
          <w:bdr w:val="none" w:sz="0" w:space="0" w:color="auto" w:frame="1"/>
        </w:rPr>
        <w:t>Reiter Affiliated Companies</w:t>
      </w:r>
    </w:p>
    <w:p w14:paraId="1A9F2D20" w14:textId="31B62AF7" w:rsidR="00B376DA" w:rsidRPr="00881BFA" w:rsidRDefault="00B376DA" w:rsidP="00B376DA">
      <w:pPr>
        <w:pStyle w:val="xparagraph"/>
        <w:numPr>
          <w:ilvl w:val="0"/>
          <w:numId w:val="5"/>
        </w:numPr>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r w:rsidRPr="00881BFA">
        <w:rPr>
          <w:rFonts w:asciiTheme="minorHAnsi" w:hAnsiTheme="minorHAnsi" w:cstheme="minorHAnsi"/>
          <w:color w:val="201F1E"/>
          <w:bdr w:val="none" w:sz="0" w:space="0" w:color="auto" w:frame="1"/>
        </w:rPr>
        <w:t xml:space="preserve">Amount </w:t>
      </w:r>
      <w:r>
        <w:rPr>
          <w:rFonts w:asciiTheme="minorHAnsi" w:hAnsiTheme="minorHAnsi" w:cstheme="minorHAnsi"/>
          <w:color w:val="201F1E"/>
          <w:bdr w:val="none" w:sz="0" w:space="0" w:color="auto" w:frame="1"/>
        </w:rPr>
        <w:t>funded</w:t>
      </w:r>
      <w:r w:rsidRPr="00881BFA">
        <w:rPr>
          <w:rFonts w:asciiTheme="minorHAnsi" w:hAnsiTheme="minorHAnsi" w:cstheme="minorHAnsi"/>
          <w:color w:val="201F1E"/>
          <w:bdr w:val="none" w:sz="0" w:space="0" w:color="auto" w:frame="1"/>
        </w:rPr>
        <w:t xml:space="preserve">: </w:t>
      </w:r>
      <w:r>
        <w:rPr>
          <w:rFonts w:asciiTheme="minorHAnsi" w:hAnsiTheme="minorHAnsi" w:cstheme="minorHAnsi"/>
          <w:color w:val="201F1E"/>
          <w:bdr w:val="none" w:sz="0" w:space="0" w:color="auto" w:frame="1"/>
        </w:rPr>
        <w:t>15,000</w:t>
      </w:r>
    </w:p>
    <w:p w14:paraId="5DAC828C" w14:textId="2AEBCD60" w:rsidR="00B376DA" w:rsidRPr="00B376DA" w:rsidRDefault="00B376DA" w:rsidP="00B376DA">
      <w:pPr>
        <w:pStyle w:val="xparagraph"/>
        <w:numPr>
          <w:ilvl w:val="0"/>
          <w:numId w:val="5"/>
        </w:numPr>
        <w:shd w:val="clear" w:color="auto" w:fill="FFFFFF"/>
        <w:spacing w:before="0" w:beforeAutospacing="0" w:after="0" w:afterAutospacing="0"/>
        <w:textAlignment w:val="baseline"/>
        <w:rPr>
          <w:rFonts w:asciiTheme="minorHAnsi" w:hAnsiTheme="minorHAnsi" w:cstheme="minorHAnsi"/>
          <w:color w:val="201F1E"/>
          <w:bdr w:val="none" w:sz="0" w:space="0" w:color="auto" w:frame="1"/>
        </w:rPr>
      </w:pPr>
      <w:r w:rsidRPr="00881BFA">
        <w:rPr>
          <w:rStyle w:val="xnormaltextrun"/>
          <w:rFonts w:asciiTheme="minorHAnsi" w:hAnsiTheme="minorHAnsi" w:cstheme="minorHAnsi"/>
          <w:color w:val="201F1E"/>
          <w:bdr w:val="none" w:sz="0" w:space="0" w:color="auto" w:frame="1"/>
        </w:rPr>
        <w:t>Length of Grant:</w:t>
      </w:r>
      <w:r w:rsidRPr="00881BFA">
        <w:rPr>
          <w:rStyle w:val="xeop"/>
          <w:rFonts w:asciiTheme="minorHAnsi" w:hAnsiTheme="minorHAnsi" w:cstheme="minorHAnsi"/>
          <w:color w:val="201F1E"/>
          <w:bdr w:val="none" w:sz="0" w:space="0" w:color="auto" w:frame="1"/>
        </w:rPr>
        <w:t> </w:t>
      </w:r>
      <w:r>
        <w:rPr>
          <w:rStyle w:val="xeop"/>
          <w:rFonts w:asciiTheme="minorHAnsi" w:hAnsiTheme="minorHAnsi" w:cstheme="minorHAnsi"/>
          <w:color w:val="201F1E"/>
          <w:bdr w:val="none" w:sz="0" w:space="0" w:color="auto" w:frame="1"/>
        </w:rPr>
        <w:t>2022</w:t>
      </w:r>
      <w:r w:rsidR="00CE51DE">
        <w:rPr>
          <w:rStyle w:val="xeop"/>
          <w:rFonts w:asciiTheme="minorHAnsi" w:hAnsiTheme="minorHAnsi" w:cstheme="minorHAnsi"/>
          <w:color w:val="201F1E"/>
          <w:bdr w:val="none" w:sz="0" w:space="0" w:color="auto" w:frame="1"/>
        </w:rPr>
        <w:t>-23</w:t>
      </w:r>
    </w:p>
    <w:p w14:paraId="436F43C7" w14:textId="77777777" w:rsidR="00881BFA" w:rsidRPr="00881BFA" w:rsidRDefault="00881BFA" w:rsidP="00881BFA">
      <w:pPr>
        <w:shd w:val="clear" w:color="auto" w:fill="FFFFFF"/>
        <w:rPr>
          <w:rFonts w:eastAsia="Times New Roman" w:cstheme="minorHAnsi"/>
          <w:color w:val="222222"/>
          <w:sz w:val="24"/>
          <w:szCs w:val="24"/>
        </w:rPr>
      </w:pPr>
      <w:r w:rsidRPr="00881BFA">
        <w:rPr>
          <w:rFonts w:eastAsia="Times New Roman" w:cstheme="minorHAnsi"/>
          <w:b/>
          <w:bCs/>
          <w:color w:val="222222"/>
          <w:sz w:val="24"/>
          <w:szCs w:val="24"/>
        </w:rPr>
        <w:t>External:</w:t>
      </w:r>
      <w:r w:rsidRPr="00881BFA">
        <w:rPr>
          <w:rFonts w:eastAsia="Times New Roman" w:cstheme="minorHAnsi"/>
          <w:color w:val="222222"/>
          <w:sz w:val="24"/>
          <w:szCs w:val="24"/>
        </w:rPr>
        <w:t xml:space="preserve"> Ready Challenge Tutor-a-Bull Program Expansion </w:t>
      </w:r>
      <w:r w:rsidRPr="00881BFA">
        <w:rPr>
          <w:rFonts w:eastAsia="Times New Roman" w:cstheme="minorHAnsi"/>
          <w:color w:val="222222"/>
          <w:sz w:val="20"/>
          <w:szCs w:val="20"/>
        </w:rPr>
        <w:t>with Tracee Norris</w:t>
      </w:r>
      <w:r w:rsidRPr="00881BFA">
        <w:rPr>
          <w:rFonts w:eastAsia="Times New Roman" w:cstheme="minorHAnsi"/>
          <w:color w:val="222222"/>
          <w:sz w:val="24"/>
          <w:szCs w:val="24"/>
        </w:rPr>
        <w:t xml:space="preserve"> </w:t>
      </w:r>
    </w:p>
    <w:p w14:paraId="34C9275C" w14:textId="2CA6CDC5" w:rsidR="00881BFA" w:rsidRPr="00881BFA" w:rsidRDefault="00881BFA" w:rsidP="00881BFA">
      <w:pPr>
        <w:pStyle w:val="ListParagraph"/>
        <w:numPr>
          <w:ilvl w:val="0"/>
          <w:numId w:val="14"/>
        </w:numPr>
        <w:shd w:val="clear" w:color="auto" w:fill="FFFFFF"/>
        <w:rPr>
          <w:rStyle w:val="xeop"/>
          <w:rFonts w:eastAsia="Times New Roman" w:cstheme="minorHAnsi"/>
          <w:color w:val="222222"/>
          <w:sz w:val="24"/>
          <w:szCs w:val="24"/>
        </w:rPr>
      </w:pPr>
      <w:r w:rsidRPr="00881BFA">
        <w:rPr>
          <w:rStyle w:val="xnormaltextrun"/>
          <w:rFonts w:cstheme="minorHAnsi"/>
          <w:color w:val="201F1E"/>
          <w:sz w:val="24"/>
          <w:szCs w:val="24"/>
          <w:bdr w:val="none" w:sz="0" w:space="0" w:color="auto" w:frame="1"/>
        </w:rPr>
        <w:t>Funding Source:</w:t>
      </w:r>
      <w:r w:rsidRPr="00881BFA">
        <w:rPr>
          <w:rStyle w:val="xeop"/>
          <w:rFonts w:cstheme="minorHAnsi"/>
          <w:color w:val="201F1E"/>
          <w:sz w:val="24"/>
          <w:szCs w:val="24"/>
          <w:bdr w:val="none" w:sz="0" w:space="0" w:color="auto" w:frame="1"/>
        </w:rPr>
        <w:t> TD Bank Ready Challenge</w:t>
      </w:r>
    </w:p>
    <w:p w14:paraId="5BF1B67E" w14:textId="09C5E39D" w:rsidR="00881BFA" w:rsidRPr="00881BFA" w:rsidRDefault="00881BFA" w:rsidP="00881BFA">
      <w:pPr>
        <w:pStyle w:val="ListParagraph"/>
        <w:numPr>
          <w:ilvl w:val="0"/>
          <w:numId w:val="13"/>
        </w:numPr>
        <w:shd w:val="clear" w:color="auto" w:fill="FFFFFF"/>
        <w:rPr>
          <w:rFonts w:eastAsia="Times New Roman" w:cstheme="minorHAnsi"/>
          <w:color w:val="222222"/>
          <w:sz w:val="24"/>
          <w:szCs w:val="24"/>
        </w:rPr>
      </w:pPr>
      <w:r w:rsidRPr="00881BFA">
        <w:rPr>
          <w:rFonts w:cstheme="minorHAnsi"/>
          <w:color w:val="201F1E"/>
          <w:sz w:val="24"/>
          <w:szCs w:val="24"/>
          <w:bdr w:val="none" w:sz="0" w:space="0" w:color="auto" w:frame="1"/>
        </w:rPr>
        <w:t xml:space="preserve">Amount requested: 625,000 </w:t>
      </w:r>
    </w:p>
    <w:p w14:paraId="4848BE1D" w14:textId="62F2DE68" w:rsidR="00881BFA" w:rsidRPr="00881BFA" w:rsidRDefault="00881BFA" w:rsidP="00881BFA">
      <w:pPr>
        <w:pStyle w:val="ListParagraph"/>
        <w:numPr>
          <w:ilvl w:val="0"/>
          <w:numId w:val="13"/>
        </w:numPr>
        <w:shd w:val="clear" w:color="auto" w:fill="FFFFFF"/>
        <w:rPr>
          <w:rFonts w:eastAsia="Times New Roman" w:cstheme="minorHAnsi"/>
          <w:color w:val="222222"/>
          <w:sz w:val="24"/>
          <w:szCs w:val="24"/>
        </w:rPr>
      </w:pPr>
      <w:r w:rsidRPr="00881BFA">
        <w:rPr>
          <w:rFonts w:cstheme="minorHAnsi"/>
          <w:color w:val="201F1E"/>
          <w:sz w:val="24"/>
          <w:szCs w:val="24"/>
          <w:bdr w:val="none" w:sz="0" w:space="0" w:color="auto" w:frame="1"/>
        </w:rPr>
        <w:t>Not funded</w:t>
      </w:r>
    </w:p>
    <w:p w14:paraId="53C05E0F" w14:textId="77777777" w:rsidR="00615124" w:rsidRPr="00FA04FB" w:rsidRDefault="00615124">
      <w:pPr>
        <w:pBdr>
          <w:top w:val="single" w:sz="6" w:space="1" w:color="auto"/>
          <w:bottom w:val="single" w:sz="6" w:space="1" w:color="auto"/>
        </w:pBdr>
        <w:rPr>
          <w:b/>
          <w:sz w:val="24"/>
          <w:szCs w:val="24"/>
        </w:rPr>
      </w:pPr>
      <w:r w:rsidRPr="00FA04FB">
        <w:rPr>
          <w:b/>
          <w:sz w:val="24"/>
          <w:szCs w:val="24"/>
        </w:rPr>
        <w:t>PROFESSIONAL DEVELOPMENT</w:t>
      </w:r>
    </w:p>
    <w:p w14:paraId="51A88D81" w14:textId="5603ACC8" w:rsidR="002569D9" w:rsidRDefault="00B26DE4" w:rsidP="002569D9">
      <w:pPr>
        <w:ind w:left="720"/>
        <w:rPr>
          <w:b/>
          <w:sz w:val="24"/>
          <w:szCs w:val="24"/>
        </w:rPr>
      </w:pPr>
      <w:r>
        <w:rPr>
          <w:i/>
          <w:sz w:val="24"/>
          <w:szCs w:val="24"/>
        </w:rPr>
        <w:t>The University of South Florida, Tampa, FL</w:t>
      </w:r>
      <w:r w:rsidR="00F01488">
        <w:rPr>
          <w:i/>
          <w:sz w:val="24"/>
          <w:szCs w:val="24"/>
        </w:rPr>
        <w:t xml:space="preserve">                                                                                            </w:t>
      </w:r>
      <w:r>
        <w:rPr>
          <w:b/>
          <w:sz w:val="24"/>
          <w:szCs w:val="24"/>
        </w:rPr>
        <w:t xml:space="preserve">IRB Humanities </w:t>
      </w:r>
      <w:r w:rsidR="00201DC8">
        <w:rPr>
          <w:b/>
          <w:sz w:val="24"/>
          <w:szCs w:val="24"/>
        </w:rPr>
        <w:t xml:space="preserve">Responsible </w:t>
      </w:r>
      <w:r>
        <w:rPr>
          <w:b/>
          <w:sz w:val="24"/>
          <w:szCs w:val="24"/>
        </w:rPr>
        <w:t xml:space="preserve">Conduct Research Course        </w:t>
      </w:r>
      <w:r w:rsidR="00201DC8">
        <w:rPr>
          <w:b/>
          <w:sz w:val="24"/>
          <w:szCs w:val="24"/>
        </w:rPr>
        <w:t xml:space="preserve">                                        </w:t>
      </w:r>
      <w:r w:rsidR="0038738E">
        <w:rPr>
          <w:b/>
          <w:sz w:val="24"/>
          <w:szCs w:val="24"/>
        </w:rPr>
        <w:t xml:space="preserve"> </w:t>
      </w:r>
      <w:r w:rsidR="00201DC8">
        <w:rPr>
          <w:b/>
          <w:sz w:val="24"/>
          <w:szCs w:val="24"/>
        </w:rPr>
        <w:t xml:space="preserve"> 2012</w:t>
      </w:r>
      <w:r w:rsidR="007F52C1">
        <w:rPr>
          <w:b/>
          <w:sz w:val="24"/>
          <w:szCs w:val="24"/>
        </w:rPr>
        <w:t xml:space="preserve">                                       IRB Social and Behavioral Investigators and Key Person</w:t>
      </w:r>
      <w:r w:rsidR="00EF099F">
        <w:rPr>
          <w:b/>
          <w:sz w:val="24"/>
          <w:szCs w:val="24"/>
        </w:rPr>
        <w:t xml:space="preserve">nel                             </w:t>
      </w:r>
      <w:r w:rsidR="007F52C1">
        <w:rPr>
          <w:b/>
          <w:sz w:val="24"/>
          <w:szCs w:val="24"/>
        </w:rPr>
        <w:t xml:space="preserve">              2012</w:t>
      </w:r>
      <w:r w:rsidR="00D37A32">
        <w:rPr>
          <w:b/>
          <w:sz w:val="24"/>
          <w:szCs w:val="24"/>
        </w:rPr>
        <w:t xml:space="preserve"> </w:t>
      </w:r>
      <w:proofErr w:type="spellStart"/>
      <w:r w:rsidR="00D37A32">
        <w:rPr>
          <w:b/>
          <w:sz w:val="24"/>
          <w:szCs w:val="24"/>
        </w:rPr>
        <w:t>Elluminate</w:t>
      </w:r>
      <w:proofErr w:type="spellEnd"/>
      <w:r w:rsidR="00D37A32">
        <w:rPr>
          <w:b/>
          <w:sz w:val="24"/>
          <w:szCs w:val="24"/>
        </w:rPr>
        <w:t xml:space="preserve"> Teacher Training                                                                                                  2012</w:t>
      </w:r>
      <w:r w:rsidR="00BF2127">
        <w:rPr>
          <w:b/>
          <w:sz w:val="24"/>
          <w:szCs w:val="24"/>
        </w:rPr>
        <w:tab/>
        <w:t xml:space="preserve">                                                                                                                  </w:t>
      </w:r>
      <w:r w:rsidR="005434E0" w:rsidRPr="00427360">
        <w:rPr>
          <w:b/>
          <w:sz w:val="24"/>
          <w:szCs w:val="24"/>
        </w:rPr>
        <w:t>Participant:</w:t>
      </w:r>
      <w:r w:rsidR="004C2BDE">
        <w:rPr>
          <w:b/>
          <w:sz w:val="24"/>
          <w:szCs w:val="24"/>
        </w:rPr>
        <w:t xml:space="preserve"> </w:t>
      </w:r>
      <w:r w:rsidR="005434E0" w:rsidRPr="00427360">
        <w:rPr>
          <w:b/>
          <w:sz w:val="24"/>
          <w:szCs w:val="24"/>
        </w:rPr>
        <w:t>Conference Queries</w:t>
      </w:r>
      <w:r w:rsidR="005434E0">
        <w:rPr>
          <w:sz w:val="24"/>
          <w:szCs w:val="24"/>
        </w:rPr>
        <w:t xml:space="preserve"> – </w:t>
      </w:r>
      <w:r w:rsidR="005434E0" w:rsidRPr="00FA04FB">
        <w:rPr>
          <w:sz w:val="20"/>
          <w:szCs w:val="20"/>
        </w:rPr>
        <w:t>Graduate - Profes</w:t>
      </w:r>
      <w:r w:rsidR="004C2BDE" w:rsidRPr="00FA04FB">
        <w:rPr>
          <w:sz w:val="20"/>
          <w:szCs w:val="20"/>
        </w:rPr>
        <w:t>sional Student Council</w:t>
      </w:r>
      <w:r w:rsidR="004C2BDE">
        <w:rPr>
          <w:sz w:val="24"/>
          <w:szCs w:val="24"/>
        </w:rPr>
        <w:t xml:space="preserve">  </w:t>
      </w:r>
      <w:r w:rsidR="00FA04FB">
        <w:rPr>
          <w:sz w:val="24"/>
          <w:szCs w:val="24"/>
        </w:rPr>
        <w:t xml:space="preserve">            </w:t>
      </w:r>
      <w:r w:rsidR="004C2BDE">
        <w:rPr>
          <w:sz w:val="24"/>
          <w:szCs w:val="24"/>
        </w:rPr>
        <w:t xml:space="preserve">       </w:t>
      </w:r>
      <w:r w:rsidR="005434E0">
        <w:rPr>
          <w:sz w:val="24"/>
          <w:szCs w:val="24"/>
        </w:rPr>
        <w:t xml:space="preserve">  </w:t>
      </w:r>
      <w:r w:rsidR="003E2C1F">
        <w:rPr>
          <w:b/>
          <w:sz w:val="24"/>
          <w:szCs w:val="24"/>
        </w:rPr>
        <w:t xml:space="preserve">  </w:t>
      </w:r>
      <w:r w:rsidR="00AB5960">
        <w:rPr>
          <w:b/>
          <w:sz w:val="24"/>
          <w:szCs w:val="24"/>
        </w:rPr>
        <w:t xml:space="preserve"> </w:t>
      </w:r>
      <w:r w:rsidR="003E2C1F">
        <w:rPr>
          <w:b/>
          <w:sz w:val="24"/>
          <w:szCs w:val="24"/>
        </w:rPr>
        <w:t xml:space="preserve"> </w:t>
      </w:r>
      <w:r w:rsidR="005434E0" w:rsidRPr="00427360">
        <w:rPr>
          <w:b/>
          <w:sz w:val="24"/>
          <w:szCs w:val="24"/>
        </w:rPr>
        <w:t>2013</w:t>
      </w:r>
      <w:r w:rsidR="005434E0">
        <w:rPr>
          <w:b/>
          <w:sz w:val="24"/>
          <w:szCs w:val="24"/>
        </w:rPr>
        <w:t xml:space="preserve">  Participant: NCATE Reaccreditation - </w:t>
      </w:r>
      <w:r w:rsidR="00D348A3" w:rsidRPr="00FA04FB">
        <w:rPr>
          <w:sz w:val="20"/>
          <w:szCs w:val="20"/>
        </w:rPr>
        <w:t>S</w:t>
      </w:r>
      <w:r w:rsidR="005434E0" w:rsidRPr="00FA04FB">
        <w:rPr>
          <w:sz w:val="20"/>
          <w:szCs w:val="20"/>
        </w:rPr>
        <w:t>tudent support of literacy project</w:t>
      </w:r>
      <w:r w:rsidR="005434E0">
        <w:rPr>
          <w:b/>
          <w:sz w:val="24"/>
          <w:szCs w:val="24"/>
        </w:rPr>
        <w:t xml:space="preserve">      </w:t>
      </w:r>
      <w:r w:rsidR="00FA04FB">
        <w:rPr>
          <w:b/>
          <w:sz w:val="24"/>
          <w:szCs w:val="24"/>
        </w:rPr>
        <w:t xml:space="preserve">          </w:t>
      </w:r>
      <w:r w:rsidR="005434E0">
        <w:rPr>
          <w:b/>
          <w:sz w:val="24"/>
          <w:szCs w:val="24"/>
        </w:rPr>
        <w:t xml:space="preserve">       </w:t>
      </w:r>
      <w:r w:rsidR="005434E0" w:rsidRPr="00427360">
        <w:rPr>
          <w:sz w:val="24"/>
          <w:szCs w:val="24"/>
        </w:rPr>
        <w:t xml:space="preserve">   </w:t>
      </w:r>
      <w:r w:rsidR="003E2C1F">
        <w:rPr>
          <w:b/>
          <w:sz w:val="24"/>
          <w:szCs w:val="24"/>
        </w:rPr>
        <w:t xml:space="preserve">   </w:t>
      </w:r>
      <w:r w:rsidR="00AB5960">
        <w:rPr>
          <w:b/>
          <w:sz w:val="24"/>
          <w:szCs w:val="24"/>
        </w:rPr>
        <w:t xml:space="preserve"> </w:t>
      </w:r>
      <w:r w:rsidR="005434E0" w:rsidRPr="00427360">
        <w:rPr>
          <w:b/>
          <w:sz w:val="24"/>
          <w:szCs w:val="24"/>
        </w:rPr>
        <w:t xml:space="preserve">2013    </w:t>
      </w:r>
      <w:r w:rsidR="005434E0">
        <w:rPr>
          <w:b/>
          <w:sz w:val="24"/>
          <w:szCs w:val="24"/>
        </w:rPr>
        <w:t xml:space="preserve">CANVAS Training -   </w:t>
      </w:r>
      <w:r w:rsidR="005434E0" w:rsidRPr="00FA04FB">
        <w:rPr>
          <w:sz w:val="20"/>
          <w:szCs w:val="20"/>
        </w:rPr>
        <w:t xml:space="preserve">Online classroom support       </w:t>
      </w:r>
      <w:r w:rsidR="00FA04FB">
        <w:rPr>
          <w:sz w:val="20"/>
          <w:szCs w:val="20"/>
        </w:rPr>
        <w:t xml:space="preserve">       </w:t>
      </w:r>
      <w:r w:rsidR="005434E0" w:rsidRPr="00FA04FB">
        <w:rPr>
          <w:sz w:val="20"/>
          <w:szCs w:val="20"/>
        </w:rPr>
        <w:t xml:space="preserve">                                                        </w:t>
      </w:r>
      <w:r w:rsidR="003E2C1F" w:rsidRPr="00FA04FB">
        <w:rPr>
          <w:b/>
          <w:sz w:val="20"/>
          <w:szCs w:val="20"/>
        </w:rPr>
        <w:t xml:space="preserve">   </w:t>
      </w:r>
      <w:r w:rsidR="00AB5960" w:rsidRPr="00FA04FB">
        <w:rPr>
          <w:b/>
          <w:sz w:val="20"/>
          <w:szCs w:val="20"/>
        </w:rPr>
        <w:t xml:space="preserve"> </w:t>
      </w:r>
      <w:r w:rsidR="00FA04FB">
        <w:rPr>
          <w:b/>
          <w:sz w:val="20"/>
          <w:szCs w:val="20"/>
        </w:rPr>
        <w:t xml:space="preserve">                </w:t>
      </w:r>
      <w:r w:rsidR="005434E0" w:rsidRPr="00505EB7">
        <w:rPr>
          <w:b/>
          <w:sz w:val="24"/>
          <w:szCs w:val="24"/>
        </w:rPr>
        <w:t>2013</w:t>
      </w:r>
      <w:r w:rsidR="00373BF3">
        <w:rPr>
          <w:b/>
          <w:sz w:val="24"/>
          <w:szCs w:val="24"/>
        </w:rPr>
        <w:t xml:space="preserve"> </w:t>
      </w:r>
      <w:r w:rsidR="00FA04FB">
        <w:rPr>
          <w:b/>
          <w:sz w:val="24"/>
          <w:szCs w:val="24"/>
        </w:rPr>
        <w:t xml:space="preserve"> </w:t>
      </w:r>
      <w:r w:rsidR="00373BF3">
        <w:rPr>
          <w:b/>
          <w:sz w:val="24"/>
          <w:szCs w:val="24"/>
        </w:rPr>
        <w:t>T</w:t>
      </w:r>
      <w:r w:rsidR="00FA04FB">
        <w:rPr>
          <w:b/>
          <w:sz w:val="24"/>
          <w:szCs w:val="24"/>
        </w:rPr>
        <w:t>ampa</w:t>
      </w:r>
      <w:r w:rsidR="00373BF3">
        <w:rPr>
          <w:b/>
          <w:sz w:val="24"/>
          <w:szCs w:val="24"/>
        </w:rPr>
        <w:t xml:space="preserve"> Bay Area Writing Project Summer Institute                                                      </w:t>
      </w:r>
      <w:r w:rsidR="003E2C1F">
        <w:rPr>
          <w:b/>
          <w:sz w:val="24"/>
          <w:szCs w:val="24"/>
        </w:rPr>
        <w:t xml:space="preserve">  </w:t>
      </w:r>
      <w:r w:rsidR="00AB5960">
        <w:rPr>
          <w:b/>
          <w:sz w:val="24"/>
          <w:szCs w:val="24"/>
        </w:rPr>
        <w:t xml:space="preserve"> </w:t>
      </w:r>
      <w:r w:rsidR="003E2C1F">
        <w:rPr>
          <w:b/>
          <w:sz w:val="24"/>
          <w:szCs w:val="24"/>
        </w:rPr>
        <w:t xml:space="preserve"> </w:t>
      </w:r>
      <w:r w:rsidR="00373BF3">
        <w:rPr>
          <w:b/>
          <w:sz w:val="24"/>
          <w:szCs w:val="24"/>
        </w:rPr>
        <w:t xml:space="preserve">2014 </w:t>
      </w:r>
      <w:r w:rsidR="00E60798">
        <w:rPr>
          <w:b/>
          <w:sz w:val="24"/>
          <w:szCs w:val="24"/>
        </w:rPr>
        <w:t>Tampa Bay Area Writing Project Fall Conference                                            2015</w:t>
      </w:r>
      <w:r w:rsidR="003E2C1F">
        <w:rPr>
          <w:b/>
          <w:sz w:val="24"/>
          <w:szCs w:val="24"/>
        </w:rPr>
        <w:t xml:space="preserve"> and 2016</w:t>
      </w:r>
      <w:r w:rsidR="00AB5960">
        <w:rPr>
          <w:b/>
          <w:sz w:val="24"/>
          <w:szCs w:val="24"/>
        </w:rPr>
        <w:t xml:space="preserve"> </w:t>
      </w:r>
      <w:r w:rsidR="00EF0F69">
        <w:rPr>
          <w:b/>
          <w:sz w:val="24"/>
          <w:szCs w:val="24"/>
        </w:rPr>
        <w:t xml:space="preserve">IRB Refresher Course                                                                                             </w:t>
      </w:r>
      <w:r w:rsidR="00CF6741">
        <w:rPr>
          <w:b/>
          <w:sz w:val="24"/>
          <w:szCs w:val="24"/>
        </w:rPr>
        <w:t xml:space="preserve">2015 and </w:t>
      </w:r>
      <w:r w:rsidR="00364AB1">
        <w:rPr>
          <w:b/>
          <w:sz w:val="24"/>
          <w:szCs w:val="24"/>
        </w:rPr>
        <w:t>20</w:t>
      </w:r>
      <w:r w:rsidR="00EF0F69">
        <w:rPr>
          <w:b/>
          <w:sz w:val="24"/>
          <w:szCs w:val="24"/>
        </w:rPr>
        <w:t>17</w:t>
      </w:r>
      <w:r w:rsidR="00441ADE">
        <w:rPr>
          <w:b/>
          <w:sz w:val="24"/>
          <w:szCs w:val="24"/>
        </w:rPr>
        <w:t xml:space="preserve"> </w:t>
      </w:r>
      <w:r w:rsidR="00441ADE">
        <w:rPr>
          <w:b/>
          <w:sz w:val="24"/>
          <w:szCs w:val="24"/>
        </w:rPr>
        <w:lastRenderedPageBreak/>
        <w:t>ATLE Instructor Professional Development Series                                                            2018</w:t>
      </w:r>
      <w:r w:rsidR="002569D9">
        <w:rPr>
          <w:b/>
          <w:sz w:val="24"/>
          <w:szCs w:val="24"/>
        </w:rPr>
        <w:t xml:space="preserve"> Midcareer Faculty Professional Development </w:t>
      </w:r>
      <w:r w:rsidR="002569D9" w:rsidRPr="002569D9">
        <w:rPr>
          <w:bCs/>
          <w:sz w:val="20"/>
          <w:szCs w:val="20"/>
        </w:rPr>
        <w:t xml:space="preserve">with Jim Garey                                       </w:t>
      </w:r>
      <w:r w:rsidR="002569D9">
        <w:rPr>
          <w:bCs/>
          <w:sz w:val="20"/>
          <w:szCs w:val="20"/>
        </w:rPr>
        <w:t xml:space="preserve">              </w:t>
      </w:r>
      <w:r w:rsidR="002569D9">
        <w:rPr>
          <w:b/>
          <w:sz w:val="24"/>
          <w:szCs w:val="24"/>
        </w:rPr>
        <w:t>2021</w:t>
      </w:r>
      <w:r w:rsidR="007A04E5">
        <w:rPr>
          <w:b/>
          <w:sz w:val="24"/>
          <w:szCs w:val="24"/>
        </w:rPr>
        <w:t xml:space="preserve"> Safe Return Faculty Webinar                                                                                                 2021</w:t>
      </w:r>
      <w:r w:rsidR="00AE3739">
        <w:rPr>
          <w:b/>
          <w:sz w:val="24"/>
          <w:szCs w:val="24"/>
        </w:rPr>
        <w:t xml:space="preserve"> USF Ethics Training </w:t>
      </w:r>
      <w:r w:rsidR="00AE3739" w:rsidRPr="00AE3739">
        <w:rPr>
          <w:bCs/>
          <w:sz w:val="20"/>
          <w:szCs w:val="20"/>
        </w:rPr>
        <w:t>with Tracy Marlow</w:t>
      </w:r>
      <w:r w:rsidR="00AE3739">
        <w:rPr>
          <w:b/>
          <w:sz w:val="24"/>
          <w:szCs w:val="24"/>
        </w:rPr>
        <w:t xml:space="preserve">                                                                                      2021</w:t>
      </w:r>
      <w:r w:rsidR="00424DA1">
        <w:rPr>
          <w:b/>
          <w:sz w:val="24"/>
          <w:szCs w:val="24"/>
        </w:rPr>
        <w:t xml:space="preserve"> Student Organizations Budget Training </w:t>
      </w:r>
      <w:r w:rsidR="00424DA1" w:rsidRPr="00424DA1">
        <w:rPr>
          <w:bCs/>
          <w:sz w:val="20"/>
          <w:szCs w:val="20"/>
        </w:rPr>
        <w:t xml:space="preserve">(for SCATT)    </w:t>
      </w:r>
      <w:r w:rsidR="00424DA1">
        <w:rPr>
          <w:bCs/>
          <w:sz w:val="20"/>
          <w:szCs w:val="20"/>
        </w:rPr>
        <w:t xml:space="preserve">                                                                     </w:t>
      </w:r>
      <w:r w:rsidR="00424DA1">
        <w:rPr>
          <w:b/>
          <w:sz w:val="24"/>
          <w:szCs w:val="24"/>
        </w:rPr>
        <w:t>2021</w:t>
      </w:r>
      <w:r w:rsidR="002569D9">
        <w:rPr>
          <w:b/>
          <w:sz w:val="24"/>
          <w:szCs w:val="24"/>
        </w:rPr>
        <w:t xml:space="preserve"> </w:t>
      </w:r>
      <w:r w:rsidR="0014627C">
        <w:rPr>
          <w:b/>
          <w:sz w:val="24"/>
          <w:szCs w:val="24"/>
        </w:rPr>
        <w:t xml:space="preserve"> </w:t>
      </w:r>
      <w:r w:rsidR="007A04E5">
        <w:rPr>
          <w:b/>
          <w:sz w:val="24"/>
          <w:szCs w:val="24"/>
        </w:rPr>
        <w:t xml:space="preserve">                                                                                               </w:t>
      </w:r>
      <w:r w:rsidR="0014627C">
        <w:rPr>
          <w:b/>
          <w:sz w:val="24"/>
          <w:szCs w:val="24"/>
        </w:rPr>
        <w:t xml:space="preserve">IEP Universal Design for Learning CITL Workshop                                                             2023 IEP Fostering Community with USF Policies </w:t>
      </w:r>
      <w:r w:rsidR="00EF65E3">
        <w:rPr>
          <w:b/>
          <w:sz w:val="24"/>
          <w:szCs w:val="24"/>
        </w:rPr>
        <w:t xml:space="preserve">CITL </w:t>
      </w:r>
      <w:r w:rsidR="0014627C">
        <w:rPr>
          <w:b/>
          <w:sz w:val="24"/>
          <w:szCs w:val="24"/>
        </w:rPr>
        <w:t xml:space="preserve">Workshop                 </w:t>
      </w:r>
      <w:r w:rsidR="00EF65E3">
        <w:rPr>
          <w:b/>
          <w:sz w:val="24"/>
          <w:szCs w:val="24"/>
        </w:rPr>
        <w:t xml:space="preserve"> </w:t>
      </w:r>
      <w:r w:rsidR="0014627C">
        <w:rPr>
          <w:b/>
          <w:sz w:val="24"/>
          <w:szCs w:val="24"/>
        </w:rPr>
        <w:t xml:space="preserve">                         2023 Clinical Coordinators Retreat</w:t>
      </w:r>
      <w:r w:rsidR="00EF65E3">
        <w:rPr>
          <w:b/>
          <w:sz w:val="24"/>
          <w:szCs w:val="24"/>
        </w:rPr>
        <w:t xml:space="preserve"> and Professional Learning</w:t>
      </w:r>
      <w:r w:rsidR="0014627C">
        <w:rPr>
          <w:b/>
          <w:sz w:val="24"/>
          <w:szCs w:val="24"/>
        </w:rPr>
        <w:t xml:space="preserve"> </w:t>
      </w:r>
      <w:r w:rsidR="00EF65E3">
        <w:rPr>
          <w:b/>
          <w:sz w:val="24"/>
          <w:szCs w:val="24"/>
        </w:rPr>
        <w:t xml:space="preserve">                                                </w:t>
      </w:r>
      <w:r w:rsidR="0014627C">
        <w:rPr>
          <w:b/>
          <w:sz w:val="24"/>
          <w:szCs w:val="24"/>
        </w:rPr>
        <w:t>202</w:t>
      </w:r>
      <w:r w:rsidR="002569D9">
        <w:rPr>
          <w:b/>
          <w:sz w:val="24"/>
          <w:szCs w:val="24"/>
        </w:rPr>
        <w:t xml:space="preserve">3 ATLE Renew Teaching Series </w:t>
      </w:r>
      <w:r w:rsidR="00142DA3">
        <w:rPr>
          <w:b/>
          <w:sz w:val="24"/>
          <w:szCs w:val="24"/>
        </w:rPr>
        <w:t xml:space="preserve">                                                                                                 </w:t>
      </w:r>
      <w:r w:rsidR="002569D9">
        <w:rPr>
          <w:b/>
          <w:sz w:val="24"/>
          <w:szCs w:val="24"/>
        </w:rPr>
        <w:t>2023</w:t>
      </w:r>
      <w:r w:rsidR="008E6C1B">
        <w:rPr>
          <w:b/>
          <w:sz w:val="24"/>
          <w:szCs w:val="24"/>
        </w:rPr>
        <w:t xml:space="preserve"> CITL Peer Observation Program                                                                                            2023</w:t>
      </w:r>
      <w:r w:rsidR="00B77920">
        <w:rPr>
          <w:b/>
          <w:sz w:val="24"/>
          <w:szCs w:val="24"/>
        </w:rPr>
        <w:t xml:space="preserve"> Graduate Certificate Patel Global Sustainability </w:t>
      </w:r>
      <w:r w:rsidR="00186C90" w:rsidRPr="00186C90">
        <w:rPr>
          <w:bCs/>
          <w:sz w:val="20"/>
          <w:szCs w:val="20"/>
        </w:rPr>
        <w:t>IDS 6276 Food Energy Water Nexus</w:t>
      </w:r>
      <w:r w:rsidR="00B77920">
        <w:rPr>
          <w:b/>
          <w:sz w:val="24"/>
          <w:szCs w:val="24"/>
        </w:rPr>
        <w:t xml:space="preserve">        </w:t>
      </w:r>
      <w:r w:rsidR="00186C90">
        <w:rPr>
          <w:b/>
          <w:sz w:val="24"/>
          <w:szCs w:val="24"/>
        </w:rPr>
        <w:t xml:space="preserve"> </w:t>
      </w:r>
      <w:r w:rsidR="00B77920">
        <w:rPr>
          <w:b/>
          <w:sz w:val="24"/>
          <w:szCs w:val="24"/>
        </w:rPr>
        <w:t>2023</w:t>
      </w:r>
      <w:r w:rsidR="009403EC">
        <w:rPr>
          <w:b/>
          <w:sz w:val="24"/>
          <w:szCs w:val="24"/>
        </w:rPr>
        <w:t xml:space="preserve"> Enlightenment Series Culture in Online Classes                                                                 2023</w:t>
      </w:r>
      <w:r w:rsidR="0082310E">
        <w:rPr>
          <w:b/>
          <w:sz w:val="24"/>
          <w:szCs w:val="24"/>
        </w:rPr>
        <w:t xml:space="preserve"> CITL Teaching and Learning with AI                                                                                      2024 Moodle LMS Training - </w:t>
      </w:r>
      <w:proofErr w:type="spellStart"/>
      <w:r w:rsidR="0082310E">
        <w:rPr>
          <w:b/>
          <w:sz w:val="24"/>
          <w:szCs w:val="24"/>
        </w:rPr>
        <w:t>Anchin</w:t>
      </w:r>
      <w:proofErr w:type="spellEnd"/>
      <w:r w:rsidR="0082310E">
        <w:rPr>
          <w:b/>
          <w:sz w:val="24"/>
          <w:szCs w:val="24"/>
        </w:rPr>
        <w:tab/>
        <w:t xml:space="preserve">                                                                                   2024</w:t>
      </w:r>
      <w:r w:rsidR="00136743">
        <w:rPr>
          <w:b/>
          <w:sz w:val="24"/>
          <w:szCs w:val="24"/>
        </w:rPr>
        <w:t xml:space="preserve"> Stories to Live By Ecojustice Series</w:t>
      </w:r>
      <w:r w:rsidR="002569D9">
        <w:rPr>
          <w:b/>
          <w:sz w:val="24"/>
          <w:szCs w:val="24"/>
        </w:rPr>
        <w:t xml:space="preserve"> </w:t>
      </w:r>
      <w:r w:rsidR="00136743">
        <w:rPr>
          <w:b/>
          <w:sz w:val="24"/>
          <w:szCs w:val="24"/>
        </w:rPr>
        <w:t xml:space="preserve">                                                                                      2025</w:t>
      </w:r>
    </w:p>
    <w:p w14:paraId="79CCED39" w14:textId="12E73C2F" w:rsidR="007B7375" w:rsidRDefault="0038738E" w:rsidP="002569D9">
      <w:pPr>
        <w:spacing w:line="240" w:lineRule="auto"/>
        <w:ind w:left="720"/>
        <w:rPr>
          <w:b/>
          <w:sz w:val="24"/>
          <w:szCs w:val="24"/>
        </w:rPr>
      </w:pPr>
      <w:r>
        <w:rPr>
          <w:i/>
          <w:sz w:val="24"/>
          <w:szCs w:val="24"/>
        </w:rPr>
        <w:t>Lake Mary, FL</w:t>
      </w:r>
      <w:r>
        <w:rPr>
          <w:b/>
          <w:sz w:val="24"/>
          <w:szCs w:val="24"/>
        </w:rPr>
        <w:t xml:space="preserve">  </w:t>
      </w:r>
      <w:r w:rsidR="00C45BAD">
        <w:rPr>
          <w:b/>
          <w:sz w:val="24"/>
          <w:szCs w:val="24"/>
        </w:rPr>
        <w:t xml:space="preserve">                                                                                                                                      </w:t>
      </w:r>
      <w:r>
        <w:rPr>
          <w:b/>
          <w:sz w:val="24"/>
          <w:szCs w:val="24"/>
        </w:rPr>
        <w:t xml:space="preserve">Florida Council for Teachers of English </w:t>
      </w:r>
      <w:r w:rsidRPr="00441ADE">
        <w:rPr>
          <w:sz w:val="20"/>
          <w:szCs w:val="20"/>
        </w:rPr>
        <w:t>attendee</w:t>
      </w:r>
      <w:r>
        <w:rPr>
          <w:b/>
          <w:sz w:val="24"/>
          <w:szCs w:val="24"/>
        </w:rPr>
        <w:t xml:space="preserve">                              </w:t>
      </w:r>
      <w:r w:rsidR="00CA4643">
        <w:rPr>
          <w:b/>
          <w:sz w:val="24"/>
          <w:szCs w:val="24"/>
        </w:rPr>
        <w:t xml:space="preserve">    </w:t>
      </w:r>
      <w:r w:rsidR="00441ADE">
        <w:rPr>
          <w:b/>
          <w:sz w:val="24"/>
          <w:szCs w:val="24"/>
        </w:rPr>
        <w:t xml:space="preserve">   </w:t>
      </w:r>
      <w:r w:rsidR="00CA4643">
        <w:rPr>
          <w:b/>
          <w:sz w:val="24"/>
          <w:szCs w:val="24"/>
        </w:rPr>
        <w:t xml:space="preserve">                      </w:t>
      </w:r>
      <w:r w:rsidR="00ED1BDB">
        <w:rPr>
          <w:b/>
          <w:sz w:val="24"/>
          <w:szCs w:val="24"/>
        </w:rPr>
        <w:t xml:space="preserve">     </w:t>
      </w:r>
      <w:r w:rsidR="00F93F20">
        <w:rPr>
          <w:b/>
          <w:sz w:val="24"/>
          <w:szCs w:val="24"/>
        </w:rPr>
        <w:t xml:space="preserve">  </w:t>
      </w:r>
      <w:r>
        <w:rPr>
          <w:b/>
          <w:sz w:val="24"/>
          <w:szCs w:val="24"/>
        </w:rPr>
        <w:t xml:space="preserve">2012  </w:t>
      </w:r>
    </w:p>
    <w:p w14:paraId="45B59898" w14:textId="77777777" w:rsidR="00373BF3" w:rsidRPr="00373BF3" w:rsidRDefault="00373BF3" w:rsidP="00A31DC8">
      <w:pPr>
        <w:spacing w:line="240" w:lineRule="auto"/>
        <w:ind w:left="720"/>
        <w:rPr>
          <w:sz w:val="24"/>
          <w:szCs w:val="24"/>
        </w:rPr>
      </w:pPr>
      <w:r>
        <w:rPr>
          <w:i/>
          <w:sz w:val="24"/>
          <w:szCs w:val="24"/>
        </w:rPr>
        <w:t xml:space="preserve">Washington, DC                                                                                                                         </w:t>
      </w:r>
      <w:r w:rsidRPr="007E17C2">
        <w:rPr>
          <w:b/>
          <w:sz w:val="24"/>
          <w:szCs w:val="24"/>
        </w:rPr>
        <w:t>National Writing Project Annual Conference</w:t>
      </w:r>
      <w:r>
        <w:rPr>
          <w:sz w:val="24"/>
          <w:szCs w:val="24"/>
        </w:rPr>
        <w:t xml:space="preserve"> </w:t>
      </w:r>
      <w:r w:rsidRPr="00441ADE">
        <w:rPr>
          <w:sz w:val="20"/>
          <w:szCs w:val="20"/>
        </w:rPr>
        <w:t xml:space="preserve">attendee </w:t>
      </w:r>
      <w:r>
        <w:rPr>
          <w:sz w:val="24"/>
          <w:szCs w:val="24"/>
        </w:rPr>
        <w:t xml:space="preserve">        </w:t>
      </w:r>
      <w:r w:rsidR="00441ADE">
        <w:rPr>
          <w:sz w:val="24"/>
          <w:szCs w:val="24"/>
        </w:rPr>
        <w:t xml:space="preserve">   </w:t>
      </w:r>
      <w:r>
        <w:rPr>
          <w:sz w:val="24"/>
          <w:szCs w:val="24"/>
        </w:rPr>
        <w:t xml:space="preserve">                             </w:t>
      </w:r>
      <w:r w:rsidR="007E17C2">
        <w:rPr>
          <w:sz w:val="24"/>
          <w:szCs w:val="24"/>
        </w:rPr>
        <w:t xml:space="preserve">       </w:t>
      </w:r>
      <w:r w:rsidR="00ED1BDB">
        <w:rPr>
          <w:b/>
          <w:sz w:val="24"/>
          <w:szCs w:val="24"/>
        </w:rPr>
        <w:t xml:space="preserve">      </w:t>
      </w:r>
      <w:r w:rsidR="00F93F20">
        <w:rPr>
          <w:b/>
          <w:sz w:val="24"/>
          <w:szCs w:val="24"/>
        </w:rPr>
        <w:t xml:space="preserve"> </w:t>
      </w:r>
      <w:r w:rsidR="009C2DA7">
        <w:rPr>
          <w:b/>
          <w:sz w:val="24"/>
          <w:szCs w:val="24"/>
        </w:rPr>
        <w:t>2014</w:t>
      </w:r>
      <w:r w:rsidRPr="007E17C2">
        <w:rPr>
          <w:b/>
          <w:sz w:val="24"/>
          <w:szCs w:val="24"/>
        </w:rPr>
        <w:t xml:space="preserve"> National Council for Teachers of English </w:t>
      </w:r>
      <w:r w:rsidR="007E17C2" w:rsidRPr="007E17C2">
        <w:rPr>
          <w:b/>
          <w:sz w:val="24"/>
          <w:szCs w:val="24"/>
        </w:rPr>
        <w:t>Annual Conference</w:t>
      </w:r>
      <w:r w:rsidR="007E17C2">
        <w:rPr>
          <w:sz w:val="24"/>
          <w:szCs w:val="24"/>
        </w:rPr>
        <w:t xml:space="preserve"> </w:t>
      </w:r>
      <w:r w:rsidR="007E17C2" w:rsidRPr="00441ADE">
        <w:rPr>
          <w:sz w:val="20"/>
          <w:szCs w:val="20"/>
        </w:rPr>
        <w:t xml:space="preserve">attendee </w:t>
      </w:r>
      <w:r w:rsidR="007E17C2">
        <w:rPr>
          <w:sz w:val="24"/>
          <w:szCs w:val="24"/>
        </w:rPr>
        <w:t xml:space="preserve">          </w:t>
      </w:r>
      <w:r w:rsidR="00441ADE">
        <w:rPr>
          <w:sz w:val="24"/>
          <w:szCs w:val="24"/>
        </w:rPr>
        <w:t xml:space="preserve">   </w:t>
      </w:r>
      <w:r w:rsidR="007E17C2">
        <w:rPr>
          <w:sz w:val="24"/>
          <w:szCs w:val="24"/>
        </w:rPr>
        <w:t xml:space="preserve">      </w:t>
      </w:r>
      <w:r w:rsidR="00ED1BDB">
        <w:rPr>
          <w:b/>
          <w:sz w:val="24"/>
          <w:szCs w:val="24"/>
        </w:rPr>
        <w:t xml:space="preserve">     </w:t>
      </w:r>
      <w:r w:rsidR="00F93F20">
        <w:rPr>
          <w:b/>
          <w:sz w:val="24"/>
          <w:szCs w:val="24"/>
        </w:rPr>
        <w:t xml:space="preserve">  </w:t>
      </w:r>
      <w:r w:rsidR="009C2DA7">
        <w:rPr>
          <w:b/>
          <w:sz w:val="24"/>
          <w:szCs w:val="24"/>
        </w:rPr>
        <w:t>2014</w:t>
      </w:r>
    </w:p>
    <w:p w14:paraId="62ABE6D8" w14:textId="77777777" w:rsidR="00CD738D" w:rsidRDefault="00373BF3" w:rsidP="00F74735">
      <w:pPr>
        <w:spacing w:line="240" w:lineRule="auto"/>
        <w:ind w:left="720"/>
        <w:rPr>
          <w:b/>
          <w:sz w:val="24"/>
          <w:szCs w:val="24"/>
        </w:rPr>
      </w:pPr>
      <w:r>
        <w:rPr>
          <w:i/>
          <w:sz w:val="24"/>
          <w:szCs w:val="24"/>
        </w:rPr>
        <w:t>Saint Leo University</w:t>
      </w:r>
      <w:r w:rsidR="00E33D43">
        <w:rPr>
          <w:i/>
          <w:sz w:val="24"/>
          <w:szCs w:val="24"/>
        </w:rPr>
        <w:t>,</w:t>
      </w:r>
      <w:r>
        <w:rPr>
          <w:i/>
          <w:sz w:val="24"/>
          <w:szCs w:val="24"/>
        </w:rPr>
        <w:t xml:space="preserve"> Saint Leo,</w:t>
      </w:r>
      <w:r w:rsidR="00E33D43">
        <w:rPr>
          <w:i/>
          <w:sz w:val="24"/>
          <w:szCs w:val="24"/>
        </w:rPr>
        <w:t xml:space="preserve"> FL</w:t>
      </w:r>
      <w:r w:rsidR="00A31DC8">
        <w:rPr>
          <w:i/>
          <w:sz w:val="24"/>
          <w:szCs w:val="24"/>
        </w:rPr>
        <w:t xml:space="preserve">                                                                                                                 </w:t>
      </w:r>
      <w:r>
        <w:rPr>
          <w:b/>
          <w:sz w:val="24"/>
          <w:szCs w:val="24"/>
        </w:rPr>
        <w:t xml:space="preserve">Pasco School District Marzano Administrative Training  </w:t>
      </w:r>
      <w:r w:rsidR="007B7C55">
        <w:rPr>
          <w:b/>
          <w:sz w:val="24"/>
          <w:szCs w:val="24"/>
        </w:rPr>
        <w:t xml:space="preserve">                      </w:t>
      </w:r>
      <w:r>
        <w:rPr>
          <w:b/>
          <w:sz w:val="24"/>
          <w:szCs w:val="24"/>
        </w:rPr>
        <w:t xml:space="preserve">                      </w:t>
      </w:r>
      <w:r w:rsidR="00ED1BDB">
        <w:rPr>
          <w:b/>
          <w:sz w:val="24"/>
          <w:szCs w:val="24"/>
        </w:rPr>
        <w:t xml:space="preserve">    </w:t>
      </w:r>
      <w:r>
        <w:rPr>
          <w:b/>
          <w:sz w:val="24"/>
          <w:szCs w:val="24"/>
        </w:rPr>
        <w:t>2015</w:t>
      </w:r>
    </w:p>
    <w:p w14:paraId="77C3CE52" w14:textId="77777777" w:rsidR="00CD738D" w:rsidRPr="00CD738D" w:rsidRDefault="00CD738D" w:rsidP="00CD738D">
      <w:pPr>
        <w:spacing w:line="240" w:lineRule="auto"/>
        <w:ind w:left="720"/>
        <w:rPr>
          <w:b/>
          <w:sz w:val="24"/>
          <w:szCs w:val="24"/>
        </w:rPr>
      </w:pPr>
      <w:r>
        <w:rPr>
          <w:i/>
          <w:sz w:val="24"/>
          <w:szCs w:val="24"/>
        </w:rPr>
        <w:t xml:space="preserve">Columbus, OH                                                                                                                                      </w:t>
      </w:r>
      <w:r>
        <w:rPr>
          <w:b/>
          <w:sz w:val="24"/>
          <w:szCs w:val="24"/>
        </w:rPr>
        <w:t>Association for Middle Level Education Annual Conference</w:t>
      </w:r>
      <w:r w:rsidRPr="00441ADE">
        <w:rPr>
          <w:b/>
          <w:sz w:val="20"/>
          <w:szCs w:val="20"/>
        </w:rPr>
        <w:t xml:space="preserve"> </w:t>
      </w:r>
      <w:r w:rsidRPr="00441ADE">
        <w:rPr>
          <w:sz w:val="20"/>
          <w:szCs w:val="20"/>
        </w:rPr>
        <w:t xml:space="preserve">attendee </w:t>
      </w:r>
      <w:r>
        <w:rPr>
          <w:sz w:val="24"/>
          <w:szCs w:val="24"/>
        </w:rPr>
        <w:t xml:space="preserve">  </w:t>
      </w:r>
      <w:r w:rsidR="00441ADE">
        <w:rPr>
          <w:sz w:val="24"/>
          <w:szCs w:val="24"/>
        </w:rPr>
        <w:t xml:space="preserve">   </w:t>
      </w:r>
      <w:r>
        <w:rPr>
          <w:sz w:val="24"/>
          <w:szCs w:val="24"/>
        </w:rPr>
        <w:t xml:space="preserve">                </w:t>
      </w:r>
      <w:r w:rsidR="00ED1BDB">
        <w:rPr>
          <w:b/>
          <w:sz w:val="24"/>
          <w:szCs w:val="24"/>
        </w:rPr>
        <w:t xml:space="preserve">      </w:t>
      </w:r>
      <w:r>
        <w:rPr>
          <w:b/>
          <w:sz w:val="24"/>
          <w:szCs w:val="24"/>
        </w:rPr>
        <w:t>2015</w:t>
      </w:r>
    </w:p>
    <w:p w14:paraId="2DCF2889" w14:textId="77777777" w:rsidR="00CD738D" w:rsidRDefault="00CD738D" w:rsidP="00CD738D">
      <w:pPr>
        <w:spacing w:line="240" w:lineRule="auto"/>
        <w:ind w:left="720"/>
        <w:rPr>
          <w:b/>
          <w:sz w:val="24"/>
          <w:szCs w:val="24"/>
        </w:rPr>
      </w:pPr>
      <w:r>
        <w:rPr>
          <w:i/>
          <w:sz w:val="24"/>
          <w:szCs w:val="24"/>
        </w:rPr>
        <w:t xml:space="preserve">Minneapolis, MN                                                                                                                                             </w:t>
      </w:r>
      <w:r>
        <w:rPr>
          <w:b/>
          <w:sz w:val="24"/>
          <w:szCs w:val="24"/>
        </w:rPr>
        <w:t xml:space="preserve">National Council for Teachers of English Annual Conference </w:t>
      </w:r>
      <w:r w:rsidRPr="00441ADE">
        <w:rPr>
          <w:sz w:val="20"/>
          <w:szCs w:val="20"/>
        </w:rPr>
        <w:t xml:space="preserve">attendee </w:t>
      </w:r>
      <w:r>
        <w:rPr>
          <w:sz w:val="24"/>
          <w:szCs w:val="24"/>
        </w:rPr>
        <w:t xml:space="preserve">  </w:t>
      </w:r>
      <w:r w:rsidR="00441ADE">
        <w:rPr>
          <w:sz w:val="24"/>
          <w:szCs w:val="24"/>
        </w:rPr>
        <w:t xml:space="preserve">    </w:t>
      </w:r>
      <w:r>
        <w:rPr>
          <w:sz w:val="24"/>
          <w:szCs w:val="24"/>
        </w:rPr>
        <w:t xml:space="preserve">              </w:t>
      </w:r>
      <w:r w:rsidR="00ED1BDB">
        <w:rPr>
          <w:b/>
          <w:sz w:val="24"/>
          <w:szCs w:val="24"/>
        </w:rPr>
        <w:t xml:space="preserve">      </w:t>
      </w:r>
      <w:r>
        <w:rPr>
          <w:b/>
          <w:sz w:val="24"/>
          <w:szCs w:val="24"/>
        </w:rPr>
        <w:t>2015</w:t>
      </w:r>
    </w:p>
    <w:p w14:paraId="7F52D646" w14:textId="77777777" w:rsidR="009541C7" w:rsidRDefault="009541C7" w:rsidP="00CD738D">
      <w:pPr>
        <w:spacing w:line="240" w:lineRule="auto"/>
        <w:ind w:left="720"/>
        <w:rPr>
          <w:b/>
          <w:sz w:val="24"/>
          <w:szCs w:val="24"/>
        </w:rPr>
      </w:pPr>
      <w:r w:rsidRPr="009541C7">
        <w:rPr>
          <w:i/>
          <w:sz w:val="24"/>
          <w:szCs w:val="24"/>
        </w:rPr>
        <w:t xml:space="preserve">Tampa, FL                                                                                                                                  </w:t>
      </w:r>
      <w:r>
        <w:rPr>
          <w:b/>
          <w:sz w:val="24"/>
          <w:szCs w:val="24"/>
        </w:rPr>
        <w:t>American Association of Colleges of Teacher Education</w:t>
      </w:r>
      <w:r w:rsidRPr="009541C7">
        <w:rPr>
          <w:sz w:val="24"/>
          <w:szCs w:val="24"/>
        </w:rPr>
        <w:t xml:space="preserve"> </w:t>
      </w:r>
      <w:r w:rsidRPr="00441ADE">
        <w:rPr>
          <w:sz w:val="20"/>
          <w:szCs w:val="20"/>
        </w:rPr>
        <w:t>attendee</w:t>
      </w:r>
      <w:r>
        <w:rPr>
          <w:b/>
          <w:sz w:val="24"/>
          <w:szCs w:val="24"/>
        </w:rPr>
        <w:t xml:space="preserve">    </w:t>
      </w:r>
      <w:r w:rsidR="00441ADE">
        <w:rPr>
          <w:b/>
          <w:sz w:val="24"/>
          <w:szCs w:val="24"/>
        </w:rPr>
        <w:t xml:space="preserve">   </w:t>
      </w:r>
      <w:r>
        <w:rPr>
          <w:b/>
          <w:sz w:val="24"/>
          <w:szCs w:val="24"/>
        </w:rPr>
        <w:t xml:space="preserve">                            2017</w:t>
      </w:r>
    </w:p>
    <w:p w14:paraId="27F338B6" w14:textId="77777777" w:rsidR="00AD5DA2" w:rsidRDefault="00AD5DA2" w:rsidP="00CD738D">
      <w:pPr>
        <w:spacing w:line="240" w:lineRule="auto"/>
        <w:ind w:left="720"/>
        <w:rPr>
          <w:b/>
          <w:sz w:val="24"/>
          <w:szCs w:val="24"/>
        </w:rPr>
      </w:pPr>
      <w:r w:rsidRPr="00AD5DA2">
        <w:rPr>
          <w:i/>
          <w:sz w:val="24"/>
          <w:szCs w:val="24"/>
        </w:rPr>
        <w:t>Charleston, SC</w:t>
      </w:r>
      <w:r>
        <w:rPr>
          <w:b/>
          <w:sz w:val="24"/>
          <w:szCs w:val="24"/>
        </w:rPr>
        <w:t xml:space="preserve">                                                                                                                                      Professional Development Schools Annual Conference </w:t>
      </w:r>
      <w:r w:rsidRPr="00441ADE">
        <w:rPr>
          <w:sz w:val="20"/>
          <w:szCs w:val="20"/>
        </w:rPr>
        <w:t>attendee</w:t>
      </w:r>
      <w:r w:rsidRPr="00441ADE">
        <w:rPr>
          <w:b/>
          <w:sz w:val="20"/>
          <w:szCs w:val="20"/>
        </w:rPr>
        <w:t xml:space="preserve">  </w:t>
      </w:r>
      <w:r>
        <w:rPr>
          <w:b/>
          <w:sz w:val="24"/>
          <w:szCs w:val="24"/>
        </w:rPr>
        <w:t xml:space="preserve">          </w:t>
      </w:r>
      <w:r w:rsidR="00441ADE">
        <w:rPr>
          <w:b/>
          <w:sz w:val="24"/>
          <w:szCs w:val="24"/>
        </w:rPr>
        <w:t xml:space="preserve">   </w:t>
      </w:r>
      <w:r>
        <w:rPr>
          <w:b/>
          <w:sz w:val="24"/>
          <w:szCs w:val="24"/>
        </w:rPr>
        <w:t xml:space="preserve">                     2018</w:t>
      </w:r>
    </w:p>
    <w:p w14:paraId="38D36C91" w14:textId="77777777" w:rsidR="00994A54" w:rsidRDefault="00994A54" w:rsidP="00CD738D">
      <w:pPr>
        <w:spacing w:line="240" w:lineRule="auto"/>
        <w:ind w:left="720"/>
        <w:rPr>
          <w:b/>
          <w:sz w:val="24"/>
          <w:szCs w:val="24"/>
        </w:rPr>
      </w:pPr>
      <w:r w:rsidRPr="00994A54">
        <w:rPr>
          <w:i/>
          <w:sz w:val="24"/>
          <w:szCs w:val="24"/>
        </w:rPr>
        <w:t>Las Vegas, NV</w:t>
      </w:r>
      <w:r>
        <w:rPr>
          <w:b/>
          <w:sz w:val="24"/>
          <w:szCs w:val="24"/>
        </w:rPr>
        <w:t xml:space="preserve"> </w:t>
      </w:r>
      <w:r w:rsidR="00441ADE">
        <w:rPr>
          <w:b/>
          <w:sz w:val="24"/>
          <w:szCs w:val="24"/>
        </w:rPr>
        <w:t xml:space="preserve">                                                                                                                                     Clinical Fellows Symposium </w:t>
      </w:r>
      <w:r w:rsidR="00441ADE" w:rsidRPr="00441ADE">
        <w:rPr>
          <w:sz w:val="20"/>
          <w:szCs w:val="20"/>
        </w:rPr>
        <w:t>attendee</w:t>
      </w:r>
      <w:r w:rsidRPr="00441ADE">
        <w:rPr>
          <w:sz w:val="20"/>
          <w:szCs w:val="20"/>
        </w:rPr>
        <w:t xml:space="preserve">  </w:t>
      </w:r>
      <w:r>
        <w:rPr>
          <w:b/>
          <w:sz w:val="24"/>
          <w:szCs w:val="24"/>
        </w:rPr>
        <w:t xml:space="preserve">  </w:t>
      </w:r>
      <w:r w:rsidR="00441ADE">
        <w:rPr>
          <w:b/>
          <w:sz w:val="24"/>
          <w:szCs w:val="24"/>
        </w:rPr>
        <w:t xml:space="preserve">                                                                                 2018</w:t>
      </w:r>
      <w:r>
        <w:rPr>
          <w:b/>
          <w:sz w:val="24"/>
          <w:szCs w:val="24"/>
        </w:rPr>
        <w:t xml:space="preserve">                                                                                                                                 Association of Teacher Educators </w:t>
      </w:r>
      <w:r w:rsidRPr="00441ADE">
        <w:rPr>
          <w:sz w:val="20"/>
          <w:szCs w:val="20"/>
        </w:rPr>
        <w:t xml:space="preserve">attendee </w:t>
      </w:r>
      <w:r>
        <w:rPr>
          <w:sz w:val="24"/>
          <w:szCs w:val="24"/>
        </w:rPr>
        <w:t xml:space="preserve">                                   </w:t>
      </w:r>
      <w:r w:rsidR="00441ADE">
        <w:rPr>
          <w:sz w:val="24"/>
          <w:szCs w:val="24"/>
        </w:rPr>
        <w:t xml:space="preserve">    </w:t>
      </w:r>
      <w:r>
        <w:rPr>
          <w:sz w:val="24"/>
          <w:szCs w:val="24"/>
        </w:rPr>
        <w:t xml:space="preserve">                                  </w:t>
      </w:r>
      <w:r w:rsidRPr="00994A54">
        <w:rPr>
          <w:b/>
          <w:sz w:val="24"/>
          <w:szCs w:val="24"/>
        </w:rPr>
        <w:t xml:space="preserve"> 2018</w:t>
      </w:r>
    </w:p>
    <w:p w14:paraId="21F8D756" w14:textId="77777777" w:rsidR="00441ADE" w:rsidRDefault="00AD5DA2" w:rsidP="00CD738D">
      <w:pPr>
        <w:spacing w:line="240" w:lineRule="auto"/>
        <w:ind w:left="720"/>
        <w:rPr>
          <w:b/>
          <w:sz w:val="24"/>
          <w:szCs w:val="24"/>
        </w:rPr>
      </w:pPr>
      <w:r w:rsidRPr="00AD5DA2">
        <w:rPr>
          <w:i/>
          <w:sz w:val="24"/>
          <w:szCs w:val="24"/>
        </w:rPr>
        <w:t>New York, NY</w:t>
      </w:r>
      <w:r>
        <w:rPr>
          <w:b/>
          <w:sz w:val="24"/>
          <w:szCs w:val="24"/>
        </w:rPr>
        <w:t xml:space="preserve">                                                                                                                                      American Educational Research Association Annual Conference </w:t>
      </w:r>
      <w:r w:rsidRPr="00441ADE">
        <w:rPr>
          <w:sz w:val="20"/>
          <w:szCs w:val="20"/>
        </w:rPr>
        <w:t>attendee</w:t>
      </w:r>
      <w:r w:rsidRPr="00441ADE">
        <w:rPr>
          <w:b/>
          <w:sz w:val="20"/>
          <w:szCs w:val="20"/>
        </w:rPr>
        <w:t xml:space="preserve"> </w:t>
      </w:r>
      <w:r>
        <w:rPr>
          <w:b/>
          <w:sz w:val="24"/>
          <w:szCs w:val="24"/>
        </w:rPr>
        <w:t xml:space="preserve">              </w:t>
      </w:r>
      <w:r w:rsidR="00441ADE">
        <w:rPr>
          <w:b/>
          <w:sz w:val="24"/>
          <w:szCs w:val="24"/>
        </w:rPr>
        <w:t xml:space="preserve">   </w:t>
      </w:r>
      <w:r>
        <w:rPr>
          <w:b/>
          <w:sz w:val="24"/>
          <w:szCs w:val="24"/>
        </w:rPr>
        <w:t xml:space="preserve"> 2018</w:t>
      </w:r>
    </w:p>
    <w:p w14:paraId="6269BDDB" w14:textId="3D297943" w:rsidR="00AD5DA2" w:rsidRDefault="00441ADE" w:rsidP="00CD738D">
      <w:pPr>
        <w:spacing w:line="240" w:lineRule="auto"/>
        <w:ind w:left="720"/>
        <w:rPr>
          <w:b/>
          <w:sz w:val="24"/>
          <w:szCs w:val="24"/>
        </w:rPr>
      </w:pPr>
      <w:r>
        <w:rPr>
          <w:i/>
          <w:sz w:val="24"/>
          <w:szCs w:val="24"/>
        </w:rPr>
        <w:lastRenderedPageBreak/>
        <w:t xml:space="preserve">Atlanta, GA                                                                                                                                     </w:t>
      </w:r>
      <w:r w:rsidRPr="00441ADE">
        <w:rPr>
          <w:b/>
          <w:sz w:val="24"/>
          <w:szCs w:val="24"/>
        </w:rPr>
        <w:t>Clinical Fellows Symposium</w:t>
      </w:r>
      <w:r w:rsidR="00AD5DA2">
        <w:rPr>
          <w:b/>
          <w:sz w:val="24"/>
          <w:szCs w:val="24"/>
        </w:rPr>
        <w:t xml:space="preserve"> </w:t>
      </w:r>
      <w:r w:rsidRPr="00441ADE">
        <w:rPr>
          <w:sz w:val="20"/>
          <w:szCs w:val="20"/>
        </w:rPr>
        <w:t>attendee</w:t>
      </w:r>
      <w:r>
        <w:rPr>
          <w:sz w:val="24"/>
          <w:szCs w:val="24"/>
        </w:rPr>
        <w:t xml:space="preserve">                                                                                     </w:t>
      </w:r>
      <w:r w:rsidRPr="00441ADE">
        <w:rPr>
          <w:b/>
          <w:sz w:val="24"/>
          <w:szCs w:val="24"/>
        </w:rPr>
        <w:t>2019</w:t>
      </w:r>
      <w:r>
        <w:rPr>
          <w:b/>
          <w:sz w:val="24"/>
          <w:szCs w:val="24"/>
        </w:rPr>
        <w:t xml:space="preserve"> Association of Teacher Educators </w:t>
      </w:r>
      <w:r w:rsidRPr="00441ADE">
        <w:rPr>
          <w:sz w:val="20"/>
          <w:szCs w:val="20"/>
        </w:rPr>
        <w:t xml:space="preserve">attendee </w:t>
      </w:r>
      <w:r>
        <w:rPr>
          <w:b/>
          <w:sz w:val="24"/>
          <w:szCs w:val="24"/>
        </w:rPr>
        <w:t xml:space="preserve">                                                                          2019</w:t>
      </w:r>
      <w:r w:rsidR="00830AA5" w:rsidRPr="00830AA5">
        <w:rPr>
          <w:b/>
          <w:sz w:val="24"/>
          <w:szCs w:val="24"/>
        </w:rPr>
        <w:t xml:space="preserve"> </w:t>
      </w:r>
      <w:r w:rsidR="00830AA5" w:rsidRPr="0075043B">
        <w:rPr>
          <w:b/>
          <w:sz w:val="24"/>
          <w:szCs w:val="24"/>
        </w:rPr>
        <w:t xml:space="preserve">American Association of Colleges of Teacher Education </w:t>
      </w:r>
      <w:r w:rsidR="00830AA5" w:rsidRPr="0075043B">
        <w:rPr>
          <w:sz w:val="20"/>
          <w:szCs w:val="20"/>
        </w:rPr>
        <w:t>attendee</w:t>
      </w:r>
      <w:r w:rsidR="00830AA5" w:rsidRPr="0075043B">
        <w:rPr>
          <w:b/>
          <w:sz w:val="24"/>
          <w:szCs w:val="24"/>
        </w:rPr>
        <w:t xml:space="preserve"> </w:t>
      </w:r>
      <w:r w:rsidR="00830AA5">
        <w:rPr>
          <w:b/>
          <w:sz w:val="24"/>
          <w:szCs w:val="24"/>
        </w:rPr>
        <w:t xml:space="preserve">                                  </w:t>
      </w:r>
      <w:r w:rsidR="00830AA5" w:rsidRPr="0075043B">
        <w:rPr>
          <w:b/>
          <w:sz w:val="24"/>
          <w:szCs w:val="24"/>
        </w:rPr>
        <w:t>2020</w:t>
      </w:r>
    </w:p>
    <w:p w14:paraId="0DA55C91" w14:textId="77777777" w:rsidR="00D448C1" w:rsidRDefault="00D448C1" w:rsidP="00CD738D">
      <w:pPr>
        <w:spacing w:line="240" w:lineRule="auto"/>
        <w:ind w:left="720"/>
        <w:rPr>
          <w:b/>
          <w:sz w:val="24"/>
          <w:szCs w:val="24"/>
        </w:rPr>
      </w:pPr>
      <w:r>
        <w:rPr>
          <w:i/>
          <w:sz w:val="24"/>
          <w:szCs w:val="24"/>
        </w:rPr>
        <w:t xml:space="preserve">Toronto, Ontario                                                                                                                        </w:t>
      </w:r>
      <w:r>
        <w:rPr>
          <w:b/>
          <w:sz w:val="24"/>
          <w:szCs w:val="24"/>
        </w:rPr>
        <w:t xml:space="preserve">American Educational Research Association Annual Conference </w:t>
      </w:r>
      <w:r w:rsidRPr="00441ADE">
        <w:rPr>
          <w:sz w:val="20"/>
          <w:szCs w:val="20"/>
        </w:rPr>
        <w:t>attendee</w:t>
      </w:r>
      <w:r w:rsidRPr="00441ADE">
        <w:rPr>
          <w:b/>
          <w:sz w:val="20"/>
          <w:szCs w:val="20"/>
        </w:rPr>
        <w:t xml:space="preserve"> </w:t>
      </w:r>
      <w:r>
        <w:rPr>
          <w:b/>
          <w:sz w:val="24"/>
          <w:szCs w:val="24"/>
        </w:rPr>
        <w:t xml:space="preserve">                  2019</w:t>
      </w:r>
    </w:p>
    <w:p w14:paraId="1BDCF0A2" w14:textId="3E2469C1" w:rsidR="0075043B" w:rsidRDefault="0075043B" w:rsidP="0075043B">
      <w:pPr>
        <w:spacing w:line="240" w:lineRule="auto"/>
        <w:ind w:left="720"/>
        <w:rPr>
          <w:b/>
          <w:sz w:val="24"/>
          <w:szCs w:val="24"/>
        </w:rPr>
      </w:pPr>
      <w:r>
        <w:rPr>
          <w:i/>
          <w:sz w:val="24"/>
          <w:szCs w:val="24"/>
        </w:rPr>
        <w:t xml:space="preserve">Atlantic City, NJ                                                                                                                             </w:t>
      </w:r>
      <w:r w:rsidRPr="0075043B">
        <w:rPr>
          <w:b/>
          <w:sz w:val="24"/>
          <w:szCs w:val="24"/>
        </w:rPr>
        <w:t>National Association of Professional Development Schools</w:t>
      </w:r>
      <w:r w:rsidRPr="0075043B">
        <w:rPr>
          <w:sz w:val="20"/>
          <w:szCs w:val="20"/>
        </w:rPr>
        <w:t xml:space="preserve"> attendee</w:t>
      </w:r>
      <w:r>
        <w:rPr>
          <w:i/>
          <w:sz w:val="24"/>
          <w:szCs w:val="24"/>
        </w:rPr>
        <w:t xml:space="preserve">                            </w:t>
      </w:r>
      <w:r w:rsidRPr="0075043B">
        <w:rPr>
          <w:b/>
          <w:sz w:val="24"/>
          <w:szCs w:val="24"/>
        </w:rPr>
        <w:t>202</w:t>
      </w:r>
      <w:r w:rsidR="002F4A5D">
        <w:rPr>
          <w:b/>
          <w:sz w:val="24"/>
          <w:szCs w:val="24"/>
        </w:rPr>
        <w:t>0</w:t>
      </w:r>
      <w:r>
        <w:rPr>
          <w:i/>
          <w:sz w:val="24"/>
          <w:szCs w:val="24"/>
        </w:rPr>
        <w:t xml:space="preserve">                                                                                                                                  </w:t>
      </w:r>
      <w:r w:rsidRPr="0075043B">
        <w:rPr>
          <w:b/>
          <w:sz w:val="24"/>
          <w:szCs w:val="24"/>
        </w:rPr>
        <w:t xml:space="preserve">ATE Clinical Fellows Symposium </w:t>
      </w:r>
      <w:r w:rsidR="0014627C" w:rsidRPr="0014627C">
        <w:rPr>
          <w:bCs/>
          <w:sz w:val="20"/>
          <w:szCs w:val="20"/>
        </w:rPr>
        <w:t>invited</w:t>
      </w:r>
      <w:r w:rsidR="0014627C">
        <w:rPr>
          <w:b/>
          <w:sz w:val="24"/>
          <w:szCs w:val="24"/>
        </w:rPr>
        <w:t xml:space="preserve"> </w:t>
      </w:r>
      <w:r w:rsidRPr="0075043B">
        <w:rPr>
          <w:sz w:val="20"/>
          <w:szCs w:val="20"/>
        </w:rPr>
        <w:t>attendee</w:t>
      </w:r>
      <w:r w:rsidRPr="0075043B">
        <w:rPr>
          <w:b/>
          <w:sz w:val="24"/>
          <w:szCs w:val="24"/>
        </w:rPr>
        <w:t xml:space="preserve"> </w:t>
      </w:r>
      <w:r>
        <w:rPr>
          <w:b/>
          <w:sz w:val="24"/>
          <w:szCs w:val="24"/>
        </w:rPr>
        <w:t xml:space="preserve">                   </w:t>
      </w:r>
      <w:r w:rsidR="0014627C">
        <w:rPr>
          <w:b/>
          <w:sz w:val="24"/>
          <w:szCs w:val="24"/>
        </w:rPr>
        <w:t xml:space="preserve"> </w:t>
      </w:r>
      <w:r>
        <w:rPr>
          <w:b/>
          <w:sz w:val="24"/>
          <w:szCs w:val="24"/>
        </w:rPr>
        <w:t xml:space="preserve">                                             </w:t>
      </w:r>
      <w:r w:rsidRPr="0075043B">
        <w:rPr>
          <w:b/>
          <w:sz w:val="24"/>
          <w:szCs w:val="24"/>
        </w:rPr>
        <w:t>2020</w:t>
      </w:r>
    </w:p>
    <w:p w14:paraId="083B250D" w14:textId="77777777" w:rsidR="003F03A1" w:rsidRDefault="00600999" w:rsidP="0075043B">
      <w:pPr>
        <w:spacing w:line="240" w:lineRule="auto"/>
        <w:ind w:left="720"/>
        <w:rPr>
          <w:b/>
          <w:bCs/>
          <w:iCs/>
          <w:sz w:val="24"/>
          <w:szCs w:val="24"/>
        </w:rPr>
      </w:pPr>
      <w:r>
        <w:rPr>
          <w:i/>
          <w:sz w:val="24"/>
          <w:szCs w:val="24"/>
        </w:rPr>
        <w:t xml:space="preserve">Rosewood, FL </w:t>
      </w:r>
      <w:r w:rsidR="00EF65E3">
        <w:rPr>
          <w:i/>
          <w:sz w:val="24"/>
          <w:szCs w:val="24"/>
        </w:rPr>
        <w:t xml:space="preserve">                                                                                                                                  </w:t>
      </w:r>
      <w:r w:rsidR="00EF65E3" w:rsidRPr="002569D9">
        <w:rPr>
          <w:b/>
          <w:bCs/>
          <w:i/>
          <w:sz w:val="24"/>
          <w:szCs w:val="24"/>
        </w:rPr>
        <w:t>Rosewood: The Full Story</w:t>
      </w:r>
      <w:r w:rsidR="00EF65E3" w:rsidRPr="00EF65E3">
        <w:rPr>
          <w:b/>
          <w:bCs/>
          <w:iCs/>
          <w:sz w:val="24"/>
          <w:szCs w:val="24"/>
        </w:rPr>
        <w:t xml:space="preserve"> </w:t>
      </w:r>
      <w:r w:rsidRPr="00EF65E3">
        <w:rPr>
          <w:b/>
          <w:bCs/>
          <w:iCs/>
          <w:sz w:val="24"/>
          <w:szCs w:val="24"/>
        </w:rPr>
        <w:t xml:space="preserve">Book Study and Historical Site Visit   </w:t>
      </w:r>
      <w:r w:rsidR="00EF65E3">
        <w:rPr>
          <w:b/>
          <w:bCs/>
          <w:iCs/>
          <w:sz w:val="24"/>
          <w:szCs w:val="24"/>
        </w:rPr>
        <w:t xml:space="preserve">                                   </w:t>
      </w:r>
      <w:r w:rsidRPr="00EF65E3">
        <w:rPr>
          <w:b/>
          <w:bCs/>
          <w:iCs/>
          <w:sz w:val="24"/>
          <w:szCs w:val="24"/>
        </w:rPr>
        <w:t>2023</w:t>
      </w:r>
    </w:p>
    <w:p w14:paraId="535A3365" w14:textId="131F249D" w:rsidR="00600999" w:rsidRDefault="003F03A1" w:rsidP="0075043B">
      <w:pPr>
        <w:spacing w:line="240" w:lineRule="auto"/>
        <w:ind w:left="720"/>
        <w:rPr>
          <w:b/>
          <w:bCs/>
          <w:iCs/>
          <w:sz w:val="24"/>
          <w:szCs w:val="24"/>
        </w:rPr>
      </w:pPr>
      <w:r>
        <w:rPr>
          <w:i/>
          <w:sz w:val="24"/>
          <w:szCs w:val="24"/>
        </w:rPr>
        <w:t xml:space="preserve">Jacksonville, FL                                                                                                                           </w:t>
      </w:r>
      <w:r w:rsidRPr="003F03A1">
        <w:rPr>
          <w:b/>
          <w:bCs/>
          <w:iCs/>
          <w:sz w:val="24"/>
          <w:szCs w:val="24"/>
        </w:rPr>
        <w:t>Clinical Fellow Symposium</w:t>
      </w:r>
      <w:r>
        <w:rPr>
          <w:i/>
          <w:sz w:val="24"/>
          <w:szCs w:val="24"/>
        </w:rPr>
        <w:t xml:space="preserve"> </w:t>
      </w:r>
      <w:r w:rsidRPr="003F03A1">
        <w:rPr>
          <w:iCs/>
          <w:sz w:val="20"/>
          <w:szCs w:val="20"/>
        </w:rPr>
        <w:t>invited attendee</w:t>
      </w:r>
      <w:r w:rsidRPr="003F03A1">
        <w:rPr>
          <w:iCs/>
          <w:sz w:val="24"/>
          <w:szCs w:val="24"/>
        </w:rPr>
        <w:t xml:space="preserve"> </w:t>
      </w:r>
      <w:r>
        <w:rPr>
          <w:iCs/>
          <w:sz w:val="24"/>
          <w:szCs w:val="24"/>
        </w:rPr>
        <w:t xml:space="preserve">                                                                          </w:t>
      </w:r>
      <w:r w:rsidRPr="003F03A1">
        <w:rPr>
          <w:b/>
          <w:bCs/>
          <w:iCs/>
          <w:sz w:val="24"/>
          <w:szCs w:val="24"/>
        </w:rPr>
        <w:t>2023</w:t>
      </w:r>
      <w:r w:rsidR="002569D9">
        <w:rPr>
          <w:b/>
          <w:bCs/>
          <w:iCs/>
          <w:sz w:val="24"/>
          <w:szCs w:val="24"/>
        </w:rPr>
        <w:t xml:space="preserve"> </w:t>
      </w:r>
    </w:p>
    <w:p w14:paraId="1D3A97A8" w14:textId="4EC01AFD" w:rsidR="002569D9" w:rsidRDefault="002569D9" w:rsidP="0075043B">
      <w:pPr>
        <w:spacing w:line="240" w:lineRule="auto"/>
        <w:ind w:left="720"/>
        <w:rPr>
          <w:b/>
          <w:sz w:val="24"/>
          <w:szCs w:val="24"/>
        </w:rPr>
      </w:pPr>
      <w:r>
        <w:rPr>
          <w:i/>
          <w:sz w:val="24"/>
          <w:szCs w:val="24"/>
        </w:rPr>
        <w:t xml:space="preserve">Orlando, FL                                                                                                                                   </w:t>
      </w:r>
      <w:r w:rsidRPr="002569D9">
        <w:rPr>
          <w:b/>
          <w:bCs/>
          <w:iCs/>
          <w:sz w:val="24"/>
          <w:szCs w:val="24"/>
        </w:rPr>
        <w:t>Corridor Connect Sustainability Conference</w:t>
      </w:r>
      <w:r>
        <w:rPr>
          <w:b/>
          <w:bCs/>
          <w:iCs/>
          <w:sz w:val="24"/>
          <w:szCs w:val="24"/>
        </w:rPr>
        <w:t xml:space="preserve"> </w:t>
      </w:r>
      <w:r w:rsidRPr="002569D9">
        <w:rPr>
          <w:iCs/>
          <w:sz w:val="20"/>
          <w:szCs w:val="20"/>
        </w:rPr>
        <w:t>attendee</w:t>
      </w:r>
      <w:r w:rsidRPr="002569D9">
        <w:rPr>
          <w:b/>
          <w:bCs/>
          <w:iCs/>
          <w:sz w:val="24"/>
          <w:szCs w:val="24"/>
        </w:rPr>
        <w:t xml:space="preserve"> </w:t>
      </w:r>
      <w:r>
        <w:rPr>
          <w:b/>
          <w:bCs/>
          <w:iCs/>
          <w:sz w:val="24"/>
          <w:szCs w:val="24"/>
        </w:rPr>
        <w:t xml:space="preserve">                                                       </w:t>
      </w:r>
      <w:r w:rsidRPr="002569D9">
        <w:rPr>
          <w:b/>
          <w:bCs/>
          <w:iCs/>
          <w:sz w:val="24"/>
          <w:szCs w:val="24"/>
        </w:rPr>
        <w:t>2023</w:t>
      </w:r>
    </w:p>
    <w:p w14:paraId="3C248924" w14:textId="0736FA7E" w:rsidR="00B22733" w:rsidRDefault="00B22733" w:rsidP="00B22733">
      <w:pPr>
        <w:spacing w:line="240" w:lineRule="auto"/>
        <w:ind w:left="720"/>
        <w:rPr>
          <w:b/>
          <w:bCs/>
          <w:iCs/>
          <w:sz w:val="24"/>
          <w:szCs w:val="24"/>
        </w:rPr>
      </w:pPr>
      <w:r>
        <w:rPr>
          <w:i/>
          <w:sz w:val="24"/>
          <w:szCs w:val="24"/>
        </w:rPr>
        <w:t xml:space="preserve">Anaheim, CA                                                                                                                              </w:t>
      </w:r>
      <w:r w:rsidRPr="00B22733">
        <w:rPr>
          <w:b/>
          <w:bCs/>
          <w:iCs/>
          <w:sz w:val="24"/>
          <w:szCs w:val="24"/>
        </w:rPr>
        <w:t>National Association of School-University Partnerships</w:t>
      </w:r>
      <w:r>
        <w:rPr>
          <w:i/>
          <w:sz w:val="24"/>
          <w:szCs w:val="24"/>
        </w:rPr>
        <w:t xml:space="preserve"> </w:t>
      </w:r>
      <w:r w:rsidRPr="00B22733">
        <w:rPr>
          <w:iCs/>
          <w:sz w:val="20"/>
          <w:szCs w:val="20"/>
        </w:rPr>
        <w:t>attendee</w:t>
      </w:r>
      <w:r>
        <w:rPr>
          <w:i/>
          <w:sz w:val="24"/>
          <w:szCs w:val="24"/>
        </w:rPr>
        <w:t xml:space="preserve">                                   </w:t>
      </w:r>
      <w:r w:rsidRPr="00830AA5">
        <w:rPr>
          <w:b/>
          <w:bCs/>
          <w:iCs/>
          <w:sz w:val="24"/>
          <w:szCs w:val="24"/>
        </w:rPr>
        <w:t>2024</w:t>
      </w:r>
    </w:p>
    <w:p w14:paraId="0C6F5860" w14:textId="19D9EB59" w:rsidR="00142DA3" w:rsidRDefault="002569D9" w:rsidP="002569D9">
      <w:pPr>
        <w:spacing w:line="240" w:lineRule="auto"/>
        <w:ind w:left="720"/>
        <w:rPr>
          <w:b/>
          <w:bCs/>
          <w:iCs/>
          <w:sz w:val="24"/>
          <w:szCs w:val="24"/>
        </w:rPr>
      </w:pPr>
      <w:r>
        <w:rPr>
          <w:i/>
          <w:sz w:val="24"/>
          <w:szCs w:val="24"/>
        </w:rPr>
        <w:t>Webinar/</w:t>
      </w:r>
      <w:r w:rsidR="0014627C">
        <w:rPr>
          <w:i/>
          <w:sz w:val="24"/>
          <w:szCs w:val="24"/>
        </w:rPr>
        <w:t>Online</w:t>
      </w:r>
      <w:r>
        <w:rPr>
          <w:i/>
          <w:sz w:val="24"/>
          <w:szCs w:val="24"/>
        </w:rPr>
        <w:t xml:space="preserve"> Professional Development                                                                             </w:t>
      </w:r>
      <w:r w:rsidRPr="002569D9">
        <w:rPr>
          <w:b/>
          <w:bCs/>
          <w:iCs/>
          <w:sz w:val="24"/>
          <w:szCs w:val="24"/>
        </w:rPr>
        <w:t xml:space="preserve">Council for Exceptional Children Webinar </w:t>
      </w:r>
      <w:r>
        <w:rPr>
          <w:b/>
          <w:sz w:val="24"/>
          <w:szCs w:val="24"/>
        </w:rPr>
        <w:t xml:space="preserve">                                                                                       </w:t>
      </w:r>
      <w:r w:rsidRPr="002569D9">
        <w:rPr>
          <w:bCs/>
          <w:sz w:val="24"/>
          <w:szCs w:val="24"/>
        </w:rPr>
        <w:t>Using</w:t>
      </w:r>
      <w:r>
        <w:rPr>
          <w:b/>
          <w:sz w:val="24"/>
          <w:szCs w:val="24"/>
        </w:rPr>
        <w:t xml:space="preserve"> </w:t>
      </w:r>
      <w:r w:rsidRPr="002569D9">
        <w:rPr>
          <w:bCs/>
          <w:sz w:val="24"/>
          <w:szCs w:val="24"/>
        </w:rPr>
        <w:t>Tiered Instruction to Teach Students with Autism Spectrum Disorders</w:t>
      </w:r>
      <w:r>
        <w:rPr>
          <w:sz w:val="24"/>
          <w:szCs w:val="24"/>
        </w:rPr>
        <w:t xml:space="preserve">      </w:t>
      </w:r>
      <w:r w:rsidRPr="00427360">
        <w:rPr>
          <w:b/>
          <w:sz w:val="24"/>
          <w:szCs w:val="24"/>
        </w:rPr>
        <w:t xml:space="preserve"> </w:t>
      </w:r>
      <w:r>
        <w:rPr>
          <w:b/>
          <w:sz w:val="24"/>
          <w:szCs w:val="24"/>
        </w:rPr>
        <w:t xml:space="preserve">       </w:t>
      </w:r>
      <w:r w:rsidRPr="00427360">
        <w:rPr>
          <w:b/>
          <w:sz w:val="24"/>
          <w:szCs w:val="24"/>
        </w:rPr>
        <w:t>2013</w:t>
      </w:r>
      <w:r>
        <w:rPr>
          <w:b/>
          <w:sz w:val="24"/>
          <w:szCs w:val="24"/>
        </w:rPr>
        <w:t xml:space="preserve"> </w:t>
      </w:r>
      <w:r w:rsidRPr="002569D9">
        <w:rPr>
          <w:b/>
          <w:bCs/>
          <w:iCs/>
          <w:sz w:val="24"/>
          <w:szCs w:val="24"/>
        </w:rPr>
        <w:t xml:space="preserve">The Foundation Center Webinar                                                                                             </w:t>
      </w:r>
      <w:r w:rsidRPr="002569D9">
        <w:rPr>
          <w:bCs/>
          <w:sz w:val="24"/>
          <w:szCs w:val="24"/>
        </w:rPr>
        <w:t xml:space="preserve">Grant Training Basics                                                                                                </w:t>
      </w:r>
      <w:r>
        <w:rPr>
          <w:bCs/>
          <w:sz w:val="24"/>
          <w:szCs w:val="24"/>
        </w:rPr>
        <w:t xml:space="preserve"> </w:t>
      </w:r>
      <w:r w:rsidRPr="002569D9">
        <w:rPr>
          <w:bCs/>
          <w:sz w:val="24"/>
          <w:szCs w:val="24"/>
        </w:rPr>
        <w:t xml:space="preserve">               </w:t>
      </w:r>
      <w:r w:rsidRPr="002569D9">
        <w:rPr>
          <w:b/>
          <w:sz w:val="24"/>
          <w:szCs w:val="24"/>
        </w:rPr>
        <w:t xml:space="preserve">2013 </w:t>
      </w:r>
      <w:r w:rsidRPr="002569D9">
        <w:rPr>
          <w:bCs/>
          <w:sz w:val="24"/>
          <w:szCs w:val="24"/>
        </w:rPr>
        <w:t xml:space="preserve">Grant Training Finding Funders                                                                                          </w:t>
      </w:r>
      <w:r>
        <w:rPr>
          <w:bCs/>
          <w:sz w:val="24"/>
          <w:szCs w:val="24"/>
        </w:rPr>
        <w:t xml:space="preserve"> </w:t>
      </w:r>
      <w:r w:rsidRPr="002569D9">
        <w:rPr>
          <w:bCs/>
          <w:sz w:val="24"/>
          <w:szCs w:val="24"/>
        </w:rPr>
        <w:t xml:space="preserve">   </w:t>
      </w:r>
      <w:r>
        <w:rPr>
          <w:b/>
          <w:sz w:val="24"/>
          <w:szCs w:val="24"/>
        </w:rPr>
        <w:t xml:space="preserve">2013 </w:t>
      </w:r>
      <w:proofErr w:type="spellStart"/>
      <w:r w:rsidRPr="002569D9">
        <w:rPr>
          <w:b/>
          <w:bCs/>
          <w:iCs/>
          <w:sz w:val="24"/>
          <w:szCs w:val="24"/>
        </w:rPr>
        <w:t>EdWeb</w:t>
      </w:r>
      <w:proofErr w:type="spellEnd"/>
      <w:r w:rsidRPr="002569D9">
        <w:rPr>
          <w:iCs/>
          <w:sz w:val="24"/>
          <w:szCs w:val="24"/>
        </w:rPr>
        <w:t xml:space="preserve"> </w:t>
      </w:r>
      <w:r>
        <w:rPr>
          <w:i/>
          <w:sz w:val="24"/>
          <w:szCs w:val="24"/>
        </w:rPr>
        <w:t xml:space="preserve">                                                                                                                                                          </w:t>
      </w:r>
      <w:r w:rsidRPr="002569D9">
        <w:rPr>
          <w:bCs/>
          <w:sz w:val="24"/>
          <w:szCs w:val="24"/>
        </w:rPr>
        <w:t xml:space="preserve">Blended Learning                                                                                    </w:t>
      </w:r>
      <w:r>
        <w:rPr>
          <w:b/>
          <w:sz w:val="24"/>
          <w:szCs w:val="24"/>
        </w:rPr>
        <w:t xml:space="preserve"> </w:t>
      </w:r>
      <w:r w:rsidRPr="002569D9">
        <w:rPr>
          <w:b/>
          <w:sz w:val="24"/>
          <w:szCs w:val="24"/>
        </w:rPr>
        <w:t xml:space="preserve">                                  </w:t>
      </w:r>
      <w:r>
        <w:rPr>
          <w:b/>
          <w:sz w:val="24"/>
          <w:szCs w:val="24"/>
        </w:rPr>
        <w:t>2014</w:t>
      </w:r>
      <w:r w:rsidR="00EB11E6">
        <w:rPr>
          <w:b/>
          <w:sz w:val="24"/>
          <w:szCs w:val="24"/>
        </w:rPr>
        <w:t xml:space="preserve"> </w:t>
      </w:r>
      <w:r w:rsidR="00EB11E6" w:rsidRPr="00EB11E6">
        <w:rPr>
          <w:sz w:val="24"/>
          <w:szCs w:val="24"/>
        </w:rPr>
        <w:t xml:space="preserve">Stevie Van Zandt Collaboration and Creativity: A </w:t>
      </w:r>
      <w:proofErr w:type="spellStart"/>
      <w:r w:rsidR="00EB11E6" w:rsidRPr="00EB11E6">
        <w:rPr>
          <w:sz w:val="24"/>
          <w:szCs w:val="24"/>
        </w:rPr>
        <w:t>TeachRock</w:t>
      </w:r>
      <w:proofErr w:type="spellEnd"/>
      <w:r w:rsidR="00EB11E6" w:rsidRPr="00EB11E6">
        <w:rPr>
          <w:b/>
          <w:bCs/>
          <w:sz w:val="24"/>
          <w:szCs w:val="24"/>
        </w:rPr>
        <w:t xml:space="preserve"> </w:t>
      </w:r>
      <w:r w:rsidR="00EB11E6" w:rsidRPr="00EB11E6">
        <w:rPr>
          <w:sz w:val="24"/>
          <w:szCs w:val="24"/>
        </w:rPr>
        <w:t>Webinar</w:t>
      </w:r>
      <w:r w:rsidR="00EB11E6">
        <w:rPr>
          <w:b/>
          <w:sz w:val="24"/>
          <w:szCs w:val="24"/>
        </w:rPr>
        <w:t xml:space="preserve">                           2024 </w:t>
      </w:r>
      <w:r w:rsidR="00EB11E6" w:rsidRPr="00EB11E6">
        <w:rPr>
          <w:rFonts w:cstheme="minorHAnsi"/>
          <w:color w:val="0D0D0D" w:themeColor="text1" w:themeTint="F2"/>
          <w:sz w:val="24"/>
          <w:szCs w:val="24"/>
        </w:rPr>
        <w:t xml:space="preserve">Teaching the Science of Sound Amplification </w:t>
      </w:r>
      <w:r w:rsidR="00EB11E6" w:rsidRPr="00EB11E6">
        <w:rPr>
          <w:rFonts w:cstheme="minorHAnsi"/>
          <w:color w:val="0D0D0D" w:themeColor="text1" w:themeTint="F2"/>
          <w:sz w:val="16"/>
          <w:szCs w:val="16"/>
        </w:rPr>
        <w:t>Through Les Paul, The Beatles, and the Grateful Dead</w:t>
      </w:r>
      <w:r w:rsidR="00282C5C" w:rsidRPr="00EB11E6">
        <w:rPr>
          <w:rFonts w:cstheme="minorHAnsi"/>
          <w:color w:val="0D0D0D" w:themeColor="text1" w:themeTint="F2"/>
          <w:sz w:val="16"/>
          <w:szCs w:val="16"/>
        </w:rPr>
        <w:t xml:space="preserve"> </w:t>
      </w:r>
      <w:r w:rsidR="00EB11E6">
        <w:rPr>
          <w:rFonts w:cstheme="minorHAnsi"/>
          <w:color w:val="0D0D0D" w:themeColor="text1" w:themeTint="F2"/>
          <w:sz w:val="16"/>
          <w:szCs w:val="16"/>
        </w:rPr>
        <w:t xml:space="preserve">       </w:t>
      </w:r>
      <w:r w:rsidR="00EB11E6" w:rsidRPr="00EB11E6">
        <w:rPr>
          <w:rFonts w:cstheme="minorHAnsi"/>
          <w:b/>
          <w:bCs/>
          <w:color w:val="0D0D0D" w:themeColor="text1" w:themeTint="F2"/>
          <w:sz w:val="24"/>
          <w:szCs w:val="24"/>
        </w:rPr>
        <w:t xml:space="preserve">2024 </w:t>
      </w:r>
      <w:r w:rsidR="00EB11E6" w:rsidRPr="00EB11E6">
        <w:rPr>
          <w:b/>
          <w:bCs/>
          <w:sz w:val="24"/>
          <w:szCs w:val="24"/>
        </w:rPr>
        <w:t xml:space="preserve"> </w:t>
      </w:r>
      <w:r w:rsidR="00EB11E6" w:rsidRPr="00EB11E6">
        <w:rPr>
          <w:b/>
          <w:sz w:val="16"/>
          <w:szCs w:val="16"/>
        </w:rPr>
        <w:t xml:space="preserve">                                 </w:t>
      </w:r>
      <w:r w:rsidR="00282C5C">
        <w:rPr>
          <w:b/>
          <w:sz w:val="24"/>
          <w:szCs w:val="24"/>
        </w:rPr>
        <w:t xml:space="preserve">Epilepsy Foundation                                                                                                                  </w:t>
      </w:r>
      <w:r w:rsidR="00282C5C" w:rsidRPr="00282C5C">
        <w:rPr>
          <w:bCs/>
          <w:sz w:val="24"/>
          <w:szCs w:val="24"/>
        </w:rPr>
        <w:t>Seizure Training</w:t>
      </w:r>
      <w:r w:rsidR="00282C5C">
        <w:rPr>
          <w:b/>
          <w:sz w:val="24"/>
          <w:szCs w:val="24"/>
        </w:rPr>
        <w:t xml:space="preserve">                                                                                                                         2021 </w:t>
      </w:r>
      <w:r w:rsidR="009E7C88" w:rsidRPr="0095513B">
        <w:rPr>
          <w:b/>
          <w:bCs/>
          <w:iCs/>
          <w:sz w:val="24"/>
          <w:szCs w:val="24"/>
        </w:rPr>
        <w:t>AACTE</w:t>
      </w:r>
      <w:r w:rsidR="009E7C88">
        <w:rPr>
          <w:i/>
          <w:sz w:val="24"/>
          <w:szCs w:val="24"/>
        </w:rPr>
        <w:t xml:space="preserve">                                                                                                                                          </w:t>
      </w:r>
      <w:r w:rsidR="009E7C88" w:rsidRPr="0095513B">
        <w:rPr>
          <w:iCs/>
          <w:sz w:val="24"/>
          <w:szCs w:val="24"/>
        </w:rPr>
        <w:t xml:space="preserve">Webinar Anti-AAPI Racism </w:t>
      </w:r>
      <w:r w:rsidR="009E7C88">
        <w:rPr>
          <w:iCs/>
          <w:sz w:val="24"/>
          <w:szCs w:val="24"/>
        </w:rPr>
        <w:t xml:space="preserve">                                                                                                     </w:t>
      </w:r>
      <w:r w:rsidR="009E7C88" w:rsidRPr="0095513B">
        <w:rPr>
          <w:b/>
          <w:bCs/>
          <w:iCs/>
          <w:sz w:val="24"/>
          <w:szCs w:val="24"/>
        </w:rPr>
        <w:t>2021</w:t>
      </w:r>
      <w:r>
        <w:rPr>
          <w:i/>
          <w:sz w:val="24"/>
          <w:szCs w:val="24"/>
        </w:rPr>
        <w:t xml:space="preserve">                                                                                                          </w:t>
      </w:r>
      <w:r w:rsidRPr="0095513B">
        <w:rPr>
          <w:b/>
          <w:bCs/>
          <w:iCs/>
          <w:sz w:val="24"/>
          <w:szCs w:val="24"/>
        </w:rPr>
        <w:t>Ed Week</w:t>
      </w:r>
      <w:r w:rsidR="0095513B" w:rsidRPr="0095513B">
        <w:rPr>
          <w:b/>
          <w:bCs/>
          <w:iCs/>
          <w:sz w:val="24"/>
          <w:szCs w:val="24"/>
        </w:rPr>
        <w:t xml:space="preserve">                                                                                                                                           </w:t>
      </w:r>
      <w:r w:rsidR="0095513B" w:rsidRPr="0095513B">
        <w:rPr>
          <w:iCs/>
          <w:sz w:val="24"/>
          <w:szCs w:val="24"/>
        </w:rPr>
        <w:t>Teacher Emotional Exhaustion</w:t>
      </w:r>
      <w:r w:rsidR="0095513B">
        <w:rPr>
          <w:iCs/>
          <w:sz w:val="24"/>
          <w:szCs w:val="24"/>
        </w:rPr>
        <w:t xml:space="preserve"> Webinar</w:t>
      </w:r>
      <w:r w:rsidR="0095513B" w:rsidRPr="0095513B">
        <w:rPr>
          <w:iCs/>
          <w:sz w:val="24"/>
          <w:szCs w:val="24"/>
        </w:rPr>
        <w:t xml:space="preserve"> </w:t>
      </w:r>
      <w:r w:rsidR="0095513B">
        <w:rPr>
          <w:iCs/>
          <w:sz w:val="24"/>
          <w:szCs w:val="24"/>
        </w:rPr>
        <w:t xml:space="preserve">                                                                             </w:t>
      </w:r>
      <w:r w:rsidR="0095513B" w:rsidRPr="0095513B">
        <w:rPr>
          <w:b/>
          <w:bCs/>
          <w:iCs/>
          <w:sz w:val="24"/>
          <w:szCs w:val="24"/>
        </w:rPr>
        <w:t xml:space="preserve"> 2021</w:t>
      </w:r>
      <w:r w:rsidRPr="0095513B">
        <w:rPr>
          <w:b/>
          <w:bCs/>
          <w:iCs/>
          <w:sz w:val="24"/>
          <w:szCs w:val="24"/>
        </w:rPr>
        <w:t xml:space="preserve">                                                                                                                                              </w:t>
      </w:r>
      <w:r w:rsidRPr="0095513B">
        <w:rPr>
          <w:iCs/>
          <w:sz w:val="24"/>
          <w:szCs w:val="24"/>
        </w:rPr>
        <w:t>Seat at the Table Student Supports, Resilience, and Teaching after</w:t>
      </w:r>
      <w:r>
        <w:rPr>
          <w:i/>
          <w:sz w:val="24"/>
          <w:szCs w:val="24"/>
        </w:rPr>
        <w:t xml:space="preserve"> </w:t>
      </w:r>
      <w:r w:rsidRPr="0095513B">
        <w:rPr>
          <w:iCs/>
          <w:sz w:val="24"/>
          <w:szCs w:val="24"/>
        </w:rPr>
        <w:t>COVID</w:t>
      </w:r>
      <w:r>
        <w:rPr>
          <w:i/>
          <w:sz w:val="24"/>
          <w:szCs w:val="24"/>
        </w:rPr>
        <w:t xml:space="preserve">                  </w:t>
      </w:r>
      <w:r w:rsidRPr="0095513B">
        <w:rPr>
          <w:b/>
          <w:bCs/>
          <w:iCs/>
          <w:sz w:val="24"/>
          <w:szCs w:val="24"/>
        </w:rPr>
        <w:t xml:space="preserve"> 2023</w:t>
      </w:r>
      <w:r>
        <w:rPr>
          <w:i/>
          <w:sz w:val="24"/>
          <w:szCs w:val="24"/>
        </w:rPr>
        <w:t xml:space="preserve">                  </w:t>
      </w:r>
      <w:r w:rsidR="00142DA3" w:rsidRPr="00A849B4">
        <w:rPr>
          <w:b/>
          <w:bCs/>
          <w:iCs/>
          <w:sz w:val="24"/>
          <w:szCs w:val="24"/>
        </w:rPr>
        <w:t>F</w:t>
      </w:r>
      <w:r w:rsidR="00142DA3">
        <w:rPr>
          <w:b/>
          <w:bCs/>
          <w:iCs/>
          <w:sz w:val="24"/>
          <w:szCs w:val="24"/>
        </w:rPr>
        <w:t xml:space="preserve">ood and </w:t>
      </w:r>
      <w:r w:rsidR="00142DA3" w:rsidRPr="00A849B4">
        <w:rPr>
          <w:b/>
          <w:bCs/>
          <w:iCs/>
          <w:sz w:val="24"/>
          <w:szCs w:val="24"/>
        </w:rPr>
        <w:t>A</w:t>
      </w:r>
      <w:r w:rsidR="00142DA3">
        <w:rPr>
          <w:b/>
          <w:bCs/>
          <w:iCs/>
          <w:sz w:val="24"/>
          <w:szCs w:val="24"/>
        </w:rPr>
        <w:t xml:space="preserve">griculture </w:t>
      </w:r>
      <w:r w:rsidR="00142DA3" w:rsidRPr="00A849B4">
        <w:rPr>
          <w:b/>
          <w:bCs/>
          <w:iCs/>
          <w:sz w:val="24"/>
          <w:szCs w:val="24"/>
        </w:rPr>
        <w:t>O</w:t>
      </w:r>
      <w:r w:rsidR="00142DA3">
        <w:rPr>
          <w:b/>
          <w:bCs/>
          <w:iCs/>
          <w:sz w:val="24"/>
          <w:szCs w:val="24"/>
        </w:rPr>
        <w:t>rganization of the U.N.</w:t>
      </w:r>
      <w:r w:rsidR="00142DA3" w:rsidRPr="00A849B4">
        <w:rPr>
          <w:b/>
          <w:bCs/>
          <w:iCs/>
          <w:sz w:val="24"/>
          <w:szCs w:val="24"/>
        </w:rPr>
        <w:t xml:space="preserve"> </w:t>
      </w:r>
      <w:r w:rsidR="00142DA3">
        <w:rPr>
          <w:i/>
          <w:sz w:val="24"/>
          <w:szCs w:val="24"/>
        </w:rPr>
        <w:t xml:space="preserve">                                                                                                                                                  </w:t>
      </w:r>
      <w:r w:rsidR="00142DA3" w:rsidRPr="00A849B4">
        <w:rPr>
          <w:iCs/>
          <w:sz w:val="24"/>
          <w:szCs w:val="24"/>
        </w:rPr>
        <w:t>World Food Day Online Conference</w:t>
      </w:r>
      <w:r w:rsidR="00142DA3">
        <w:rPr>
          <w:iCs/>
          <w:sz w:val="24"/>
          <w:szCs w:val="24"/>
        </w:rPr>
        <w:t xml:space="preserve">                                                                                      </w:t>
      </w:r>
      <w:r w:rsidR="00142DA3" w:rsidRPr="00142DA3">
        <w:rPr>
          <w:b/>
          <w:bCs/>
          <w:iCs/>
          <w:sz w:val="24"/>
          <w:szCs w:val="24"/>
        </w:rPr>
        <w:t>2023</w:t>
      </w:r>
      <w:r w:rsidR="00186C90">
        <w:rPr>
          <w:b/>
          <w:bCs/>
          <w:iCs/>
          <w:sz w:val="24"/>
          <w:szCs w:val="24"/>
        </w:rPr>
        <w:t xml:space="preserve"> National Association of School University Partnerships                                                            </w:t>
      </w:r>
      <w:r w:rsidR="00186C90" w:rsidRPr="00186C90">
        <w:rPr>
          <w:iCs/>
          <w:sz w:val="24"/>
          <w:szCs w:val="24"/>
        </w:rPr>
        <w:t>Summer Conference</w:t>
      </w:r>
      <w:r w:rsidR="00186C90">
        <w:rPr>
          <w:iCs/>
          <w:sz w:val="24"/>
          <w:szCs w:val="24"/>
        </w:rPr>
        <w:t xml:space="preserve"> </w:t>
      </w:r>
      <w:r w:rsidR="00186C90" w:rsidRPr="00186C90">
        <w:rPr>
          <w:iCs/>
          <w:sz w:val="20"/>
          <w:szCs w:val="20"/>
        </w:rPr>
        <w:t>attendee</w:t>
      </w:r>
      <w:r w:rsidR="00186C90">
        <w:rPr>
          <w:iCs/>
          <w:sz w:val="24"/>
          <w:szCs w:val="24"/>
        </w:rPr>
        <w:t xml:space="preserve">                                                                                                  </w:t>
      </w:r>
      <w:r w:rsidR="00186C90" w:rsidRPr="00186C90">
        <w:rPr>
          <w:b/>
          <w:bCs/>
          <w:iCs/>
          <w:sz w:val="24"/>
          <w:szCs w:val="24"/>
        </w:rPr>
        <w:t>2024</w:t>
      </w:r>
      <w:r w:rsidR="00142DA3" w:rsidRPr="00186C90">
        <w:rPr>
          <w:iCs/>
          <w:sz w:val="24"/>
          <w:szCs w:val="24"/>
        </w:rPr>
        <w:t xml:space="preserve">    </w:t>
      </w:r>
      <w:r w:rsidR="00142DA3" w:rsidRPr="00186C90">
        <w:rPr>
          <w:b/>
          <w:bCs/>
          <w:iCs/>
          <w:sz w:val="24"/>
          <w:szCs w:val="24"/>
        </w:rPr>
        <w:t xml:space="preserve">                                                                                          </w:t>
      </w:r>
    </w:p>
    <w:p w14:paraId="03E7B7B3" w14:textId="3FB1086F" w:rsidR="0038738E" w:rsidRPr="000704E0" w:rsidRDefault="002569D9" w:rsidP="000704E0">
      <w:pPr>
        <w:spacing w:line="240" w:lineRule="auto"/>
        <w:ind w:left="720"/>
        <w:rPr>
          <w:b/>
          <w:sz w:val="24"/>
          <w:szCs w:val="24"/>
        </w:rPr>
      </w:pPr>
      <w:r>
        <w:rPr>
          <w:i/>
          <w:sz w:val="24"/>
          <w:szCs w:val="24"/>
        </w:rPr>
        <w:lastRenderedPageBreak/>
        <w:t xml:space="preserve"> </w:t>
      </w:r>
      <w:r w:rsidR="00CD738D" w:rsidRPr="0032667B">
        <w:rPr>
          <w:b/>
          <w:sz w:val="24"/>
          <w:szCs w:val="24"/>
        </w:rPr>
        <w:t xml:space="preserve">  </w:t>
      </w:r>
      <w:r w:rsidR="004900D6" w:rsidRPr="0032667B">
        <w:rPr>
          <w:b/>
          <w:sz w:val="24"/>
          <w:szCs w:val="24"/>
        </w:rPr>
        <w:t xml:space="preserve"> </w:t>
      </w:r>
      <w:r w:rsidR="0038738E" w:rsidRPr="0032667B">
        <w:rPr>
          <w:b/>
          <w:sz w:val="24"/>
          <w:szCs w:val="24"/>
        </w:rPr>
        <w:t xml:space="preserve">                                                                                                                                                                                  </w:t>
      </w:r>
    </w:p>
    <w:p w14:paraId="6B7EF331" w14:textId="081AEF16" w:rsidR="000B3735" w:rsidRPr="0032667B" w:rsidRDefault="000B3735" w:rsidP="000B3735">
      <w:pPr>
        <w:pBdr>
          <w:top w:val="single" w:sz="6" w:space="1" w:color="auto"/>
          <w:bottom w:val="single" w:sz="6" w:space="1" w:color="auto"/>
        </w:pBdr>
        <w:rPr>
          <w:b/>
          <w:sz w:val="24"/>
          <w:szCs w:val="24"/>
        </w:rPr>
      </w:pPr>
      <w:r w:rsidRPr="0032667B">
        <w:rPr>
          <w:b/>
          <w:sz w:val="24"/>
          <w:szCs w:val="24"/>
        </w:rPr>
        <w:t>SERVICE TO THE PROFESSION</w:t>
      </w:r>
      <w:r w:rsidR="0032667B" w:rsidRPr="0032667B">
        <w:rPr>
          <w:b/>
          <w:sz w:val="24"/>
          <w:szCs w:val="24"/>
        </w:rPr>
        <w:t xml:space="preserve"> </w:t>
      </w:r>
    </w:p>
    <w:p w14:paraId="00447C3E" w14:textId="77777777" w:rsidR="00435FDE" w:rsidRPr="009466C5" w:rsidRDefault="00435FDE" w:rsidP="009466C5">
      <w:pPr>
        <w:pStyle w:val="ListParagraph"/>
        <w:numPr>
          <w:ilvl w:val="0"/>
          <w:numId w:val="8"/>
        </w:numPr>
        <w:rPr>
          <w:sz w:val="24"/>
          <w:szCs w:val="24"/>
        </w:rPr>
      </w:pPr>
      <w:r w:rsidRPr="009466C5">
        <w:rPr>
          <w:sz w:val="24"/>
          <w:szCs w:val="24"/>
        </w:rPr>
        <w:t xml:space="preserve">Guest </w:t>
      </w:r>
      <w:r w:rsidR="00BB35DF" w:rsidRPr="009466C5">
        <w:rPr>
          <w:sz w:val="24"/>
          <w:szCs w:val="24"/>
        </w:rPr>
        <w:t>Co-</w:t>
      </w:r>
      <w:r w:rsidRPr="009466C5">
        <w:rPr>
          <w:sz w:val="24"/>
          <w:szCs w:val="24"/>
        </w:rPr>
        <w:t xml:space="preserve">Editor – </w:t>
      </w:r>
      <w:r w:rsidRPr="009466C5">
        <w:rPr>
          <w:i/>
          <w:sz w:val="24"/>
          <w:szCs w:val="24"/>
        </w:rPr>
        <w:t>The Journal for Practitioner Research Special Edition</w:t>
      </w:r>
    </w:p>
    <w:p w14:paraId="5E5EF71E" w14:textId="77777777" w:rsidR="000B3735" w:rsidRPr="009466C5" w:rsidRDefault="000B3735" w:rsidP="009466C5">
      <w:pPr>
        <w:pStyle w:val="ListParagraph"/>
        <w:numPr>
          <w:ilvl w:val="0"/>
          <w:numId w:val="8"/>
        </w:numPr>
        <w:rPr>
          <w:sz w:val="24"/>
          <w:szCs w:val="24"/>
        </w:rPr>
      </w:pPr>
      <w:r w:rsidRPr="009466C5">
        <w:rPr>
          <w:sz w:val="24"/>
          <w:szCs w:val="24"/>
        </w:rPr>
        <w:t xml:space="preserve">Reviewer – </w:t>
      </w:r>
      <w:r w:rsidRPr="009466C5">
        <w:rPr>
          <w:i/>
          <w:sz w:val="24"/>
          <w:szCs w:val="24"/>
        </w:rPr>
        <w:t>The High School Journal</w:t>
      </w:r>
    </w:p>
    <w:p w14:paraId="7C3B1443" w14:textId="77777777" w:rsidR="00C44AAB" w:rsidRPr="009466C5" w:rsidRDefault="00106956" w:rsidP="009466C5">
      <w:pPr>
        <w:pStyle w:val="ListParagraph"/>
        <w:numPr>
          <w:ilvl w:val="0"/>
          <w:numId w:val="8"/>
        </w:numPr>
        <w:rPr>
          <w:sz w:val="24"/>
          <w:szCs w:val="24"/>
        </w:rPr>
      </w:pPr>
      <w:r w:rsidRPr="009466C5">
        <w:rPr>
          <w:sz w:val="24"/>
          <w:szCs w:val="24"/>
        </w:rPr>
        <w:t xml:space="preserve">Editorial </w:t>
      </w:r>
      <w:r w:rsidR="005A51BD" w:rsidRPr="009466C5">
        <w:rPr>
          <w:sz w:val="24"/>
          <w:szCs w:val="24"/>
        </w:rPr>
        <w:t xml:space="preserve">Review Board – </w:t>
      </w:r>
      <w:r w:rsidR="005A51BD" w:rsidRPr="009466C5">
        <w:rPr>
          <w:i/>
          <w:sz w:val="24"/>
          <w:szCs w:val="24"/>
        </w:rPr>
        <w:t>The Journal of Reading Education</w:t>
      </w:r>
    </w:p>
    <w:p w14:paraId="07882AE2" w14:textId="112D307F" w:rsidR="00830AA5" w:rsidRPr="00830AA5" w:rsidRDefault="00AB5638" w:rsidP="007B7375">
      <w:pPr>
        <w:pStyle w:val="ListParagraph"/>
        <w:numPr>
          <w:ilvl w:val="0"/>
          <w:numId w:val="3"/>
        </w:numPr>
        <w:rPr>
          <w:sz w:val="24"/>
          <w:szCs w:val="24"/>
        </w:rPr>
      </w:pPr>
      <w:r>
        <w:rPr>
          <w:sz w:val="24"/>
          <w:szCs w:val="24"/>
        </w:rPr>
        <w:t>Lead</w:t>
      </w:r>
      <w:r w:rsidR="00F93F20">
        <w:rPr>
          <w:sz w:val="24"/>
          <w:szCs w:val="24"/>
        </w:rPr>
        <w:t>ership Council</w:t>
      </w:r>
      <w:r>
        <w:rPr>
          <w:sz w:val="24"/>
          <w:szCs w:val="24"/>
        </w:rPr>
        <w:t xml:space="preserve"> – </w:t>
      </w:r>
      <w:r>
        <w:rPr>
          <w:i/>
          <w:sz w:val="24"/>
          <w:szCs w:val="24"/>
        </w:rPr>
        <w:t>Tampa Bay Area Writing Projec</w:t>
      </w:r>
      <w:r w:rsidR="00873749">
        <w:rPr>
          <w:i/>
          <w:sz w:val="24"/>
          <w:szCs w:val="24"/>
        </w:rPr>
        <w:t>t</w:t>
      </w:r>
    </w:p>
    <w:p w14:paraId="4377C781" w14:textId="77777777" w:rsidR="00830AA5" w:rsidRPr="00830AA5" w:rsidRDefault="00830AA5" w:rsidP="00830AA5">
      <w:pPr>
        <w:pStyle w:val="ListParagraph"/>
        <w:numPr>
          <w:ilvl w:val="0"/>
          <w:numId w:val="3"/>
        </w:numPr>
        <w:spacing w:line="240" w:lineRule="auto"/>
        <w:rPr>
          <w:b/>
          <w:i/>
          <w:sz w:val="24"/>
          <w:szCs w:val="24"/>
        </w:rPr>
      </w:pPr>
      <w:r w:rsidRPr="00830AA5">
        <w:rPr>
          <w:bCs/>
          <w:sz w:val="24"/>
          <w:szCs w:val="24"/>
        </w:rPr>
        <w:t xml:space="preserve">Volunteer </w:t>
      </w:r>
      <w:r w:rsidRPr="00436832">
        <w:rPr>
          <w:sz w:val="24"/>
          <w:szCs w:val="24"/>
        </w:rPr>
        <w:t>–</w:t>
      </w:r>
      <w:r>
        <w:rPr>
          <w:b/>
          <w:sz w:val="24"/>
          <w:szCs w:val="24"/>
        </w:rPr>
        <w:t xml:space="preserve"> </w:t>
      </w:r>
      <w:r w:rsidRPr="009541C7">
        <w:rPr>
          <w:sz w:val="24"/>
          <w:szCs w:val="24"/>
        </w:rPr>
        <w:t>American Association of Colleges of Teacher Education</w:t>
      </w:r>
    </w:p>
    <w:p w14:paraId="44CEA268" w14:textId="53155303" w:rsidR="00830AA5" w:rsidRPr="000704E0" w:rsidRDefault="00830AA5" w:rsidP="000704E0">
      <w:pPr>
        <w:pStyle w:val="ListParagraph"/>
        <w:spacing w:line="240" w:lineRule="auto"/>
        <w:rPr>
          <w:b/>
          <w:i/>
          <w:sz w:val="24"/>
          <w:szCs w:val="24"/>
        </w:rPr>
      </w:pPr>
      <w:r>
        <w:rPr>
          <w:sz w:val="24"/>
          <w:szCs w:val="24"/>
        </w:rPr>
        <w:t xml:space="preserve">                            </w:t>
      </w:r>
      <w:r w:rsidRPr="009541C7">
        <w:rPr>
          <w:b/>
          <w:sz w:val="24"/>
          <w:szCs w:val="24"/>
        </w:rPr>
        <w:t xml:space="preserve"> </w:t>
      </w:r>
      <w:r w:rsidRPr="005B642A">
        <w:rPr>
          <w:b/>
          <w:sz w:val="24"/>
          <w:szCs w:val="24"/>
        </w:rPr>
        <w:t xml:space="preserve">                                                                                                                                                                                  </w:t>
      </w:r>
    </w:p>
    <w:p w14:paraId="123EC75A" w14:textId="20601C7A" w:rsidR="00830AA5" w:rsidRPr="005B642A" w:rsidRDefault="00830AA5" w:rsidP="00830AA5">
      <w:pPr>
        <w:pBdr>
          <w:top w:val="single" w:sz="6" w:space="1" w:color="auto"/>
          <w:bottom w:val="single" w:sz="6" w:space="1" w:color="auto"/>
        </w:pBdr>
        <w:rPr>
          <w:b/>
          <w:sz w:val="24"/>
          <w:szCs w:val="24"/>
        </w:rPr>
      </w:pPr>
      <w:r w:rsidRPr="005B642A">
        <w:rPr>
          <w:b/>
          <w:sz w:val="24"/>
          <w:szCs w:val="24"/>
        </w:rPr>
        <w:t xml:space="preserve">SERVICE TO THE </w:t>
      </w:r>
      <w:r>
        <w:rPr>
          <w:b/>
          <w:sz w:val="24"/>
          <w:szCs w:val="24"/>
        </w:rPr>
        <w:t>UNIVERSITY</w:t>
      </w:r>
    </w:p>
    <w:p w14:paraId="0D727EC5" w14:textId="42100B62" w:rsidR="00830AA5" w:rsidRPr="000704E0" w:rsidRDefault="00830AA5" w:rsidP="000704E0">
      <w:pPr>
        <w:pStyle w:val="ListParagraph"/>
        <w:numPr>
          <w:ilvl w:val="0"/>
          <w:numId w:val="9"/>
        </w:numPr>
        <w:spacing w:line="240" w:lineRule="auto"/>
        <w:rPr>
          <w:bCs/>
          <w:sz w:val="24"/>
          <w:szCs w:val="24"/>
        </w:rPr>
      </w:pPr>
      <w:r w:rsidRPr="000704E0">
        <w:rPr>
          <w:bCs/>
          <w:sz w:val="24"/>
          <w:szCs w:val="24"/>
        </w:rPr>
        <w:t xml:space="preserve">Invited Panel Member – Instructor Participant for </w:t>
      </w:r>
      <w:r w:rsidRPr="000704E0">
        <w:rPr>
          <w:bCs/>
          <w:i/>
          <w:sz w:val="24"/>
          <w:szCs w:val="24"/>
        </w:rPr>
        <w:t xml:space="preserve">Gideon’s Knot </w:t>
      </w:r>
      <w:r w:rsidRPr="000704E0">
        <w:rPr>
          <w:bCs/>
          <w:sz w:val="24"/>
          <w:szCs w:val="24"/>
        </w:rPr>
        <w:t xml:space="preserve">production (2016)  </w:t>
      </w:r>
    </w:p>
    <w:p w14:paraId="4C857EFF" w14:textId="7EB483F4" w:rsidR="00830AA5" w:rsidRPr="00CB4D9F" w:rsidRDefault="00830AA5" w:rsidP="000704E0">
      <w:pPr>
        <w:pStyle w:val="ListParagraph"/>
        <w:numPr>
          <w:ilvl w:val="0"/>
          <w:numId w:val="9"/>
        </w:numPr>
        <w:spacing w:line="240" w:lineRule="auto"/>
        <w:rPr>
          <w:b/>
          <w:sz w:val="24"/>
          <w:szCs w:val="24"/>
        </w:rPr>
      </w:pPr>
      <w:r w:rsidRPr="000704E0">
        <w:rPr>
          <w:bCs/>
          <w:sz w:val="24"/>
          <w:szCs w:val="24"/>
        </w:rPr>
        <w:t>Facilitator - Undergraduate Research and Arts Colloquium</w:t>
      </w:r>
      <w:r w:rsidRPr="000704E0">
        <w:rPr>
          <w:b/>
          <w:sz w:val="24"/>
          <w:szCs w:val="24"/>
        </w:rPr>
        <w:t xml:space="preserve"> </w:t>
      </w:r>
      <w:r w:rsidRPr="000704E0">
        <w:rPr>
          <w:bCs/>
          <w:sz w:val="24"/>
          <w:szCs w:val="24"/>
        </w:rPr>
        <w:t>(2015-2018)</w:t>
      </w:r>
    </w:p>
    <w:p w14:paraId="50BE4008" w14:textId="3C1A5E0B" w:rsidR="00CB4D9F" w:rsidRPr="000704E0" w:rsidRDefault="00CB4D9F" w:rsidP="000704E0">
      <w:pPr>
        <w:pStyle w:val="ListParagraph"/>
        <w:numPr>
          <w:ilvl w:val="0"/>
          <w:numId w:val="9"/>
        </w:numPr>
        <w:spacing w:line="240" w:lineRule="auto"/>
        <w:rPr>
          <w:b/>
          <w:sz w:val="24"/>
          <w:szCs w:val="24"/>
        </w:rPr>
      </w:pPr>
      <w:r>
        <w:rPr>
          <w:bCs/>
          <w:sz w:val="24"/>
          <w:szCs w:val="24"/>
        </w:rPr>
        <w:t>Provost’s Task Force (2024 – 2025)</w:t>
      </w:r>
    </w:p>
    <w:p w14:paraId="58AE992C" w14:textId="4ED10026" w:rsidR="00830AA5" w:rsidRPr="0032667B" w:rsidRDefault="00830AA5" w:rsidP="00830AA5">
      <w:pPr>
        <w:pBdr>
          <w:top w:val="single" w:sz="6" w:space="1" w:color="auto"/>
          <w:bottom w:val="single" w:sz="6" w:space="1" w:color="auto"/>
        </w:pBdr>
        <w:rPr>
          <w:b/>
          <w:sz w:val="24"/>
          <w:szCs w:val="24"/>
        </w:rPr>
      </w:pPr>
      <w:r w:rsidRPr="0032667B">
        <w:rPr>
          <w:b/>
          <w:sz w:val="24"/>
          <w:szCs w:val="24"/>
        </w:rPr>
        <w:t xml:space="preserve">SERVICE TO THE </w:t>
      </w:r>
      <w:r>
        <w:rPr>
          <w:b/>
          <w:sz w:val="24"/>
          <w:szCs w:val="24"/>
        </w:rPr>
        <w:t>COLLEGE</w:t>
      </w:r>
      <w:r w:rsidRPr="0032667B">
        <w:rPr>
          <w:b/>
          <w:sz w:val="24"/>
          <w:szCs w:val="24"/>
        </w:rPr>
        <w:t xml:space="preserve"> </w:t>
      </w:r>
    </w:p>
    <w:p w14:paraId="3D370D45" w14:textId="6DD4A747" w:rsidR="00830AA5" w:rsidRPr="00DB5B0D" w:rsidRDefault="00830AA5" w:rsidP="00DB5B0D">
      <w:pPr>
        <w:pStyle w:val="ListParagraph"/>
        <w:numPr>
          <w:ilvl w:val="0"/>
          <w:numId w:val="10"/>
        </w:numPr>
        <w:rPr>
          <w:b/>
          <w:sz w:val="24"/>
          <w:szCs w:val="24"/>
        </w:rPr>
      </w:pPr>
      <w:r w:rsidRPr="000704E0">
        <w:rPr>
          <w:bCs/>
          <w:sz w:val="24"/>
          <w:szCs w:val="24"/>
        </w:rPr>
        <w:t>Mentor Instructor</w:t>
      </w:r>
      <w:r w:rsidRPr="000704E0">
        <w:rPr>
          <w:b/>
          <w:sz w:val="24"/>
          <w:szCs w:val="24"/>
        </w:rPr>
        <w:t xml:space="preserve"> – </w:t>
      </w:r>
      <w:r w:rsidRPr="000704E0">
        <w:rPr>
          <w:sz w:val="24"/>
          <w:szCs w:val="24"/>
        </w:rPr>
        <w:t xml:space="preserve">2015 College of Education Inquiry Conference (2015)                          </w:t>
      </w:r>
      <w:r w:rsidRPr="000704E0">
        <w:rPr>
          <w:b/>
          <w:sz w:val="24"/>
          <w:szCs w:val="24"/>
        </w:rPr>
        <w:t xml:space="preserve">     </w:t>
      </w:r>
      <w:r w:rsidRPr="000704E0">
        <w:rPr>
          <w:sz w:val="24"/>
          <w:szCs w:val="24"/>
        </w:rPr>
        <w:t xml:space="preserve">Assisted undergraduate students in the submission of, creation of, and presentation of exhibit for the conference entitled “Assessing YA Lit in Secondary Language Arts”                            </w:t>
      </w:r>
      <w:r w:rsidRPr="00DB5B0D">
        <w:rPr>
          <w:bCs/>
          <w:sz w:val="24"/>
          <w:szCs w:val="24"/>
        </w:rPr>
        <w:t xml:space="preserve">  </w:t>
      </w:r>
    </w:p>
    <w:p w14:paraId="0404D335" w14:textId="7154A262" w:rsidR="00830AA5" w:rsidRPr="000704E0" w:rsidRDefault="00830AA5" w:rsidP="000704E0">
      <w:pPr>
        <w:pStyle w:val="ListParagraph"/>
        <w:numPr>
          <w:ilvl w:val="0"/>
          <w:numId w:val="10"/>
        </w:numPr>
        <w:spacing w:line="240" w:lineRule="auto"/>
        <w:rPr>
          <w:bCs/>
          <w:sz w:val="24"/>
          <w:szCs w:val="24"/>
        </w:rPr>
      </w:pPr>
      <w:r w:rsidRPr="000704E0">
        <w:rPr>
          <w:bCs/>
          <w:sz w:val="24"/>
          <w:szCs w:val="24"/>
        </w:rPr>
        <w:t>Volunteer – Practitioner Research Conference (2017, 2023, 2024)</w:t>
      </w:r>
    </w:p>
    <w:p w14:paraId="5709C3F1" w14:textId="77777777" w:rsidR="00830AA5" w:rsidRPr="000704E0" w:rsidRDefault="00830AA5" w:rsidP="000704E0">
      <w:pPr>
        <w:pStyle w:val="ListParagraph"/>
        <w:numPr>
          <w:ilvl w:val="0"/>
          <w:numId w:val="10"/>
        </w:numPr>
        <w:rPr>
          <w:bCs/>
          <w:sz w:val="24"/>
          <w:szCs w:val="24"/>
        </w:rPr>
      </w:pPr>
      <w:r w:rsidRPr="000704E0">
        <w:rPr>
          <w:bCs/>
          <w:sz w:val="24"/>
          <w:szCs w:val="24"/>
        </w:rPr>
        <w:t xml:space="preserve">Course Development – Gen Ed Council for Secondary Content Areas (2018)                  </w:t>
      </w:r>
    </w:p>
    <w:p w14:paraId="376C8C65" w14:textId="77777777" w:rsidR="000704E0" w:rsidRDefault="00830AA5" w:rsidP="000704E0">
      <w:pPr>
        <w:pStyle w:val="ListParagraph"/>
        <w:numPr>
          <w:ilvl w:val="0"/>
          <w:numId w:val="10"/>
        </w:numPr>
        <w:rPr>
          <w:bCs/>
          <w:sz w:val="24"/>
          <w:szCs w:val="24"/>
        </w:rPr>
      </w:pPr>
      <w:r w:rsidRPr="000704E0">
        <w:rPr>
          <w:bCs/>
          <w:sz w:val="24"/>
          <w:szCs w:val="24"/>
        </w:rPr>
        <w:t>Leader</w:t>
      </w:r>
      <w:r w:rsidR="000704E0">
        <w:rPr>
          <w:bCs/>
          <w:sz w:val="24"/>
          <w:szCs w:val="24"/>
        </w:rPr>
        <w:t xml:space="preserve"> – SCATTER (2020 – 2022)</w:t>
      </w:r>
      <w:r w:rsidRPr="000704E0">
        <w:rPr>
          <w:bCs/>
          <w:sz w:val="24"/>
          <w:szCs w:val="24"/>
        </w:rPr>
        <w:t xml:space="preserve">                                                                                                           </w:t>
      </w:r>
    </w:p>
    <w:p w14:paraId="48274223" w14:textId="6B685D17" w:rsidR="00830AA5" w:rsidRPr="000704E0" w:rsidRDefault="000704E0" w:rsidP="000704E0">
      <w:pPr>
        <w:pStyle w:val="ListParagraph"/>
        <w:numPr>
          <w:ilvl w:val="0"/>
          <w:numId w:val="10"/>
        </w:numPr>
        <w:rPr>
          <w:bCs/>
          <w:sz w:val="24"/>
          <w:szCs w:val="24"/>
        </w:rPr>
      </w:pPr>
      <w:r>
        <w:rPr>
          <w:bCs/>
          <w:sz w:val="24"/>
          <w:szCs w:val="24"/>
        </w:rPr>
        <w:t xml:space="preserve">Leader - </w:t>
      </w:r>
      <w:r w:rsidR="00830AA5" w:rsidRPr="000704E0">
        <w:rPr>
          <w:bCs/>
          <w:sz w:val="24"/>
          <w:szCs w:val="24"/>
        </w:rPr>
        <w:t>Tutor-a-Bull</w:t>
      </w:r>
      <w:r>
        <w:rPr>
          <w:bCs/>
          <w:sz w:val="24"/>
          <w:szCs w:val="24"/>
        </w:rPr>
        <w:t xml:space="preserve"> (2020 – 2022)</w:t>
      </w:r>
    </w:p>
    <w:p w14:paraId="25212729" w14:textId="66C00894" w:rsidR="00830AA5" w:rsidRPr="000704E0" w:rsidRDefault="00830AA5" w:rsidP="000704E0">
      <w:pPr>
        <w:pStyle w:val="ListParagraph"/>
        <w:numPr>
          <w:ilvl w:val="0"/>
          <w:numId w:val="10"/>
        </w:numPr>
        <w:rPr>
          <w:rFonts w:cstheme="minorHAnsi"/>
          <w:sz w:val="24"/>
          <w:szCs w:val="24"/>
        </w:rPr>
      </w:pPr>
      <w:r w:rsidRPr="000704E0">
        <w:rPr>
          <w:rFonts w:cstheme="minorHAnsi"/>
          <w:sz w:val="24"/>
          <w:szCs w:val="24"/>
        </w:rPr>
        <w:t>Member – EDU Scholarship Review Committee (2021 to present)</w:t>
      </w:r>
    </w:p>
    <w:p w14:paraId="27E223C1" w14:textId="77777777" w:rsidR="008E28EA" w:rsidRDefault="00830AA5" w:rsidP="008E28EA">
      <w:pPr>
        <w:pStyle w:val="ListParagraph"/>
        <w:numPr>
          <w:ilvl w:val="0"/>
          <w:numId w:val="10"/>
        </w:numPr>
        <w:spacing w:line="240" w:lineRule="auto"/>
        <w:rPr>
          <w:rFonts w:cstheme="minorHAnsi"/>
          <w:sz w:val="24"/>
          <w:szCs w:val="24"/>
        </w:rPr>
      </w:pPr>
      <w:r w:rsidRPr="000704E0">
        <w:rPr>
          <w:rFonts w:cstheme="minorHAnsi"/>
          <w:sz w:val="24"/>
          <w:szCs w:val="24"/>
        </w:rPr>
        <w:t>Member – UPC Ex Officio for Office of Field and Clinical Education (2019 – 2022)</w:t>
      </w:r>
      <w:r w:rsidR="008E28EA">
        <w:rPr>
          <w:rFonts w:cstheme="minorHAnsi"/>
          <w:sz w:val="24"/>
          <w:szCs w:val="24"/>
        </w:rPr>
        <w:t xml:space="preserve"> </w:t>
      </w:r>
    </w:p>
    <w:p w14:paraId="7B14B44C" w14:textId="1110DF28" w:rsidR="00830AA5" w:rsidRPr="008E28EA" w:rsidRDefault="008E28EA" w:rsidP="008E28EA">
      <w:pPr>
        <w:pStyle w:val="ListParagraph"/>
        <w:numPr>
          <w:ilvl w:val="0"/>
          <w:numId w:val="10"/>
        </w:numPr>
        <w:spacing w:line="240" w:lineRule="auto"/>
        <w:rPr>
          <w:rFonts w:cstheme="minorHAnsi"/>
          <w:sz w:val="24"/>
          <w:szCs w:val="24"/>
        </w:rPr>
      </w:pPr>
      <w:r w:rsidRPr="000704E0">
        <w:rPr>
          <w:rFonts w:cstheme="minorHAnsi"/>
          <w:sz w:val="24"/>
          <w:szCs w:val="24"/>
        </w:rPr>
        <w:t>Primary Contact – Go React teaching platform contract (2021-2022)</w:t>
      </w:r>
    </w:p>
    <w:p w14:paraId="4652F12D" w14:textId="6C749339" w:rsidR="00830AA5" w:rsidRPr="000704E0" w:rsidRDefault="00830AA5" w:rsidP="000704E0">
      <w:pPr>
        <w:pStyle w:val="ListParagraph"/>
        <w:numPr>
          <w:ilvl w:val="0"/>
          <w:numId w:val="10"/>
        </w:numPr>
        <w:rPr>
          <w:rFonts w:cstheme="minorHAnsi"/>
          <w:sz w:val="24"/>
          <w:szCs w:val="24"/>
        </w:rPr>
      </w:pPr>
      <w:r w:rsidRPr="000704E0">
        <w:rPr>
          <w:rFonts w:cstheme="minorHAnsi"/>
          <w:sz w:val="24"/>
          <w:szCs w:val="24"/>
        </w:rPr>
        <w:t>Member – Strategic Planning for Dean Ad Hoc Committee – International/ Travel (2022)</w:t>
      </w:r>
    </w:p>
    <w:p w14:paraId="76FB299B" w14:textId="7C345CDB" w:rsidR="00830AA5" w:rsidRPr="000704E0" w:rsidRDefault="00830AA5" w:rsidP="000704E0">
      <w:pPr>
        <w:pStyle w:val="ListParagraph"/>
        <w:numPr>
          <w:ilvl w:val="0"/>
          <w:numId w:val="10"/>
        </w:numPr>
        <w:rPr>
          <w:rFonts w:eastAsia="Times New Roman" w:cstheme="minorHAnsi"/>
          <w:color w:val="222222"/>
          <w:sz w:val="24"/>
          <w:szCs w:val="24"/>
        </w:rPr>
      </w:pPr>
      <w:r w:rsidRPr="000704E0">
        <w:rPr>
          <w:rFonts w:cstheme="minorHAnsi"/>
          <w:sz w:val="24"/>
          <w:szCs w:val="24"/>
        </w:rPr>
        <w:t>M</w:t>
      </w:r>
      <w:r w:rsidR="002A7204">
        <w:rPr>
          <w:rFonts w:cstheme="minorHAnsi"/>
          <w:sz w:val="24"/>
          <w:szCs w:val="24"/>
        </w:rPr>
        <w:t>ember</w:t>
      </w:r>
      <w:r w:rsidRPr="000704E0">
        <w:rPr>
          <w:rFonts w:cstheme="minorHAnsi"/>
          <w:sz w:val="24"/>
          <w:szCs w:val="24"/>
        </w:rPr>
        <w:t xml:space="preserve"> - </w:t>
      </w:r>
      <w:r w:rsidRPr="000704E0">
        <w:rPr>
          <w:rFonts w:eastAsia="Times New Roman" w:cstheme="minorHAnsi"/>
          <w:color w:val="222222"/>
          <w:sz w:val="24"/>
          <w:szCs w:val="24"/>
        </w:rPr>
        <w:t>Pizzo Operational Group (2022)</w:t>
      </w:r>
    </w:p>
    <w:p w14:paraId="1C780C7B" w14:textId="1585EE15" w:rsidR="00830AA5" w:rsidRPr="000704E0" w:rsidRDefault="00830AA5" w:rsidP="000704E0">
      <w:pPr>
        <w:pStyle w:val="ListParagraph"/>
        <w:numPr>
          <w:ilvl w:val="0"/>
          <w:numId w:val="10"/>
        </w:numPr>
        <w:rPr>
          <w:rFonts w:cstheme="minorHAnsi"/>
          <w:sz w:val="24"/>
          <w:szCs w:val="24"/>
        </w:rPr>
      </w:pPr>
      <w:r w:rsidRPr="000704E0">
        <w:rPr>
          <w:rFonts w:eastAsia="Times New Roman" w:cstheme="minorHAnsi"/>
          <w:color w:val="222222"/>
          <w:sz w:val="24"/>
          <w:szCs w:val="24"/>
        </w:rPr>
        <w:t>Primary Contact - HCP</w:t>
      </w:r>
      <w:r w:rsidR="00F0096A">
        <w:rPr>
          <w:rFonts w:eastAsia="Times New Roman" w:cstheme="minorHAnsi"/>
          <w:color w:val="222222"/>
          <w:sz w:val="24"/>
          <w:szCs w:val="24"/>
        </w:rPr>
        <w:t>S</w:t>
      </w:r>
      <w:r w:rsidRPr="000704E0">
        <w:rPr>
          <w:rFonts w:eastAsia="Times New Roman" w:cstheme="minorHAnsi"/>
          <w:color w:val="222222"/>
          <w:sz w:val="24"/>
          <w:szCs w:val="24"/>
        </w:rPr>
        <w:t xml:space="preserve"> Transformation Network Fellows (2022)</w:t>
      </w:r>
    </w:p>
    <w:p w14:paraId="4483972F" w14:textId="72BC2EFA" w:rsidR="00830AA5" w:rsidRPr="000704E0" w:rsidRDefault="00830AA5" w:rsidP="000704E0">
      <w:pPr>
        <w:pStyle w:val="ListParagraph"/>
        <w:numPr>
          <w:ilvl w:val="0"/>
          <w:numId w:val="10"/>
        </w:numPr>
        <w:spacing w:line="240" w:lineRule="auto"/>
        <w:rPr>
          <w:rFonts w:cstheme="minorHAnsi"/>
          <w:sz w:val="24"/>
          <w:szCs w:val="24"/>
        </w:rPr>
      </w:pPr>
      <w:r w:rsidRPr="000704E0">
        <w:rPr>
          <w:rFonts w:cstheme="minorHAnsi"/>
          <w:sz w:val="24"/>
          <w:szCs w:val="24"/>
        </w:rPr>
        <w:t>Primary Contact – Go React teaching platform contract (2021-2022)</w:t>
      </w:r>
    </w:p>
    <w:p w14:paraId="1C9F761D" w14:textId="0454A77A" w:rsidR="002A7204" w:rsidRPr="002A7204" w:rsidRDefault="002A7204" w:rsidP="002A7204">
      <w:pPr>
        <w:pStyle w:val="ListParagraph"/>
        <w:numPr>
          <w:ilvl w:val="0"/>
          <w:numId w:val="10"/>
        </w:numPr>
        <w:rPr>
          <w:rFonts w:cstheme="minorHAnsi"/>
          <w:sz w:val="24"/>
          <w:szCs w:val="24"/>
        </w:rPr>
      </w:pPr>
      <w:r w:rsidRPr="000704E0">
        <w:rPr>
          <w:rFonts w:cstheme="minorHAnsi"/>
          <w:sz w:val="24"/>
          <w:szCs w:val="24"/>
        </w:rPr>
        <w:t>Member – Ad Hoc Committee Completer Degree (2023)</w:t>
      </w:r>
    </w:p>
    <w:p w14:paraId="5454BC21" w14:textId="72580FA7" w:rsidR="002A7204" w:rsidRPr="002A7204" w:rsidRDefault="00830AA5" w:rsidP="002A7204">
      <w:pPr>
        <w:pStyle w:val="ListParagraph"/>
        <w:numPr>
          <w:ilvl w:val="0"/>
          <w:numId w:val="10"/>
        </w:numPr>
        <w:shd w:val="clear" w:color="auto" w:fill="FFFFFF"/>
        <w:rPr>
          <w:rFonts w:eastAsia="Times New Roman" w:cstheme="minorHAnsi"/>
          <w:color w:val="000000" w:themeColor="text1"/>
          <w:sz w:val="24"/>
          <w:szCs w:val="24"/>
        </w:rPr>
      </w:pPr>
      <w:r w:rsidRPr="000704E0">
        <w:rPr>
          <w:rFonts w:cstheme="minorHAnsi"/>
          <w:sz w:val="24"/>
          <w:szCs w:val="24"/>
        </w:rPr>
        <w:t xml:space="preserve">Member - </w:t>
      </w:r>
      <w:r w:rsidRPr="000704E0">
        <w:rPr>
          <w:rFonts w:eastAsia="Times New Roman" w:cstheme="minorHAnsi"/>
          <w:color w:val="000000" w:themeColor="text1"/>
          <w:sz w:val="24"/>
          <w:szCs w:val="24"/>
        </w:rPr>
        <w:t>Instructor Prof</w:t>
      </w:r>
      <w:r w:rsidR="00E62B2B">
        <w:rPr>
          <w:rFonts w:eastAsia="Times New Roman" w:cstheme="minorHAnsi"/>
          <w:color w:val="000000" w:themeColor="text1"/>
          <w:sz w:val="24"/>
          <w:szCs w:val="24"/>
        </w:rPr>
        <w:t>essional</w:t>
      </w:r>
      <w:r w:rsidRPr="000704E0">
        <w:rPr>
          <w:rFonts w:eastAsia="Times New Roman" w:cstheme="minorHAnsi"/>
          <w:color w:val="000000" w:themeColor="text1"/>
          <w:sz w:val="24"/>
          <w:szCs w:val="24"/>
        </w:rPr>
        <w:t xml:space="preserve"> Development Leave Ad Hoc </w:t>
      </w:r>
      <w:r w:rsidR="00E62B2B">
        <w:rPr>
          <w:rFonts w:eastAsia="Times New Roman" w:cstheme="minorHAnsi"/>
          <w:color w:val="000000" w:themeColor="text1"/>
          <w:sz w:val="24"/>
          <w:szCs w:val="24"/>
        </w:rPr>
        <w:t>C</w:t>
      </w:r>
      <w:r w:rsidRPr="000704E0">
        <w:rPr>
          <w:rFonts w:eastAsia="Times New Roman" w:cstheme="minorHAnsi"/>
          <w:color w:val="000000" w:themeColor="text1"/>
          <w:sz w:val="24"/>
          <w:szCs w:val="24"/>
        </w:rPr>
        <w:t>ommittee</w:t>
      </w:r>
      <w:r w:rsidRPr="000704E0">
        <w:rPr>
          <w:rFonts w:cstheme="minorHAnsi"/>
          <w:sz w:val="24"/>
          <w:szCs w:val="24"/>
        </w:rPr>
        <w:t xml:space="preserve"> </w:t>
      </w:r>
      <w:r w:rsidR="0014627C" w:rsidRPr="000704E0">
        <w:rPr>
          <w:rFonts w:cstheme="minorHAnsi"/>
          <w:sz w:val="24"/>
          <w:szCs w:val="24"/>
        </w:rPr>
        <w:t>(20</w:t>
      </w:r>
      <w:r w:rsidR="002A7204">
        <w:rPr>
          <w:rFonts w:cstheme="minorHAnsi"/>
          <w:sz w:val="24"/>
          <w:szCs w:val="24"/>
        </w:rPr>
        <w:t xml:space="preserve">23) </w:t>
      </w:r>
    </w:p>
    <w:p w14:paraId="1E86173D" w14:textId="77777777" w:rsidR="00702D29" w:rsidRDefault="002A7204" w:rsidP="008E28EA">
      <w:pPr>
        <w:pStyle w:val="ListParagraph"/>
        <w:numPr>
          <w:ilvl w:val="0"/>
          <w:numId w:val="10"/>
        </w:numPr>
        <w:shd w:val="clear" w:color="auto" w:fill="FFFFFF"/>
        <w:rPr>
          <w:rFonts w:eastAsia="Times New Roman" w:cstheme="minorHAnsi"/>
          <w:color w:val="000000" w:themeColor="text1"/>
          <w:sz w:val="24"/>
          <w:szCs w:val="24"/>
        </w:rPr>
      </w:pPr>
      <w:r w:rsidRPr="000704E0">
        <w:rPr>
          <w:rFonts w:eastAsia="Times New Roman" w:cstheme="minorHAnsi"/>
          <w:color w:val="000000" w:themeColor="text1"/>
          <w:sz w:val="24"/>
          <w:szCs w:val="24"/>
        </w:rPr>
        <w:t xml:space="preserve">Member - </w:t>
      </w:r>
      <w:proofErr w:type="spellStart"/>
      <w:r w:rsidRPr="000704E0">
        <w:rPr>
          <w:rFonts w:eastAsia="Times New Roman" w:cstheme="minorHAnsi"/>
          <w:color w:val="000000" w:themeColor="text1"/>
          <w:sz w:val="24"/>
          <w:szCs w:val="24"/>
        </w:rPr>
        <w:t>Anchin</w:t>
      </w:r>
      <w:proofErr w:type="spellEnd"/>
      <w:r w:rsidRPr="000704E0">
        <w:rPr>
          <w:rFonts w:eastAsia="Times New Roman" w:cstheme="minorHAnsi"/>
          <w:color w:val="000000" w:themeColor="text1"/>
          <w:sz w:val="24"/>
          <w:szCs w:val="24"/>
        </w:rPr>
        <w:t xml:space="preserve"> Center Faculty Advisory Committee </w:t>
      </w:r>
      <w:r>
        <w:rPr>
          <w:rFonts w:eastAsia="Times New Roman" w:cstheme="minorHAnsi"/>
          <w:color w:val="000000" w:themeColor="text1"/>
          <w:sz w:val="24"/>
          <w:szCs w:val="24"/>
        </w:rPr>
        <w:t>(2023 to present)</w:t>
      </w:r>
    </w:p>
    <w:p w14:paraId="09549CE5" w14:textId="77777777" w:rsidR="00E62B2B" w:rsidRPr="00E62B2B" w:rsidRDefault="00702D29" w:rsidP="008E28EA">
      <w:pPr>
        <w:pStyle w:val="ListParagraph"/>
        <w:numPr>
          <w:ilvl w:val="0"/>
          <w:numId w:val="10"/>
        </w:numPr>
        <w:shd w:val="clear" w:color="auto" w:fill="FFFFFF"/>
        <w:rPr>
          <w:rFonts w:eastAsia="Times New Roman" w:cstheme="minorHAnsi"/>
          <w:color w:val="000000" w:themeColor="text1"/>
          <w:sz w:val="24"/>
          <w:szCs w:val="24"/>
        </w:rPr>
      </w:pPr>
      <w:r>
        <w:rPr>
          <w:rFonts w:eastAsia="Times New Roman" w:cstheme="minorHAnsi"/>
          <w:color w:val="000000" w:themeColor="text1"/>
          <w:sz w:val="24"/>
          <w:szCs w:val="24"/>
        </w:rPr>
        <w:t>Member – College Instructor Promotion Committee (2024)</w:t>
      </w:r>
      <w:r w:rsidR="00830AA5" w:rsidRPr="008E28EA">
        <w:rPr>
          <w:rFonts w:cstheme="minorHAnsi"/>
          <w:sz w:val="24"/>
          <w:szCs w:val="24"/>
        </w:rPr>
        <w:t xml:space="preserve"> </w:t>
      </w:r>
    </w:p>
    <w:p w14:paraId="5E344DA2" w14:textId="77777777" w:rsidR="00CB4D9F" w:rsidRPr="00CB4D9F" w:rsidRDefault="00E62B2B" w:rsidP="008E28EA">
      <w:pPr>
        <w:pStyle w:val="ListParagraph"/>
        <w:numPr>
          <w:ilvl w:val="0"/>
          <w:numId w:val="10"/>
        </w:numPr>
        <w:shd w:val="clear" w:color="auto" w:fill="FFFFFF"/>
        <w:rPr>
          <w:rFonts w:eastAsia="Times New Roman" w:cstheme="minorHAnsi"/>
          <w:color w:val="000000" w:themeColor="text1"/>
          <w:sz w:val="24"/>
          <w:szCs w:val="24"/>
        </w:rPr>
      </w:pPr>
      <w:r>
        <w:rPr>
          <w:rFonts w:cstheme="minorHAnsi"/>
          <w:sz w:val="24"/>
          <w:szCs w:val="24"/>
        </w:rPr>
        <w:t>Member – Instructor Professional Development Leave Ad Hoc Committee (2024)</w:t>
      </w:r>
    </w:p>
    <w:p w14:paraId="02FDD624" w14:textId="0A0614C1" w:rsidR="00830AA5" w:rsidRPr="008E28EA" w:rsidRDefault="00CB4D9F" w:rsidP="008E28EA">
      <w:pPr>
        <w:pStyle w:val="ListParagraph"/>
        <w:numPr>
          <w:ilvl w:val="0"/>
          <w:numId w:val="10"/>
        </w:numPr>
        <w:shd w:val="clear" w:color="auto" w:fill="FFFFFF"/>
        <w:rPr>
          <w:rFonts w:eastAsia="Times New Roman" w:cstheme="minorHAnsi"/>
          <w:color w:val="000000" w:themeColor="text1"/>
          <w:sz w:val="24"/>
          <w:szCs w:val="24"/>
        </w:rPr>
      </w:pPr>
      <w:r>
        <w:rPr>
          <w:rFonts w:cstheme="minorHAnsi"/>
          <w:sz w:val="24"/>
          <w:szCs w:val="24"/>
        </w:rPr>
        <w:t xml:space="preserve">Member – EPS Department Visiting Instructor </w:t>
      </w:r>
      <w:r w:rsidR="00573EF4">
        <w:rPr>
          <w:rFonts w:cstheme="minorHAnsi"/>
          <w:sz w:val="24"/>
          <w:szCs w:val="24"/>
        </w:rPr>
        <w:t>Hiring</w:t>
      </w:r>
      <w:r>
        <w:rPr>
          <w:rFonts w:cstheme="minorHAnsi"/>
          <w:sz w:val="24"/>
          <w:szCs w:val="24"/>
        </w:rPr>
        <w:t xml:space="preserve"> Committee (2025)</w:t>
      </w:r>
      <w:r w:rsidR="00830AA5" w:rsidRPr="008E28EA">
        <w:rPr>
          <w:rFonts w:cstheme="minorHAnsi"/>
          <w:sz w:val="24"/>
          <w:szCs w:val="24"/>
        </w:rPr>
        <w:t xml:space="preserve">       </w:t>
      </w:r>
    </w:p>
    <w:p w14:paraId="4E7E6293" w14:textId="57F9F0E0" w:rsidR="008C2CF4" w:rsidRDefault="00830AA5" w:rsidP="008D2408">
      <w:pPr>
        <w:pBdr>
          <w:top w:val="single" w:sz="6" w:space="1" w:color="auto"/>
          <w:bottom w:val="single" w:sz="6" w:space="1" w:color="auto"/>
        </w:pBdr>
        <w:rPr>
          <w:b/>
          <w:sz w:val="24"/>
          <w:szCs w:val="24"/>
        </w:rPr>
      </w:pPr>
      <w:r w:rsidRPr="0032667B">
        <w:rPr>
          <w:b/>
          <w:sz w:val="24"/>
          <w:szCs w:val="24"/>
        </w:rPr>
        <w:lastRenderedPageBreak/>
        <w:t xml:space="preserve">SERVICE TO THE </w:t>
      </w:r>
      <w:r>
        <w:rPr>
          <w:b/>
          <w:sz w:val="24"/>
          <w:szCs w:val="24"/>
        </w:rPr>
        <w:t>DEPARTMENT</w:t>
      </w:r>
      <w:r w:rsidRPr="0032667B">
        <w:rPr>
          <w:b/>
          <w:sz w:val="24"/>
          <w:szCs w:val="24"/>
        </w:rPr>
        <w:t xml:space="preserve"> </w:t>
      </w:r>
    </w:p>
    <w:p w14:paraId="619892D8" w14:textId="77777777" w:rsidR="008C2CF4" w:rsidRPr="00F46A2C" w:rsidRDefault="008C2CF4" w:rsidP="008C2CF4">
      <w:pPr>
        <w:pStyle w:val="ListParagraph"/>
        <w:numPr>
          <w:ilvl w:val="0"/>
          <w:numId w:val="10"/>
        </w:numPr>
        <w:rPr>
          <w:rFonts w:cstheme="minorHAnsi"/>
          <w:bCs/>
          <w:sz w:val="24"/>
          <w:szCs w:val="24"/>
        </w:rPr>
      </w:pPr>
      <w:r w:rsidRPr="00F46A2C">
        <w:rPr>
          <w:rFonts w:cstheme="minorHAnsi"/>
          <w:bCs/>
          <w:sz w:val="24"/>
          <w:szCs w:val="24"/>
        </w:rPr>
        <w:t>Graduate Student Representative – Search committee for English Ed professor (2015)</w:t>
      </w:r>
    </w:p>
    <w:p w14:paraId="725E0911" w14:textId="77777777" w:rsidR="008D2408" w:rsidRPr="00F46A2C" w:rsidRDefault="008C2CF4" w:rsidP="008C2CF4">
      <w:pPr>
        <w:pStyle w:val="ListParagraph"/>
        <w:numPr>
          <w:ilvl w:val="0"/>
          <w:numId w:val="10"/>
        </w:numPr>
        <w:spacing w:line="240" w:lineRule="auto"/>
        <w:rPr>
          <w:rFonts w:cstheme="minorHAnsi"/>
          <w:bCs/>
          <w:sz w:val="24"/>
          <w:szCs w:val="24"/>
        </w:rPr>
      </w:pPr>
      <w:r w:rsidRPr="00F46A2C">
        <w:rPr>
          <w:rFonts w:cstheme="minorHAnsi"/>
          <w:bCs/>
          <w:sz w:val="24"/>
          <w:szCs w:val="24"/>
        </w:rPr>
        <w:t>Data Researcher - English Education Department Program Evaluation (2015)</w:t>
      </w:r>
      <w:r w:rsidR="008D2408" w:rsidRPr="00F46A2C">
        <w:rPr>
          <w:rFonts w:cstheme="minorHAnsi"/>
          <w:bCs/>
          <w:sz w:val="24"/>
          <w:szCs w:val="24"/>
        </w:rPr>
        <w:t xml:space="preserve"> </w:t>
      </w:r>
    </w:p>
    <w:p w14:paraId="7B637BB7" w14:textId="77777777" w:rsidR="00F46A2C" w:rsidRPr="00F46A2C" w:rsidRDefault="008D2408" w:rsidP="008D2408">
      <w:pPr>
        <w:pStyle w:val="ListParagraph"/>
        <w:numPr>
          <w:ilvl w:val="0"/>
          <w:numId w:val="10"/>
        </w:numPr>
        <w:spacing w:line="240" w:lineRule="auto"/>
        <w:rPr>
          <w:rFonts w:cstheme="minorHAnsi"/>
          <w:b/>
          <w:sz w:val="24"/>
          <w:szCs w:val="24"/>
        </w:rPr>
      </w:pPr>
      <w:r w:rsidRPr="00F46A2C">
        <w:rPr>
          <w:rFonts w:cstheme="minorHAnsi"/>
          <w:bCs/>
          <w:sz w:val="24"/>
          <w:szCs w:val="24"/>
        </w:rPr>
        <w:t>Chalk and Wire Contact - English Education Department Course Updates</w:t>
      </w:r>
      <w:r w:rsidRPr="00F46A2C">
        <w:rPr>
          <w:rFonts w:cstheme="minorHAnsi"/>
          <w:sz w:val="24"/>
          <w:szCs w:val="24"/>
        </w:rPr>
        <w:t xml:space="preserve"> (2017)</w:t>
      </w:r>
    </w:p>
    <w:p w14:paraId="099A4F23" w14:textId="36D0D665" w:rsidR="00F46A2C" w:rsidRPr="00F46A2C" w:rsidRDefault="00F46A2C" w:rsidP="008D2408">
      <w:pPr>
        <w:pStyle w:val="ListParagraph"/>
        <w:numPr>
          <w:ilvl w:val="0"/>
          <w:numId w:val="10"/>
        </w:numPr>
        <w:spacing w:line="240" w:lineRule="auto"/>
        <w:rPr>
          <w:rFonts w:cstheme="minorHAnsi"/>
          <w:b/>
          <w:sz w:val="24"/>
          <w:szCs w:val="24"/>
        </w:rPr>
      </w:pPr>
      <w:r w:rsidRPr="00F46A2C">
        <w:rPr>
          <w:rFonts w:cstheme="minorHAnsi"/>
          <w:sz w:val="24"/>
          <w:szCs w:val="24"/>
        </w:rPr>
        <w:t>Leader – Suncoast Area Schools partnerships for clinical placements</w:t>
      </w:r>
    </w:p>
    <w:p w14:paraId="1C8ECF82" w14:textId="2C9B69E7" w:rsidR="008D2408" w:rsidRPr="00F46A2C" w:rsidRDefault="00F46A2C" w:rsidP="00F46A2C">
      <w:pPr>
        <w:pStyle w:val="ListParagraph"/>
        <w:numPr>
          <w:ilvl w:val="0"/>
          <w:numId w:val="10"/>
        </w:numPr>
        <w:rPr>
          <w:rFonts w:eastAsia="Times New Roman" w:cstheme="minorHAnsi"/>
          <w:color w:val="222222"/>
          <w:sz w:val="24"/>
          <w:szCs w:val="24"/>
        </w:rPr>
      </w:pPr>
      <w:r w:rsidRPr="00F46A2C">
        <w:rPr>
          <w:rFonts w:cstheme="minorHAnsi"/>
          <w:sz w:val="24"/>
          <w:szCs w:val="24"/>
        </w:rPr>
        <w:t xml:space="preserve">Recruitment Member - </w:t>
      </w:r>
      <w:r w:rsidRPr="00F46A2C">
        <w:rPr>
          <w:rFonts w:eastAsia="Times New Roman" w:cstheme="minorHAnsi"/>
          <w:color w:val="222222"/>
          <w:sz w:val="24"/>
          <w:szCs w:val="24"/>
        </w:rPr>
        <w:t>Go Teach with USF Athletes (2020, 2021)</w:t>
      </w:r>
      <w:r w:rsidR="008D2408" w:rsidRPr="00F46A2C">
        <w:rPr>
          <w:rFonts w:cstheme="minorHAnsi"/>
          <w:sz w:val="24"/>
          <w:szCs w:val="24"/>
        </w:rPr>
        <w:t xml:space="preserve">             </w:t>
      </w:r>
    </w:p>
    <w:p w14:paraId="12D59C50" w14:textId="7643CECE" w:rsidR="00702D29" w:rsidRDefault="00702D29" w:rsidP="00702D29">
      <w:pPr>
        <w:pStyle w:val="ListParagraph"/>
        <w:numPr>
          <w:ilvl w:val="0"/>
          <w:numId w:val="10"/>
        </w:numPr>
        <w:rPr>
          <w:rFonts w:cstheme="minorHAnsi"/>
          <w:sz w:val="24"/>
          <w:szCs w:val="24"/>
        </w:rPr>
      </w:pPr>
      <w:r w:rsidRPr="00F46A2C">
        <w:rPr>
          <w:rFonts w:cstheme="minorHAnsi"/>
          <w:sz w:val="24"/>
          <w:szCs w:val="24"/>
        </w:rPr>
        <w:t>Member – Social Science Hiring Committee (2022)</w:t>
      </w:r>
    </w:p>
    <w:p w14:paraId="0BCB0CCC" w14:textId="205255B7" w:rsidR="00F46A2C" w:rsidRPr="00F46A2C" w:rsidRDefault="00F46A2C" w:rsidP="00F46A2C">
      <w:pPr>
        <w:pStyle w:val="ListParagraph"/>
        <w:numPr>
          <w:ilvl w:val="0"/>
          <w:numId w:val="10"/>
        </w:numPr>
        <w:rPr>
          <w:rFonts w:cstheme="minorHAnsi"/>
          <w:sz w:val="24"/>
          <w:szCs w:val="24"/>
        </w:rPr>
      </w:pPr>
      <w:r w:rsidRPr="00F46A2C">
        <w:rPr>
          <w:rFonts w:cstheme="minorHAnsi"/>
          <w:sz w:val="24"/>
          <w:szCs w:val="24"/>
        </w:rPr>
        <w:t>Chair – Visiting Assistant Professor of Instruction for Secondary Internships Hiring Committee (2022)</w:t>
      </w:r>
    </w:p>
    <w:p w14:paraId="7FCF2BC0" w14:textId="77777777" w:rsidR="00702D29" w:rsidRPr="00F46A2C" w:rsidRDefault="00702D29" w:rsidP="00702D29">
      <w:pPr>
        <w:pStyle w:val="ListParagraph"/>
        <w:numPr>
          <w:ilvl w:val="0"/>
          <w:numId w:val="10"/>
        </w:numPr>
        <w:rPr>
          <w:rFonts w:cstheme="minorHAnsi"/>
          <w:sz w:val="24"/>
          <w:szCs w:val="24"/>
        </w:rPr>
      </w:pPr>
      <w:r w:rsidRPr="00F46A2C">
        <w:rPr>
          <w:rFonts w:cstheme="minorHAnsi"/>
          <w:sz w:val="24"/>
          <w:szCs w:val="24"/>
        </w:rPr>
        <w:t>Member – Professor of Instruction AR Guidelines Ad Hoc Committee (2022 – 2023)</w:t>
      </w:r>
    </w:p>
    <w:p w14:paraId="00DF8E1A" w14:textId="4B7B082B" w:rsidR="00830AA5" w:rsidRPr="00F46A2C" w:rsidRDefault="00830AA5" w:rsidP="00F46A2C">
      <w:pPr>
        <w:pStyle w:val="ListParagraph"/>
        <w:numPr>
          <w:ilvl w:val="0"/>
          <w:numId w:val="10"/>
        </w:numPr>
        <w:spacing w:line="240" w:lineRule="auto"/>
        <w:rPr>
          <w:rFonts w:cstheme="minorHAnsi"/>
          <w:bCs/>
          <w:sz w:val="24"/>
          <w:szCs w:val="24"/>
        </w:rPr>
      </w:pPr>
      <w:r w:rsidRPr="00F46A2C">
        <w:rPr>
          <w:rFonts w:cstheme="minorHAnsi"/>
          <w:sz w:val="24"/>
          <w:szCs w:val="24"/>
        </w:rPr>
        <w:t>Member – Assistant Professor of Instruction Elementary Science Hiring Committee (2023)</w:t>
      </w:r>
    </w:p>
    <w:p w14:paraId="11B70158" w14:textId="2E281EBC" w:rsidR="00830AA5" w:rsidRPr="00F46A2C" w:rsidRDefault="00830AA5" w:rsidP="00F46A2C">
      <w:pPr>
        <w:pStyle w:val="ListParagraph"/>
        <w:numPr>
          <w:ilvl w:val="0"/>
          <w:numId w:val="10"/>
        </w:numPr>
        <w:rPr>
          <w:rFonts w:cstheme="minorHAnsi"/>
          <w:sz w:val="24"/>
          <w:szCs w:val="24"/>
        </w:rPr>
      </w:pPr>
      <w:r w:rsidRPr="00F46A2C">
        <w:rPr>
          <w:rFonts w:cstheme="minorHAnsi"/>
          <w:sz w:val="24"/>
          <w:szCs w:val="24"/>
        </w:rPr>
        <w:t>Member – UPC (2023)</w:t>
      </w:r>
    </w:p>
    <w:p w14:paraId="34BB534A" w14:textId="676954A4" w:rsidR="00830AA5" w:rsidRPr="00F46A2C" w:rsidRDefault="00830AA5" w:rsidP="00F46A2C">
      <w:pPr>
        <w:pStyle w:val="ListParagraph"/>
        <w:numPr>
          <w:ilvl w:val="0"/>
          <w:numId w:val="10"/>
        </w:numPr>
        <w:rPr>
          <w:rFonts w:cstheme="minorHAnsi"/>
          <w:sz w:val="24"/>
          <w:szCs w:val="24"/>
        </w:rPr>
      </w:pPr>
      <w:r w:rsidRPr="00F46A2C">
        <w:rPr>
          <w:rFonts w:cstheme="minorHAnsi"/>
          <w:sz w:val="24"/>
          <w:szCs w:val="24"/>
        </w:rPr>
        <w:t xml:space="preserve">Chair – </w:t>
      </w:r>
      <w:r w:rsidR="00F46A2C" w:rsidRPr="00F46A2C">
        <w:rPr>
          <w:rFonts w:cstheme="minorHAnsi"/>
          <w:sz w:val="24"/>
          <w:szCs w:val="24"/>
        </w:rPr>
        <w:t xml:space="preserve">Department </w:t>
      </w:r>
      <w:r w:rsidRPr="00F46A2C">
        <w:rPr>
          <w:rFonts w:cstheme="minorHAnsi"/>
          <w:sz w:val="24"/>
          <w:szCs w:val="24"/>
        </w:rPr>
        <w:t>Instructor Promotion Committee (</w:t>
      </w:r>
      <w:r w:rsidR="00085352">
        <w:rPr>
          <w:rFonts w:cstheme="minorHAnsi"/>
          <w:sz w:val="24"/>
          <w:szCs w:val="24"/>
        </w:rPr>
        <w:t xml:space="preserve">2022, </w:t>
      </w:r>
      <w:r w:rsidRPr="00F46A2C">
        <w:rPr>
          <w:rFonts w:cstheme="minorHAnsi"/>
          <w:sz w:val="24"/>
          <w:szCs w:val="24"/>
        </w:rPr>
        <w:t>2023)</w:t>
      </w:r>
    </w:p>
    <w:p w14:paraId="11771690" w14:textId="7C11E40C" w:rsidR="00830AA5" w:rsidRPr="00F46A2C" w:rsidRDefault="00830AA5" w:rsidP="00F46A2C">
      <w:pPr>
        <w:pStyle w:val="ListParagraph"/>
        <w:numPr>
          <w:ilvl w:val="0"/>
          <w:numId w:val="10"/>
        </w:numPr>
        <w:rPr>
          <w:rFonts w:cstheme="minorHAnsi"/>
          <w:sz w:val="24"/>
          <w:szCs w:val="24"/>
        </w:rPr>
      </w:pPr>
      <w:r w:rsidRPr="00F46A2C">
        <w:rPr>
          <w:rFonts w:cstheme="minorHAnsi"/>
          <w:sz w:val="24"/>
          <w:szCs w:val="24"/>
        </w:rPr>
        <w:t>Member – Professor of Instruction Annual Review Committee (2022, 2023, 2024)</w:t>
      </w:r>
    </w:p>
    <w:p w14:paraId="7E655F11" w14:textId="2BF3A331" w:rsidR="00830AA5" w:rsidRPr="00F46A2C" w:rsidRDefault="00830AA5" w:rsidP="00F46A2C">
      <w:pPr>
        <w:pStyle w:val="ListParagraph"/>
        <w:numPr>
          <w:ilvl w:val="0"/>
          <w:numId w:val="10"/>
        </w:numPr>
        <w:rPr>
          <w:rFonts w:cstheme="minorHAnsi"/>
          <w:sz w:val="24"/>
          <w:szCs w:val="24"/>
        </w:rPr>
      </w:pPr>
      <w:r w:rsidRPr="00F46A2C">
        <w:rPr>
          <w:rFonts w:cstheme="minorHAnsi"/>
          <w:sz w:val="24"/>
          <w:szCs w:val="24"/>
        </w:rPr>
        <w:t xml:space="preserve">Primary Contact – </w:t>
      </w:r>
      <w:proofErr w:type="spellStart"/>
      <w:r w:rsidRPr="00F46A2C">
        <w:rPr>
          <w:rFonts w:cstheme="minorHAnsi"/>
          <w:sz w:val="24"/>
          <w:szCs w:val="24"/>
        </w:rPr>
        <w:t>Curriculog</w:t>
      </w:r>
      <w:proofErr w:type="spellEnd"/>
      <w:r w:rsidRPr="00F46A2C">
        <w:rPr>
          <w:rFonts w:cstheme="minorHAnsi"/>
          <w:sz w:val="24"/>
          <w:szCs w:val="24"/>
        </w:rPr>
        <w:t xml:space="preserve"> Secondary Programs 13 proposals (2023)</w:t>
      </w:r>
    </w:p>
    <w:p w14:paraId="3495BA43" w14:textId="67B94BB8" w:rsidR="00830AA5" w:rsidRPr="00F46A2C" w:rsidRDefault="00830AA5" w:rsidP="00F46A2C">
      <w:pPr>
        <w:pStyle w:val="ListParagraph"/>
        <w:numPr>
          <w:ilvl w:val="0"/>
          <w:numId w:val="10"/>
        </w:numPr>
        <w:rPr>
          <w:rFonts w:cstheme="minorHAnsi"/>
          <w:sz w:val="24"/>
          <w:szCs w:val="24"/>
        </w:rPr>
      </w:pPr>
      <w:r w:rsidRPr="00F46A2C">
        <w:rPr>
          <w:rFonts w:cstheme="minorHAnsi"/>
          <w:sz w:val="24"/>
          <w:szCs w:val="24"/>
        </w:rPr>
        <w:t>Attendee – English Ed Hiring Committee Luncheon</w:t>
      </w:r>
      <w:r w:rsidR="00F46A2C">
        <w:rPr>
          <w:rFonts w:cstheme="minorHAnsi"/>
          <w:sz w:val="24"/>
          <w:szCs w:val="24"/>
        </w:rPr>
        <w:t xml:space="preserve"> (2023)</w:t>
      </w:r>
    </w:p>
    <w:p w14:paraId="6F1776DA" w14:textId="6933CB64" w:rsidR="00830AA5" w:rsidRPr="00F46A2C" w:rsidRDefault="00830AA5" w:rsidP="00F46A2C">
      <w:pPr>
        <w:pStyle w:val="ListParagraph"/>
        <w:numPr>
          <w:ilvl w:val="0"/>
          <w:numId w:val="10"/>
        </w:numPr>
        <w:rPr>
          <w:rFonts w:cstheme="minorHAnsi"/>
          <w:sz w:val="24"/>
          <w:szCs w:val="24"/>
        </w:rPr>
      </w:pPr>
      <w:r w:rsidRPr="00F46A2C">
        <w:rPr>
          <w:rFonts w:cstheme="minorHAnsi"/>
          <w:sz w:val="24"/>
          <w:szCs w:val="24"/>
        </w:rPr>
        <w:t>Attendee – Dept. Chair Hiring Committee Meetings, Luncheon, Presentations</w:t>
      </w:r>
      <w:r w:rsidR="00F46A2C">
        <w:rPr>
          <w:rFonts w:cstheme="minorHAnsi"/>
          <w:sz w:val="24"/>
          <w:szCs w:val="24"/>
        </w:rPr>
        <w:t xml:space="preserve"> (2023)</w:t>
      </w:r>
    </w:p>
    <w:p w14:paraId="544C0615" w14:textId="7F5F7D49" w:rsidR="00830AA5" w:rsidRPr="00F46A2C" w:rsidRDefault="00830AA5" w:rsidP="00F46A2C">
      <w:pPr>
        <w:pStyle w:val="ListParagraph"/>
        <w:numPr>
          <w:ilvl w:val="0"/>
          <w:numId w:val="10"/>
        </w:numPr>
        <w:rPr>
          <w:rFonts w:eastAsia="Times New Roman" w:cstheme="minorHAnsi"/>
          <w:color w:val="000000" w:themeColor="text1"/>
          <w:sz w:val="24"/>
          <w:szCs w:val="24"/>
        </w:rPr>
      </w:pPr>
      <w:r w:rsidRPr="00F46A2C">
        <w:rPr>
          <w:rFonts w:cstheme="minorHAnsi"/>
          <w:sz w:val="24"/>
          <w:szCs w:val="24"/>
        </w:rPr>
        <w:t xml:space="preserve">Member - </w:t>
      </w:r>
      <w:r w:rsidRPr="00F46A2C">
        <w:rPr>
          <w:rFonts w:eastAsia="Times New Roman" w:cstheme="minorHAnsi"/>
          <w:color w:val="000000" w:themeColor="text1"/>
          <w:sz w:val="24"/>
          <w:szCs w:val="24"/>
        </w:rPr>
        <w:t>CIL Gov Document Review Committee member (2023)</w:t>
      </w:r>
    </w:p>
    <w:p w14:paraId="1D314FF6" w14:textId="77777777" w:rsidR="00234DEB" w:rsidRPr="00234DEB" w:rsidRDefault="00830AA5" w:rsidP="00F46A2C">
      <w:pPr>
        <w:pStyle w:val="ListParagraph"/>
        <w:numPr>
          <w:ilvl w:val="0"/>
          <w:numId w:val="10"/>
        </w:numPr>
      </w:pPr>
      <w:r w:rsidRPr="00F46A2C">
        <w:rPr>
          <w:rFonts w:eastAsia="Times New Roman" w:cstheme="minorHAnsi"/>
          <w:color w:val="000000" w:themeColor="text1"/>
          <w:sz w:val="24"/>
          <w:szCs w:val="24"/>
        </w:rPr>
        <w:t xml:space="preserve">Chair – Visiting Assistant Professor of Instruction for Secondary Internships Hiring </w:t>
      </w:r>
      <w:proofErr w:type="gramStart"/>
      <w:r w:rsidRPr="00F46A2C">
        <w:rPr>
          <w:rFonts w:eastAsia="Times New Roman" w:cstheme="minorHAnsi"/>
          <w:color w:val="000000" w:themeColor="text1"/>
          <w:sz w:val="24"/>
          <w:szCs w:val="24"/>
        </w:rPr>
        <w:t>Committee(</w:t>
      </w:r>
      <w:proofErr w:type="gramEnd"/>
      <w:r w:rsidRPr="00F46A2C">
        <w:rPr>
          <w:rFonts w:eastAsia="Times New Roman" w:cstheme="minorHAnsi"/>
          <w:color w:val="000000" w:themeColor="text1"/>
          <w:sz w:val="24"/>
          <w:szCs w:val="24"/>
        </w:rPr>
        <w:t>2024)</w:t>
      </w:r>
      <w:r w:rsidRPr="00F46A2C">
        <w:rPr>
          <w:sz w:val="24"/>
          <w:szCs w:val="24"/>
        </w:rPr>
        <w:t xml:space="preserve"> </w:t>
      </w:r>
    </w:p>
    <w:p w14:paraId="34F85D7D" w14:textId="77777777" w:rsidR="007C145A" w:rsidRPr="007C145A" w:rsidRDefault="00907504" w:rsidP="00234DEB">
      <w:pPr>
        <w:pStyle w:val="ListParagraph"/>
        <w:numPr>
          <w:ilvl w:val="0"/>
          <w:numId w:val="10"/>
        </w:numPr>
        <w:jc w:val="both"/>
      </w:pPr>
      <w:r>
        <w:rPr>
          <w:sz w:val="24"/>
          <w:szCs w:val="24"/>
        </w:rPr>
        <w:t xml:space="preserve">Co - </w:t>
      </w:r>
      <w:r w:rsidR="00234DEB">
        <w:rPr>
          <w:sz w:val="24"/>
          <w:szCs w:val="24"/>
        </w:rPr>
        <w:t xml:space="preserve">Organizer – Fall Practitioner Research Conference for </w:t>
      </w:r>
      <w:r>
        <w:rPr>
          <w:sz w:val="24"/>
          <w:szCs w:val="24"/>
        </w:rPr>
        <w:t>Final Interns</w:t>
      </w:r>
      <w:r w:rsidR="00830AA5" w:rsidRPr="00F46A2C">
        <w:rPr>
          <w:sz w:val="24"/>
          <w:szCs w:val="24"/>
        </w:rPr>
        <w:t xml:space="preserve"> </w:t>
      </w:r>
    </w:p>
    <w:p w14:paraId="19B92856" w14:textId="6DADB987" w:rsidR="00830AA5" w:rsidRPr="00830AA5" w:rsidRDefault="007C145A" w:rsidP="00234DEB">
      <w:pPr>
        <w:pStyle w:val="ListParagraph"/>
        <w:numPr>
          <w:ilvl w:val="0"/>
          <w:numId w:val="10"/>
        </w:numPr>
        <w:jc w:val="both"/>
      </w:pPr>
      <w:r>
        <w:rPr>
          <w:sz w:val="24"/>
          <w:szCs w:val="24"/>
        </w:rPr>
        <w:t>Co-Organizer – T and L Professor of Instruction Support Group (2024 to present)</w:t>
      </w:r>
      <w:r w:rsidR="00830AA5" w:rsidRPr="00F46A2C">
        <w:rPr>
          <w:sz w:val="24"/>
          <w:szCs w:val="24"/>
        </w:rPr>
        <w:t xml:space="preserve">              </w:t>
      </w:r>
      <w:r w:rsidR="00830AA5" w:rsidRPr="00F46A2C">
        <w:rPr>
          <w:b/>
          <w:sz w:val="24"/>
          <w:szCs w:val="24"/>
        </w:rPr>
        <w:t xml:space="preserve">                                                                                                                                                                                                                                                                                                                                                                            </w:t>
      </w:r>
    </w:p>
    <w:p w14:paraId="6F4D39D7" w14:textId="08A60BAA" w:rsidR="00830AA5" w:rsidRPr="0032667B" w:rsidRDefault="00830AA5" w:rsidP="00830AA5">
      <w:pPr>
        <w:pBdr>
          <w:top w:val="single" w:sz="6" w:space="1" w:color="auto"/>
          <w:bottom w:val="single" w:sz="6" w:space="1" w:color="auto"/>
        </w:pBdr>
        <w:rPr>
          <w:b/>
          <w:sz w:val="24"/>
          <w:szCs w:val="24"/>
        </w:rPr>
      </w:pPr>
      <w:r w:rsidRPr="0032667B">
        <w:rPr>
          <w:b/>
          <w:sz w:val="24"/>
          <w:szCs w:val="24"/>
        </w:rPr>
        <w:t xml:space="preserve">SERVICE TO THE </w:t>
      </w:r>
      <w:r>
        <w:rPr>
          <w:b/>
          <w:sz w:val="24"/>
          <w:szCs w:val="24"/>
        </w:rPr>
        <w:t>COMMUNITY</w:t>
      </w:r>
      <w:r w:rsidRPr="0032667B">
        <w:rPr>
          <w:b/>
          <w:sz w:val="24"/>
          <w:szCs w:val="24"/>
        </w:rPr>
        <w:t xml:space="preserve"> </w:t>
      </w:r>
    </w:p>
    <w:p w14:paraId="1C6B38C9" w14:textId="78B75622" w:rsidR="00AF7F78" w:rsidRPr="00AF7F78" w:rsidRDefault="00830AA5" w:rsidP="00AF7F78">
      <w:pPr>
        <w:pStyle w:val="ListParagraph"/>
        <w:numPr>
          <w:ilvl w:val="0"/>
          <w:numId w:val="12"/>
        </w:numPr>
        <w:pBdr>
          <w:bottom w:val="single" w:sz="12" w:space="1" w:color="auto"/>
        </w:pBdr>
        <w:rPr>
          <w:sz w:val="24"/>
          <w:szCs w:val="24"/>
        </w:rPr>
      </w:pPr>
      <w:r w:rsidRPr="00AF7F78">
        <w:rPr>
          <w:bCs/>
          <w:sz w:val="24"/>
          <w:szCs w:val="24"/>
        </w:rPr>
        <w:t>Member - National Honor Society Advisory Council</w:t>
      </w:r>
      <w:r w:rsidRPr="00AF7F78">
        <w:rPr>
          <w:b/>
          <w:sz w:val="24"/>
          <w:szCs w:val="24"/>
        </w:rPr>
        <w:t xml:space="preserve"> </w:t>
      </w:r>
      <w:r w:rsidRPr="00AF7F78">
        <w:rPr>
          <w:sz w:val="20"/>
          <w:szCs w:val="20"/>
        </w:rPr>
        <w:t>Wesley Chapel HS</w:t>
      </w:r>
      <w:r w:rsidRPr="00AF7F78">
        <w:rPr>
          <w:sz w:val="24"/>
          <w:szCs w:val="24"/>
        </w:rPr>
        <w:t xml:space="preserve"> </w:t>
      </w:r>
      <w:r w:rsidR="00873749">
        <w:rPr>
          <w:sz w:val="24"/>
          <w:szCs w:val="24"/>
        </w:rPr>
        <w:t>(</w:t>
      </w:r>
      <w:r w:rsidRPr="00873749">
        <w:rPr>
          <w:bCs/>
          <w:sz w:val="24"/>
          <w:szCs w:val="24"/>
        </w:rPr>
        <w:t>201</w:t>
      </w:r>
      <w:r w:rsidR="006A35A6" w:rsidRPr="00873749">
        <w:rPr>
          <w:bCs/>
          <w:sz w:val="24"/>
          <w:szCs w:val="24"/>
        </w:rPr>
        <w:t>2</w:t>
      </w:r>
      <w:r w:rsidR="00873749">
        <w:rPr>
          <w:bCs/>
          <w:sz w:val="24"/>
          <w:szCs w:val="24"/>
        </w:rPr>
        <w:t>)</w:t>
      </w:r>
    </w:p>
    <w:p w14:paraId="2CA5F945" w14:textId="1ADBAE38" w:rsidR="00AF7F78" w:rsidRPr="00AF7F78" w:rsidRDefault="00830AA5" w:rsidP="00AF7F78">
      <w:pPr>
        <w:pStyle w:val="ListParagraph"/>
        <w:numPr>
          <w:ilvl w:val="0"/>
          <w:numId w:val="12"/>
        </w:numPr>
        <w:pBdr>
          <w:bottom w:val="single" w:sz="12" w:space="1" w:color="auto"/>
        </w:pBdr>
        <w:rPr>
          <w:sz w:val="24"/>
          <w:szCs w:val="24"/>
        </w:rPr>
      </w:pPr>
      <w:r w:rsidRPr="00AF7F78">
        <w:rPr>
          <w:bCs/>
          <w:sz w:val="24"/>
          <w:szCs w:val="24"/>
        </w:rPr>
        <w:t xml:space="preserve">Member – </w:t>
      </w:r>
      <w:r w:rsidR="006A35A6" w:rsidRPr="00AF7F78">
        <w:rPr>
          <w:bCs/>
          <w:sz w:val="24"/>
          <w:szCs w:val="24"/>
        </w:rPr>
        <w:t>School Advisory Council</w:t>
      </w:r>
      <w:r w:rsidR="006A35A6" w:rsidRPr="00AF7F78">
        <w:rPr>
          <w:b/>
          <w:sz w:val="24"/>
          <w:szCs w:val="24"/>
        </w:rPr>
        <w:t xml:space="preserve"> </w:t>
      </w:r>
      <w:r w:rsidRPr="00AF7F78">
        <w:rPr>
          <w:sz w:val="20"/>
          <w:szCs w:val="20"/>
        </w:rPr>
        <w:t xml:space="preserve">West Zephyrhills </w:t>
      </w:r>
      <w:proofErr w:type="gramStart"/>
      <w:r w:rsidRPr="00AF7F78">
        <w:rPr>
          <w:sz w:val="20"/>
          <w:szCs w:val="20"/>
        </w:rPr>
        <w:t xml:space="preserve">ES  </w:t>
      </w:r>
      <w:r w:rsidR="00873749">
        <w:rPr>
          <w:sz w:val="20"/>
          <w:szCs w:val="20"/>
        </w:rPr>
        <w:t>(</w:t>
      </w:r>
      <w:proofErr w:type="gramEnd"/>
      <w:r w:rsidR="00873749">
        <w:rPr>
          <w:bCs/>
          <w:sz w:val="24"/>
          <w:szCs w:val="24"/>
        </w:rPr>
        <w:t>20</w:t>
      </w:r>
      <w:r w:rsidRPr="00873749">
        <w:rPr>
          <w:bCs/>
          <w:sz w:val="24"/>
          <w:szCs w:val="24"/>
        </w:rPr>
        <w:t>12</w:t>
      </w:r>
      <w:r w:rsidR="00873749">
        <w:rPr>
          <w:bCs/>
          <w:sz w:val="24"/>
          <w:szCs w:val="24"/>
        </w:rPr>
        <w:t>)</w:t>
      </w:r>
      <w:r w:rsidRPr="00AF7F78">
        <w:rPr>
          <w:i/>
          <w:sz w:val="24"/>
          <w:szCs w:val="24"/>
        </w:rPr>
        <w:t xml:space="preserve"> </w:t>
      </w:r>
      <w:r w:rsidR="006A35A6" w:rsidRPr="00AF7F78">
        <w:rPr>
          <w:i/>
          <w:sz w:val="24"/>
          <w:szCs w:val="24"/>
        </w:rPr>
        <w:t xml:space="preserve">       </w:t>
      </w:r>
    </w:p>
    <w:p w14:paraId="3E681881" w14:textId="50BD7714" w:rsidR="00AF7F78" w:rsidRPr="00AF7F78" w:rsidRDefault="00830AA5" w:rsidP="00AF7F78">
      <w:pPr>
        <w:pStyle w:val="ListParagraph"/>
        <w:numPr>
          <w:ilvl w:val="0"/>
          <w:numId w:val="12"/>
        </w:numPr>
        <w:pBdr>
          <w:bottom w:val="single" w:sz="12" w:space="1" w:color="auto"/>
        </w:pBdr>
        <w:rPr>
          <w:sz w:val="24"/>
          <w:szCs w:val="24"/>
        </w:rPr>
      </w:pPr>
      <w:r w:rsidRPr="00AF7F78">
        <w:rPr>
          <w:bCs/>
          <w:sz w:val="24"/>
          <w:szCs w:val="24"/>
        </w:rPr>
        <w:t xml:space="preserve">Member – </w:t>
      </w:r>
      <w:r w:rsidR="006A35A6" w:rsidRPr="00AF7F78">
        <w:rPr>
          <w:bCs/>
          <w:sz w:val="24"/>
          <w:szCs w:val="24"/>
        </w:rPr>
        <w:t>Testing Committee</w:t>
      </w:r>
      <w:r w:rsidR="006A35A6" w:rsidRPr="00AF7F78">
        <w:rPr>
          <w:b/>
          <w:sz w:val="24"/>
          <w:szCs w:val="24"/>
        </w:rPr>
        <w:t xml:space="preserve"> </w:t>
      </w:r>
      <w:r w:rsidRPr="00AF7F78">
        <w:rPr>
          <w:sz w:val="20"/>
          <w:szCs w:val="20"/>
        </w:rPr>
        <w:t xml:space="preserve">Wesley Chapel </w:t>
      </w:r>
      <w:proofErr w:type="gramStart"/>
      <w:r w:rsidRPr="00AF7F78">
        <w:rPr>
          <w:sz w:val="20"/>
          <w:szCs w:val="20"/>
        </w:rPr>
        <w:t xml:space="preserve">HS  </w:t>
      </w:r>
      <w:r w:rsidR="00873749">
        <w:rPr>
          <w:sz w:val="20"/>
          <w:szCs w:val="20"/>
        </w:rPr>
        <w:t>(</w:t>
      </w:r>
      <w:proofErr w:type="gramEnd"/>
      <w:r w:rsidRPr="00873749">
        <w:rPr>
          <w:bCs/>
          <w:sz w:val="24"/>
          <w:szCs w:val="24"/>
        </w:rPr>
        <w:t>2012</w:t>
      </w:r>
      <w:r w:rsidR="00873749" w:rsidRPr="00873749">
        <w:rPr>
          <w:bCs/>
          <w:sz w:val="24"/>
          <w:szCs w:val="24"/>
        </w:rPr>
        <w:t>)</w:t>
      </w:r>
      <w:r w:rsidRPr="00873749">
        <w:rPr>
          <w:bCs/>
          <w:sz w:val="24"/>
          <w:szCs w:val="24"/>
        </w:rPr>
        <w:t xml:space="preserve"> </w:t>
      </w:r>
      <w:r w:rsidRPr="00AF7F78">
        <w:rPr>
          <w:b/>
          <w:sz w:val="24"/>
          <w:szCs w:val="24"/>
        </w:rPr>
        <w:t xml:space="preserve">     </w:t>
      </w:r>
    </w:p>
    <w:p w14:paraId="618F19BF" w14:textId="44618043" w:rsidR="00AF7F78" w:rsidRDefault="00830AA5" w:rsidP="00AF7F78">
      <w:pPr>
        <w:pStyle w:val="ListParagraph"/>
        <w:numPr>
          <w:ilvl w:val="0"/>
          <w:numId w:val="12"/>
        </w:numPr>
        <w:pBdr>
          <w:bottom w:val="single" w:sz="12" w:space="1" w:color="auto"/>
        </w:pBdr>
        <w:rPr>
          <w:sz w:val="24"/>
          <w:szCs w:val="24"/>
        </w:rPr>
      </w:pPr>
      <w:r w:rsidRPr="00AF7F78">
        <w:rPr>
          <w:bCs/>
          <w:sz w:val="24"/>
          <w:szCs w:val="24"/>
        </w:rPr>
        <w:t>Volunteer Consultant</w:t>
      </w:r>
      <w:r w:rsidRPr="00AF7F78">
        <w:rPr>
          <w:b/>
          <w:sz w:val="24"/>
          <w:szCs w:val="24"/>
        </w:rPr>
        <w:t xml:space="preserve"> </w:t>
      </w:r>
      <w:r w:rsidRPr="00AF7F78">
        <w:rPr>
          <w:sz w:val="24"/>
          <w:szCs w:val="24"/>
        </w:rPr>
        <w:t xml:space="preserve">– Academy at the Farm Charter </w:t>
      </w:r>
      <w:proofErr w:type="gramStart"/>
      <w:r w:rsidRPr="00AF7F78">
        <w:rPr>
          <w:sz w:val="24"/>
          <w:szCs w:val="24"/>
        </w:rPr>
        <w:t xml:space="preserve">School  </w:t>
      </w:r>
      <w:r w:rsidR="00873749">
        <w:rPr>
          <w:sz w:val="24"/>
          <w:szCs w:val="24"/>
        </w:rPr>
        <w:t>(</w:t>
      </w:r>
      <w:proofErr w:type="gramEnd"/>
      <w:r w:rsidRPr="00873749">
        <w:rPr>
          <w:bCs/>
          <w:sz w:val="24"/>
          <w:szCs w:val="24"/>
        </w:rPr>
        <w:t>2012-2015</w:t>
      </w:r>
      <w:r w:rsidR="00873749">
        <w:rPr>
          <w:bCs/>
          <w:sz w:val="24"/>
          <w:szCs w:val="24"/>
        </w:rPr>
        <w:t xml:space="preserve">)           </w:t>
      </w:r>
      <w:r w:rsidRPr="00AF7F78">
        <w:rPr>
          <w:sz w:val="24"/>
          <w:szCs w:val="24"/>
        </w:rPr>
        <w:t xml:space="preserve">   </w:t>
      </w:r>
      <w:r w:rsidRPr="00AF7F78">
        <w:rPr>
          <w:i/>
          <w:sz w:val="24"/>
          <w:szCs w:val="24"/>
        </w:rPr>
        <w:t xml:space="preserve">   </w:t>
      </w:r>
      <w:r w:rsidRPr="00AF7F78">
        <w:rPr>
          <w:sz w:val="24"/>
          <w:szCs w:val="24"/>
        </w:rPr>
        <w:t>Consult with administrative leaders to initiate and implement the following programs:</w:t>
      </w:r>
      <w:r w:rsidRPr="00AF7F78">
        <w:rPr>
          <w:i/>
          <w:sz w:val="24"/>
          <w:szCs w:val="24"/>
        </w:rPr>
        <w:t xml:space="preserve"> </w:t>
      </w:r>
      <w:r w:rsidRPr="00AF7F78">
        <w:rPr>
          <w:sz w:val="24"/>
          <w:szCs w:val="24"/>
        </w:rPr>
        <w:t xml:space="preserve">National Junior Honor Society, Odyssey of the Mind, and Sunshine State Young Readers.                          </w:t>
      </w:r>
    </w:p>
    <w:p w14:paraId="338D111D" w14:textId="25E04CEF" w:rsidR="00AF7F78" w:rsidRPr="00AF7F78" w:rsidRDefault="00830AA5" w:rsidP="00AF7F78">
      <w:pPr>
        <w:pStyle w:val="ListParagraph"/>
        <w:numPr>
          <w:ilvl w:val="0"/>
          <w:numId w:val="12"/>
        </w:numPr>
        <w:pBdr>
          <w:bottom w:val="single" w:sz="12" w:space="1" w:color="auto"/>
        </w:pBdr>
        <w:rPr>
          <w:sz w:val="24"/>
          <w:szCs w:val="24"/>
        </w:rPr>
      </w:pPr>
      <w:r w:rsidRPr="00AF7F78">
        <w:rPr>
          <w:bCs/>
          <w:sz w:val="24"/>
          <w:szCs w:val="24"/>
        </w:rPr>
        <w:t>Coach</w:t>
      </w:r>
      <w:r w:rsidR="006A35A6" w:rsidRPr="00AF7F78">
        <w:rPr>
          <w:bCs/>
          <w:sz w:val="24"/>
          <w:szCs w:val="24"/>
        </w:rPr>
        <w:t xml:space="preserve"> </w:t>
      </w:r>
      <w:r w:rsidRPr="00AF7F78">
        <w:rPr>
          <w:bCs/>
          <w:sz w:val="24"/>
          <w:szCs w:val="24"/>
        </w:rPr>
        <w:t xml:space="preserve">- </w:t>
      </w:r>
      <w:r w:rsidR="006A35A6" w:rsidRPr="00AF7F78">
        <w:rPr>
          <w:bCs/>
          <w:sz w:val="24"/>
          <w:szCs w:val="24"/>
        </w:rPr>
        <w:t>Odyssey of the Mind</w:t>
      </w:r>
      <w:r w:rsidR="006A35A6" w:rsidRPr="00AF7F78">
        <w:rPr>
          <w:b/>
          <w:sz w:val="24"/>
          <w:szCs w:val="24"/>
        </w:rPr>
        <w:t xml:space="preserve"> </w:t>
      </w:r>
      <w:r w:rsidRPr="00AF7F78">
        <w:rPr>
          <w:sz w:val="20"/>
          <w:szCs w:val="20"/>
        </w:rPr>
        <w:t>Academy at the Farm Charter School</w:t>
      </w:r>
      <w:r w:rsidRPr="00AF7F78">
        <w:rPr>
          <w:b/>
          <w:sz w:val="24"/>
          <w:szCs w:val="24"/>
        </w:rPr>
        <w:t xml:space="preserve"> </w:t>
      </w:r>
      <w:r w:rsidR="00873749">
        <w:rPr>
          <w:b/>
          <w:sz w:val="24"/>
          <w:szCs w:val="24"/>
        </w:rPr>
        <w:t>(</w:t>
      </w:r>
      <w:r w:rsidRPr="00873749">
        <w:rPr>
          <w:bCs/>
          <w:sz w:val="24"/>
          <w:szCs w:val="24"/>
        </w:rPr>
        <w:t>2012-2013</w:t>
      </w:r>
      <w:r w:rsidR="00873749">
        <w:rPr>
          <w:bCs/>
          <w:sz w:val="24"/>
          <w:szCs w:val="24"/>
        </w:rPr>
        <w:t>)</w:t>
      </w:r>
      <w:r w:rsidRPr="00AF7F78">
        <w:rPr>
          <w:b/>
          <w:sz w:val="24"/>
          <w:szCs w:val="24"/>
        </w:rPr>
        <w:t xml:space="preserve"> </w:t>
      </w:r>
    </w:p>
    <w:p w14:paraId="46A4FBE5" w14:textId="3F9C91E1" w:rsidR="00AF7F78" w:rsidRPr="00AF7F78" w:rsidRDefault="00830AA5" w:rsidP="00AF7F78">
      <w:pPr>
        <w:pStyle w:val="ListParagraph"/>
        <w:numPr>
          <w:ilvl w:val="0"/>
          <w:numId w:val="12"/>
        </w:numPr>
        <w:pBdr>
          <w:bottom w:val="single" w:sz="12" w:space="1" w:color="auto"/>
        </w:pBdr>
        <w:rPr>
          <w:sz w:val="24"/>
          <w:szCs w:val="24"/>
        </w:rPr>
      </w:pPr>
      <w:r w:rsidRPr="00AF7F78">
        <w:rPr>
          <w:bCs/>
          <w:sz w:val="24"/>
          <w:szCs w:val="24"/>
        </w:rPr>
        <w:t xml:space="preserve">Volunteer Judge – </w:t>
      </w:r>
      <w:r w:rsidR="00873749">
        <w:rPr>
          <w:bCs/>
          <w:sz w:val="24"/>
          <w:szCs w:val="24"/>
        </w:rPr>
        <w:t>Student T</w:t>
      </w:r>
      <w:r w:rsidR="006A35A6" w:rsidRPr="00AF7F78">
        <w:rPr>
          <w:bCs/>
          <w:sz w:val="24"/>
          <w:szCs w:val="24"/>
        </w:rPr>
        <w:t>alent Show</w:t>
      </w:r>
      <w:r w:rsidR="006A35A6" w:rsidRPr="00AF7F78">
        <w:rPr>
          <w:b/>
          <w:sz w:val="24"/>
          <w:szCs w:val="24"/>
        </w:rPr>
        <w:t xml:space="preserve"> </w:t>
      </w:r>
      <w:r w:rsidRPr="00AF7F78">
        <w:rPr>
          <w:sz w:val="20"/>
          <w:szCs w:val="20"/>
        </w:rPr>
        <w:t xml:space="preserve">Weightman </w:t>
      </w:r>
      <w:proofErr w:type="gramStart"/>
      <w:r w:rsidR="00873749">
        <w:rPr>
          <w:sz w:val="20"/>
          <w:szCs w:val="20"/>
        </w:rPr>
        <w:t>MS</w:t>
      </w:r>
      <w:r w:rsidRPr="00AF7F78">
        <w:rPr>
          <w:b/>
          <w:sz w:val="20"/>
          <w:szCs w:val="20"/>
        </w:rPr>
        <w:t xml:space="preserve">  </w:t>
      </w:r>
      <w:r w:rsidR="00873749">
        <w:rPr>
          <w:b/>
          <w:sz w:val="20"/>
          <w:szCs w:val="20"/>
        </w:rPr>
        <w:t>(</w:t>
      </w:r>
      <w:proofErr w:type="gramEnd"/>
      <w:r w:rsidRPr="00873749">
        <w:rPr>
          <w:bCs/>
          <w:sz w:val="24"/>
          <w:szCs w:val="24"/>
        </w:rPr>
        <w:t>2013, 2014</w:t>
      </w:r>
      <w:r w:rsidR="00873749">
        <w:rPr>
          <w:bCs/>
          <w:sz w:val="24"/>
          <w:szCs w:val="24"/>
        </w:rPr>
        <w:t>)</w:t>
      </w:r>
      <w:r w:rsidRPr="00AF7F78">
        <w:rPr>
          <w:b/>
          <w:sz w:val="24"/>
          <w:szCs w:val="24"/>
        </w:rPr>
        <w:t xml:space="preserve"> </w:t>
      </w:r>
    </w:p>
    <w:p w14:paraId="3F303653" w14:textId="43A7AEC6" w:rsidR="00830AA5" w:rsidRPr="00AF7F78" w:rsidRDefault="00830AA5" w:rsidP="00AF7F78">
      <w:pPr>
        <w:pStyle w:val="ListParagraph"/>
        <w:numPr>
          <w:ilvl w:val="0"/>
          <w:numId w:val="12"/>
        </w:numPr>
        <w:pBdr>
          <w:bottom w:val="single" w:sz="12" w:space="1" w:color="auto"/>
        </w:pBdr>
        <w:rPr>
          <w:sz w:val="24"/>
          <w:szCs w:val="24"/>
        </w:rPr>
      </w:pPr>
      <w:r w:rsidRPr="00AF7F78">
        <w:rPr>
          <w:bCs/>
          <w:sz w:val="24"/>
          <w:szCs w:val="24"/>
        </w:rPr>
        <w:t xml:space="preserve">Member – </w:t>
      </w:r>
      <w:r w:rsidR="006A35A6" w:rsidRPr="00AF7F78">
        <w:rPr>
          <w:bCs/>
          <w:sz w:val="24"/>
          <w:szCs w:val="24"/>
        </w:rPr>
        <w:t>School Advisory Council</w:t>
      </w:r>
      <w:r w:rsidR="006A35A6" w:rsidRPr="00AF7F78">
        <w:rPr>
          <w:b/>
          <w:sz w:val="24"/>
          <w:szCs w:val="24"/>
        </w:rPr>
        <w:t xml:space="preserve"> </w:t>
      </w:r>
      <w:r w:rsidRPr="00AF7F78">
        <w:rPr>
          <w:sz w:val="20"/>
          <w:szCs w:val="20"/>
        </w:rPr>
        <w:t>Pasco High School</w:t>
      </w:r>
      <w:r w:rsidRPr="00AF7F78">
        <w:rPr>
          <w:b/>
          <w:sz w:val="24"/>
          <w:szCs w:val="24"/>
        </w:rPr>
        <w:t xml:space="preserve"> </w:t>
      </w:r>
      <w:r w:rsidR="00873749">
        <w:rPr>
          <w:b/>
          <w:sz w:val="24"/>
          <w:szCs w:val="24"/>
        </w:rPr>
        <w:t>(</w:t>
      </w:r>
      <w:r w:rsidRPr="00873749">
        <w:rPr>
          <w:bCs/>
          <w:sz w:val="24"/>
          <w:szCs w:val="24"/>
        </w:rPr>
        <w:t>2016 to 2020</w:t>
      </w:r>
      <w:r w:rsidR="00873749">
        <w:rPr>
          <w:bCs/>
          <w:sz w:val="24"/>
          <w:szCs w:val="24"/>
        </w:rPr>
        <w:t>)</w:t>
      </w:r>
    </w:p>
    <w:p w14:paraId="0B0C03E7" w14:textId="3FFCA3F3" w:rsidR="00AF7F78" w:rsidRPr="00D633F7" w:rsidRDefault="00AF7F78" w:rsidP="00AF7F78">
      <w:pPr>
        <w:pStyle w:val="ListParagraph"/>
        <w:numPr>
          <w:ilvl w:val="0"/>
          <w:numId w:val="12"/>
        </w:numPr>
        <w:pBdr>
          <w:bottom w:val="single" w:sz="12" w:space="1" w:color="auto"/>
        </w:pBdr>
        <w:rPr>
          <w:sz w:val="24"/>
          <w:szCs w:val="24"/>
        </w:rPr>
      </w:pPr>
      <w:r w:rsidRPr="00AF7F78">
        <w:rPr>
          <w:bCs/>
          <w:sz w:val="24"/>
          <w:szCs w:val="24"/>
        </w:rPr>
        <w:t xml:space="preserve">Volunteer – </w:t>
      </w:r>
      <w:r>
        <w:rPr>
          <w:bCs/>
          <w:sz w:val="24"/>
          <w:szCs w:val="24"/>
        </w:rPr>
        <w:t xml:space="preserve">Florida </w:t>
      </w:r>
      <w:r w:rsidRPr="00AF7F78">
        <w:rPr>
          <w:bCs/>
          <w:sz w:val="24"/>
          <w:szCs w:val="24"/>
        </w:rPr>
        <w:t xml:space="preserve">Corridor Connect </w:t>
      </w:r>
      <w:r>
        <w:rPr>
          <w:bCs/>
          <w:sz w:val="24"/>
          <w:szCs w:val="24"/>
        </w:rPr>
        <w:t xml:space="preserve">Sustainability </w:t>
      </w:r>
      <w:r w:rsidRPr="00AF7F78">
        <w:rPr>
          <w:bCs/>
          <w:sz w:val="24"/>
          <w:szCs w:val="24"/>
        </w:rPr>
        <w:t>Conference</w:t>
      </w:r>
      <w:r>
        <w:rPr>
          <w:b/>
          <w:sz w:val="24"/>
          <w:szCs w:val="24"/>
        </w:rPr>
        <w:t xml:space="preserve"> </w:t>
      </w:r>
      <w:r w:rsidR="00873749">
        <w:rPr>
          <w:b/>
          <w:sz w:val="24"/>
          <w:szCs w:val="24"/>
        </w:rPr>
        <w:t>(</w:t>
      </w:r>
      <w:r w:rsidRPr="00873749">
        <w:rPr>
          <w:bCs/>
          <w:sz w:val="24"/>
          <w:szCs w:val="24"/>
        </w:rPr>
        <w:t>2023</w:t>
      </w:r>
      <w:r w:rsidR="00873749">
        <w:rPr>
          <w:bCs/>
          <w:sz w:val="24"/>
          <w:szCs w:val="24"/>
        </w:rPr>
        <w:t>)</w:t>
      </w:r>
    </w:p>
    <w:p w14:paraId="13CDA413" w14:textId="2323B296" w:rsidR="00D633F7" w:rsidRPr="00AF7F78" w:rsidRDefault="00D633F7" w:rsidP="00AF7F78">
      <w:pPr>
        <w:pStyle w:val="ListParagraph"/>
        <w:numPr>
          <w:ilvl w:val="0"/>
          <w:numId w:val="12"/>
        </w:numPr>
        <w:pBdr>
          <w:bottom w:val="single" w:sz="12" w:space="1" w:color="auto"/>
        </w:pBdr>
        <w:rPr>
          <w:sz w:val="24"/>
          <w:szCs w:val="24"/>
        </w:rPr>
      </w:pPr>
      <w:r w:rsidRPr="00D633F7">
        <w:rPr>
          <w:bCs/>
          <w:sz w:val="24"/>
          <w:szCs w:val="24"/>
        </w:rPr>
        <w:t>Member – Temple Terrace School Support Advisory Board</w:t>
      </w:r>
      <w:r w:rsidRPr="00873749">
        <w:rPr>
          <w:bCs/>
          <w:sz w:val="20"/>
          <w:szCs w:val="20"/>
        </w:rPr>
        <w:t xml:space="preserve"> </w:t>
      </w:r>
      <w:r w:rsidR="00873749">
        <w:rPr>
          <w:bCs/>
          <w:sz w:val="20"/>
          <w:szCs w:val="20"/>
        </w:rPr>
        <w:t>(</w:t>
      </w:r>
      <w:r w:rsidRPr="00873749">
        <w:rPr>
          <w:bCs/>
          <w:sz w:val="24"/>
          <w:szCs w:val="24"/>
        </w:rPr>
        <w:t>2024</w:t>
      </w:r>
      <w:r w:rsidR="002346AF">
        <w:rPr>
          <w:bCs/>
          <w:sz w:val="24"/>
          <w:szCs w:val="24"/>
        </w:rPr>
        <w:t xml:space="preserve"> to present</w:t>
      </w:r>
      <w:r w:rsidR="00873749">
        <w:rPr>
          <w:bCs/>
          <w:sz w:val="24"/>
          <w:szCs w:val="24"/>
        </w:rPr>
        <w:t>)</w:t>
      </w:r>
    </w:p>
    <w:p w14:paraId="15B0EF17" w14:textId="77777777" w:rsidR="00B26DE4" w:rsidRPr="0032667B" w:rsidRDefault="00B26DE4">
      <w:pPr>
        <w:pBdr>
          <w:top w:val="single" w:sz="6" w:space="1" w:color="auto"/>
          <w:bottom w:val="single" w:sz="6" w:space="1" w:color="auto"/>
        </w:pBdr>
        <w:rPr>
          <w:b/>
          <w:sz w:val="24"/>
          <w:szCs w:val="24"/>
        </w:rPr>
      </w:pPr>
      <w:r w:rsidRPr="0032667B">
        <w:rPr>
          <w:b/>
          <w:sz w:val="24"/>
          <w:szCs w:val="24"/>
        </w:rPr>
        <w:lastRenderedPageBreak/>
        <w:t>PROFESSIONAL AFFILIATIONS</w:t>
      </w:r>
      <w:r w:rsidR="00182182" w:rsidRPr="0032667B">
        <w:rPr>
          <w:b/>
          <w:sz w:val="24"/>
          <w:szCs w:val="24"/>
        </w:rPr>
        <w:t xml:space="preserve"> past and present</w:t>
      </w:r>
    </w:p>
    <w:p w14:paraId="3FD10CFD" w14:textId="77777777" w:rsidR="00B26DE4" w:rsidRDefault="00B26DE4" w:rsidP="00B26DE4">
      <w:pPr>
        <w:pStyle w:val="ListParagraph"/>
        <w:numPr>
          <w:ilvl w:val="0"/>
          <w:numId w:val="1"/>
        </w:numPr>
        <w:rPr>
          <w:sz w:val="24"/>
          <w:szCs w:val="24"/>
        </w:rPr>
      </w:pPr>
      <w:r>
        <w:rPr>
          <w:sz w:val="24"/>
          <w:szCs w:val="24"/>
        </w:rPr>
        <w:t>National Council of Teachers of English (NCTE)</w:t>
      </w:r>
    </w:p>
    <w:p w14:paraId="51EC1243" w14:textId="77777777" w:rsidR="00027F52" w:rsidRDefault="00027F52" w:rsidP="00B26DE4">
      <w:pPr>
        <w:pStyle w:val="ListParagraph"/>
        <w:numPr>
          <w:ilvl w:val="0"/>
          <w:numId w:val="1"/>
        </w:numPr>
        <w:rPr>
          <w:sz w:val="24"/>
          <w:szCs w:val="24"/>
        </w:rPr>
      </w:pPr>
      <w:r>
        <w:rPr>
          <w:sz w:val="24"/>
          <w:szCs w:val="24"/>
        </w:rPr>
        <w:t>National Writing Project</w:t>
      </w:r>
      <w:r w:rsidR="00065BC1">
        <w:rPr>
          <w:sz w:val="24"/>
          <w:szCs w:val="24"/>
        </w:rPr>
        <w:t xml:space="preserve"> (NWP)</w:t>
      </w:r>
    </w:p>
    <w:p w14:paraId="688571B3" w14:textId="77777777" w:rsidR="00435AA7" w:rsidRDefault="00435AA7" w:rsidP="00B26DE4">
      <w:pPr>
        <w:pStyle w:val="ListParagraph"/>
        <w:numPr>
          <w:ilvl w:val="0"/>
          <w:numId w:val="1"/>
        </w:numPr>
        <w:rPr>
          <w:sz w:val="24"/>
          <w:szCs w:val="24"/>
        </w:rPr>
      </w:pPr>
      <w:r>
        <w:rPr>
          <w:sz w:val="24"/>
          <w:szCs w:val="24"/>
        </w:rPr>
        <w:t>Tampa Bay Area Writing Project (TBAWP)</w:t>
      </w:r>
    </w:p>
    <w:p w14:paraId="6267C64D" w14:textId="77777777" w:rsidR="00B26DE4" w:rsidRDefault="00B26DE4" w:rsidP="00B26DE4">
      <w:pPr>
        <w:pStyle w:val="ListParagraph"/>
        <w:numPr>
          <w:ilvl w:val="0"/>
          <w:numId w:val="1"/>
        </w:numPr>
        <w:rPr>
          <w:sz w:val="24"/>
          <w:szCs w:val="24"/>
        </w:rPr>
      </w:pPr>
      <w:r>
        <w:rPr>
          <w:sz w:val="24"/>
          <w:szCs w:val="24"/>
        </w:rPr>
        <w:t>Florida Council of Teachers of English</w:t>
      </w:r>
      <w:r w:rsidR="007C5E41">
        <w:rPr>
          <w:sz w:val="24"/>
          <w:szCs w:val="24"/>
        </w:rPr>
        <w:t xml:space="preserve"> (FCTE)</w:t>
      </w:r>
    </w:p>
    <w:p w14:paraId="422F75DA" w14:textId="77777777" w:rsidR="007A5ADF" w:rsidRDefault="007A5ADF" w:rsidP="00B26DE4">
      <w:pPr>
        <w:pStyle w:val="ListParagraph"/>
        <w:numPr>
          <w:ilvl w:val="0"/>
          <w:numId w:val="1"/>
        </w:numPr>
        <w:rPr>
          <w:sz w:val="24"/>
          <w:szCs w:val="24"/>
        </w:rPr>
      </w:pPr>
      <w:r>
        <w:rPr>
          <w:sz w:val="24"/>
          <w:szCs w:val="24"/>
        </w:rPr>
        <w:t>Council for Exceptional Children</w:t>
      </w:r>
      <w:r w:rsidR="007C5E41">
        <w:rPr>
          <w:sz w:val="24"/>
          <w:szCs w:val="24"/>
        </w:rPr>
        <w:t xml:space="preserve"> (CEC)</w:t>
      </w:r>
    </w:p>
    <w:p w14:paraId="31C90C08" w14:textId="77777777" w:rsidR="006F5415" w:rsidRDefault="006F5415" w:rsidP="00B26DE4">
      <w:pPr>
        <w:pStyle w:val="ListParagraph"/>
        <w:numPr>
          <w:ilvl w:val="0"/>
          <w:numId w:val="1"/>
        </w:numPr>
        <w:rPr>
          <w:sz w:val="24"/>
          <w:szCs w:val="24"/>
        </w:rPr>
      </w:pPr>
      <w:r>
        <w:rPr>
          <w:sz w:val="24"/>
          <w:szCs w:val="24"/>
        </w:rPr>
        <w:t>Associa</w:t>
      </w:r>
      <w:r w:rsidR="006C3359">
        <w:rPr>
          <w:sz w:val="24"/>
          <w:szCs w:val="24"/>
        </w:rPr>
        <w:t>tion for Middle Level Education</w:t>
      </w:r>
      <w:r w:rsidR="007C5E41">
        <w:rPr>
          <w:sz w:val="24"/>
          <w:szCs w:val="24"/>
        </w:rPr>
        <w:t xml:space="preserve"> (AMLE)</w:t>
      </w:r>
    </w:p>
    <w:p w14:paraId="08DF4E99" w14:textId="77777777" w:rsidR="0073061C" w:rsidRDefault="00373BF3" w:rsidP="00B26DE4">
      <w:pPr>
        <w:pStyle w:val="ListParagraph"/>
        <w:numPr>
          <w:ilvl w:val="0"/>
          <w:numId w:val="1"/>
        </w:numPr>
        <w:rPr>
          <w:sz w:val="24"/>
          <w:szCs w:val="24"/>
        </w:rPr>
      </w:pPr>
      <w:r>
        <w:rPr>
          <w:sz w:val="24"/>
          <w:szCs w:val="24"/>
        </w:rPr>
        <w:t>International Literacy</w:t>
      </w:r>
      <w:r w:rsidR="0073061C">
        <w:rPr>
          <w:sz w:val="24"/>
          <w:szCs w:val="24"/>
        </w:rPr>
        <w:t xml:space="preserve"> Association</w:t>
      </w:r>
      <w:r>
        <w:rPr>
          <w:sz w:val="24"/>
          <w:szCs w:val="24"/>
        </w:rPr>
        <w:t xml:space="preserve"> (IL</w:t>
      </w:r>
      <w:r w:rsidR="004554A9">
        <w:rPr>
          <w:sz w:val="24"/>
          <w:szCs w:val="24"/>
        </w:rPr>
        <w:t>A)</w:t>
      </w:r>
    </w:p>
    <w:p w14:paraId="79D70631" w14:textId="77777777" w:rsidR="0073061C" w:rsidRDefault="0073061C" w:rsidP="0073061C">
      <w:pPr>
        <w:pStyle w:val="ListParagraph"/>
        <w:numPr>
          <w:ilvl w:val="1"/>
          <w:numId w:val="1"/>
        </w:numPr>
        <w:rPr>
          <w:sz w:val="24"/>
          <w:szCs w:val="24"/>
        </w:rPr>
      </w:pPr>
      <w:r>
        <w:rPr>
          <w:sz w:val="24"/>
          <w:szCs w:val="24"/>
        </w:rPr>
        <w:t xml:space="preserve">SIG – Organization of </w:t>
      </w:r>
      <w:r w:rsidR="007D052F">
        <w:rPr>
          <w:sz w:val="24"/>
          <w:szCs w:val="24"/>
        </w:rPr>
        <w:t>Teacher Education in Reading</w:t>
      </w:r>
    </w:p>
    <w:p w14:paraId="491571FF" w14:textId="77777777" w:rsidR="00FC6A63" w:rsidRDefault="00044698" w:rsidP="00B26DE4">
      <w:pPr>
        <w:pStyle w:val="ListParagraph"/>
        <w:numPr>
          <w:ilvl w:val="0"/>
          <w:numId w:val="1"/>
        </w:numPr>
        <w:rPr>
          <w:sz w:val="24"/>
          <w:szCs w:val="24"/>
        </w:rPr>
      </w:pPr>
      <w:r>
        <w:rPr>
          <w:sz w:val="24"/>
          <w:szCs w:val="24"/>
        </w:rPr>
        <w:t>American Educational Research Association</w:t>
      </w:r>
      <w:r w:rsidR="007C5E41">
        <w:rPr>
          <w:sz w:val="24"/>
          <w:szCs w:val="24"/>
        </w:rPr>
        <w:t xml:space="preserve"> (AERA)</w:t>
      </w:r>
    </w:p>
    <w:p w14:paraId="56C32890" w14:textId="77777777" w:rsidR="0001163D" w:rsidRDefault="00044698" w:rsidP="0001163D">
      <w:pPr>
        <w:pStyle w:val="ListParagraph"/>
        <w:numPr>
          <w:ilvl w:val="1"/>
          <w:numId w:val="1"/>
        </w:numPr>
        <w:rPr>
          <w:sz w:val="24"/>
          <w:szCs w:val="24"/>
        </w:rPr>
      </w:pPr>
      <w:r>
        <w:rPr>
          <w:sz w:val="24"/>
          <w:szCs w:val="24"/>
        </w:rPr>
        <w:t>SIGS – Disability Studies, Educational Assessment, Research in Reading and   Literacy, Special Education Research</w:t>
      </w:r>
    </w:p>
    <w:p w14:paraId="17F80FDB" w14:textId="77777777" w:rsidR="0001163D" w:rsidRDefault="0001163D" w:rsidP="0001163D">
      <w:pPr>
        <w:pStyle w:val="ListParagraph"/>
        <w:numPr>
          <w:ilvl w:val="0"/>
          <w:numId w:val="1"/>
        </w:numPr>
        <w:rPr>
          <w:sz w:val="24"/>
          <w:szCs w:val="24"/>
        </w:rPr>
      </w:pPr>
      <w:r>
        <w:rPr>
          <w:sz w:val="24"/>
          <w:szCs w:val="24"/>
        </w:rPr>
        <w:t>Association for Teacher Educators (ATE)</w:t>
      </w:r>
    </w:p>
    <w:p w14:paraId="2284FB7C" w14:textId="77777777" w:rsidR="00A1351D" w:rsidRDefault="00DE0A2F" w:rsidP="00606CBB">
      <w:pPr>
        <w:pStyle w:val="ListParagraph"/>
        <w:numPr>
          <w:ilvl w:val="0"/>
          <w:numId w:val="1"/>
        </w:numPr>
        <w:rPr>
          <w:sz w:val="24"/>
          <w:szCs w:val="24"/>
        </w:rPr>
      </w:pPr>
      <w:r>
        <w:rPr>
          <w:sz w:val="24"/>
          <w:szCs w:val="24"/>
        </w:rPr>
        <w:t>National Association of Professional Development Schools</w:t>
      </w:r>
    </w:p>
    <w:p w14:paraId="714194A6" w14:textId="34048218" w:rsidR="00BF1F4D" w:rsidRPr="00606CBB" w:rsidRDefault="00BF1F4D" w:rsidP="00606CBB">
      <w:pPr>
        <w:pStyle w:val="ListParagraph"/>
        <w:numPr>
          <w:ilvl w:val="0"/>
          <w:numId w:val="1"/>
        </w:numPr>
        <w:rPr>
          <w:sz w:val="24"/>
          <w:szCs w:val="24"/>
        </w:rPr>
      </w:pPr>
      <w:r>
        <w:rPr>
          <w:sz w:val="24"/>
          <w:szCs w:val="24"/>
        </w:rPr>
        <w:t>National Association of School-University Partnerships</w:t>
      </w:r>
    </w:p>
    <w:p w14:paraId="62B07CFE" w14:textId="77777777" w:rsidR="00B26DE4" w:rsidRPr="0032667B" w:rsidRDefault="00B26DE4" w:rsidP="00B26DE4">
      <w:pPr>
        <w:pBdr>
          <w:top w:val="single" w:sz="6" w:space="1" w:color="auto"/>
          <w:bottom w:val="single" w:sz="6" w:space="1" w:color="auto"/>
        </w:pBdr>
        <w:rPr>
          <w:b/>
          <w:sz w:val="24"/>
          <w:szCs w:val="24"/>
        </w:rPr>
      </w:pPr>
      <w:r w:rsidRPr="0032667B">
        <w:rPr>
          <w:b/>
          <w:sz w:val="24"/>
          <w:szCs w:val="24"/>
        </w:rPr>
        <w:t>AWARDS AND HONORS</w:t>
      </w:r>
    </w:p>
    <w:p w14:paraId="76910B27" w14:textId="7D5B10F1" w:rsidR="006E25C8" w:rsidRDefault="006E25C8" w:rsidP="00E54867">
      <w:pPr>
        <w:pStyle w:val="ListParagraph"/>
        <w:numPr>
          <w:ilvl w:val="0"/>
          <w:numId w:val="2"/>
        </w:numPr>
        <w:rPr>
          <w:sz w:val="24"/>
          <w:szCs w:val="24"/>
        </w:rPr>
      </w:pPr>
      <w:r>
        <w:rPr>
          <w:sz w:val="24"/>
          <w:szCs w:val="24"/>
        </w:rPr>
        <w:t xml:space="preserve">Margaret </w:t>
      </w:r>
      <w:r w:rsidR="00B13197">
        <w:rPr>
          <w:sz w:val="24"/>
          <w:szCs w:val="24"/>
        </w:rPr>
        <w:t>B</w:t>
      </w:r>
      <w:r>
        <w:rPr>
          <w:sz w:val="24"/>
          <w:szCs w:val="24"/>
        </w:rPr>
        <w:t xml:space="preserve">urlington </w:t>
      </w:r>
      <w:proofErr w:type="spellStart"/>
      <w:r>
        <w:rPr>
          <w:sz w:val="24"/>
          <w:szCs w:val="24"/>
        </w:rPr>
        <w:t>Tritle</w:t>
      </w:r>
      <w:proofErr w:type="spellEnd"/>
      <w:r>
        <w:rPr>
          <w:sz w:val="24"/>
          <w:szCs w:val="24"/>
        </w:rPr>
        <w:t xml:space="preserve"> </w:t>
      </w:r>
      <w:r w:rsidR="00B13197">
        <w:rPr>
          <w:sz w:val="24"/>
          <w:szCs w:val="24"/>
        </w:rPr>
        <w:t>Undergraduate Teaching Award</w:t>
      </w:r>
    </w:p>
    <w:p w14:paraId="48B0269C" w14:textId="027AF9C2" w:rsidR="00D1692C" w:rsidRDefault="00D1692C" w:rsidP="00D1692C">
      <w:pPr>
        <w:pStyle w:val="ListParagraph"/>
        <w:numPr>
          <w:ilvl w:val="0"/>
          <w:numId w:val="2"/>
        </w:numPr>
        <w:rPr>
          <w:sz w:val="24"/>
          <w:szCs w:val="24"/>
        </w:rPr>
      </w:pPr>
      <w:r>
        <w:rPr>
          <w:sz w:val="24"/>
          <w:szCs w:val="24"/>
        </w:rPr>
        <w:t>College of Education Excellence in Undergraduate Teaching Award</w:t>
      </w:r>
    </w:p>
    <w:p w14:paraId="617AA790" w14:textId="2A3C9034" w:rsidR="00D1692C" w:rsidRDefault="00D1692C" w:rsidP="00D1692C">
      <w:pPr>
        <w:pStyle w:val="ListParagraph"/>
        <w:numPr>
          <w:ilvl w:val="0"/>
          <w:numId w:val="2"/>
        </w:numPr>
        <w:rPr>
          <w:sz w:val="24"/>
          <w:szCs w:val="24"/>
        </w:rPr>
      </w:pPr>
      <w:r>
        <w:rPr>
          <w:sz w:val="24"/>
          <w:szCs w:val="24"/>
        </w:rPr>
        <w:t>USF Community Engaged Teaching Nominee</w:t>
      </w:r>
    </w:p>
    <w:p w14:paraId="1B742FB7" w14:textId="77777777" w:rsidR="00D1692C" w:rsidRDefault="00D1692C" w:rsidP="00D1692C">
      <w:pPr>
        <w:pStyle w:val="ListParagraph"/>
        <w:numPr>
          <w:ilvl w:val="0"/>
          <w:numId w:val="2"/>
        </w:numPr>
        <w:rPr>
          <w:sz w:val="24"/>
          <w:szCs w:val="24"/>
        </w:rPr>
      </w:pPr>
      <w:r>
        <w:rPr>
          <w:sz w:val="24"/>
          <w:szCs w:val="24"/>
        </w:rPr>
        <w:t>USF Heroes Recognition</w:t>
      </w:r>
    </w:p>
    <w:p w14:paraId="19744A9E" w14:textId="77777777" w:rsidR="00D1692C" w:rsidRDefault="00D1692C" w:rsidP="00D1692C">
      <w:pPr>
        <w:pStyle w:val="ListParagraph"/>
        <w:numPr>
          <w:ilvl w:val="0"/>
          <w:numId w:val="2"/>
        </w:numPr>
        <w:rPr>
          <w:sz w:val="24"/>
          <w:szCs w:val="24"/>
        </w:rPr>
      </w:pPr>
      <w:r>
        <w:rPr>
          <w:sz w:val="24"/>
          <w:szCs w:val="24"/>
        </w:rPr>
        <w:t>Global Citizens Project Award Recipient</w:t>
      </w:r>
    </w:p>
    <w:p w14:paraId="7DDE49D1" w14:textId="77777777" w:rsidR="00D1692C" w:rsidRDefault="00D1692C" w:rsidP="00D1692C">
      <w:pPr>
        <w:pStyle w:val="ListParagraph"/>
        <w:numPr>
          <w:ilvl w:val="0"/>
          <w:numId w:val="2"/>
        </w:numPr>
        <w:rPr>
          <w:sz w:val="24"/>
          <w:szCs w:val="24"/>
        </w:rPr>
      </w:pPr>
      <w:r>
        <w:rPr>
          <w:sz w:val="24"/>
          <w:szCs w:val="24"/>
        </w:rPr>
        <w:t>Bank of America Grant Award Recipient</w:t>
      </w:r>
    </w:p>
    <w:p w14:paraId="10986482" w14:textId="77777777" w:rsidR="00D1692C" w:rsidRDefault="00D1692C" w:rsidP="00D1692C">
      <w:pPr>
        <w:pStyle w:val="ListParagraph"/>
        <w:numPr>
          <w:ilvl w:val="0"/>
          <w:numId w:val="2"/>
        </w:numPr>
        <w:rPr>
          <w:sz w:val="24"/>
          <w:szCs w:val="24"/>
        </w:rPr>
      </w:pPr>
      <w:r>
        <w:rPr>
          <w:sz w:val="24"/>
          <w:szCs w:val="24"/>
        </w:rPr>
        <w:t>K. Patricia Cross Leadership Award Nominee</w:t>
      </w:r>
    </w:p>
    <w:p w14:paraId="622B817C" w14:textId="77777777" w:rsidR="00D1692C" w:rsidRDefault="00D1692C" w:rsidP="00D1692C">
      <w:pPr>
        <w:pStyle w:val="ListParagraph"/>
        <w:numPr>
          <w:ilvl w:val="0"/>
          <w:numId w:val="2"/>
        </w:numPr>
        <w:rPr>
          <w:sz w:val="24"/>
          <w:szCs w:val="24"/>
        </w:rPr>
      </w:pPr>
      <w:r>
        <w:rPr>
          <w:sz w:val="24"/>
          <w:szCs w:val="24"/>
        </w:rPr>
        <w:t>Kappa Delta Pi Education Honors Society</w:t>
      </w:r>
    </w:p>
    <w:p w14:paraId="7B3A3ACA" w14:textId="77777777" w:rsidR="00D1692C" w:rsidRPr="00C02543" w:rsidRDefault="00D1692C" w:rsidP="00D1692C">
      <w:pPr>
        <w:pStyle w:val="ListParagraph"/>
        <w:numPr>
          <w:ilvl w:val="0"/>
          <w:numId w:val="2"/>
        </w:numPr>
        <w:rPr>
          <w:sz w:val="24"/>
          <w:szCs w:val="24"/>
        </w:rPr>
      </w:pPr>
      <w:r>
        <w:rPr>
          <w:sz w:val="24"/>
          <w:szCs w:val="24"/>
        </w:rPr>
        <w:t>College of Education University Graduate Fellowship Recipient</w:t>
      </w:r>
    </w:p>
    <w:p w14:paraId="4B6EABA1" w14:textId="5615232D" w:rsidR="006E25C8" w:rsidRPr="00D1692C" w:rsidRDefault="00D1692C" w:rsidP="00D1692C">
      <w:pPr>
        <w:pStyle w:val="ListParagraph"/>
        <w:numPr>
          <w:ilvl w:val="0"/>
          <w:numId w:val="2"/>
        </w:numPr>
        <w:rPr>
          <w:sz w:val="24"/>
          <w:szCs w:val="24"/>
        </w:rPr>
      </w:pPr>
      <w:r>
        <w:rPr>
          <w:sz w:val="24"/>
          <w:szCs w:val="24"/>
        </w:rPr>
        <w:t xml:space="preserve">Teacher of the Year Runner-Up </w:t>
      </w:r>
    </w:p>
    <w:p w14:paraId="7C2F8FCF" w14:textId="77777777" w:rsidR="00F07E5B" w:rsidRPr="0032667B" w:rsidRDefault="00F07E5B" w:rsidP="00E54867">
      <w:pPr>
        <w:pBdr>
          <w:top w:val="single" w:sz="6" w:space="1" w:color="auto"/>
          <w:bottom w:val="single" w:sz="6" w:space="1" w:color="auto"/>
        </w:pBdr>
        <w:rPr>
          <w:b/>
          <w:sz w:val="24"/>
          <w:szCs w:val="24"/>
        </w:rPr>
      </w:pPr>
      <w:r w:rsidRPr="0032667B">
        <w:rPr>
          <w:b/>
          <w:sz w:val="24"/>
          <w:szCs w:val="24"/>
        </w:rPr>
        <w:t>RESEARCH INTERESTS</w:t>
      </w:r>
    </w:p>
    <w:p w14:paraId="47ACE43F" w14:textId="77777777" w:rsidR="00D06FFE" w:rsidRPr="006A26ED" w:rsidRDefault="00D06FFE" w:rsidP="00D06FFE">
      <w:pPr>
        <w:pStyle w:val="ListParagraph"/>
        <w:numPr>
          <w:ilvl w:val="0"/>
          <w:numId w:val="4"/>
        </w:numPr>
        <w:rPr>
          <w:sz w:val="24"/>
          <w:szCs w:val="24"/>
        </w:rPr>
      </w:pPr>
      <w:r>
        <w:rPr>
          <w:sz w:val="24"/>
          <w:szCs w:val="24"/>
        </w:rPr>
        <w:t>Field experiences in secondary settings</w:t>
      </w:r>
    </w:p>
    <w:p w14:paraId="4EBD1BE1" w14:textId="77777777" w:rsidR="00F07E5B" w:rsidRDefault="00D06FFE" w:rsidP="00F07E5B">
      <w:pPr>
        <w:pStyle w:val="ListParagraph"/>
        <w:numPr>
          <w:ilvl w:val="0"/>
          <w:numId w:val="4"/>
        </w:numPr>
        <w:rPr>
          <w:sz w:val="24"/>
          <w:szCs w:val="24"/>
        </w:rPr>
      </w:pPr>
      <w:r>
        <w:rPr>
          <w:sz w:val="24"/>
          <w:szCs w:val="24"/>
        </w:rPr>
        <w:t>Clinical supervision and the role of the university supervisor</w:t>
      </w:r>
    </w:p>
    <w:p w14:paraId="47E35C28" w14:textId="77777777" w:rsidR="00D06FFE" w:rsidRDefault="00D06FFE" w:rsidP="00F07E5B">
      <w:pPr>
        <w:pStyle w:val="ListParagraph"/>
        <w:numPr>
          <w:ilvl w:val="0"/>
          <w:numId w:val="4"/>
        </w:numPr>
        <w:rPr>
          <w:sz w:val="24"/>
          <w:szCs w:val="24"/>
        </w:rPr>
      </w:pPr>
      <w:r>
        <w:rPr>
          <w:sz w:val="24"/>
          <w:szCs w:val="24"/>
        </w:rPr>
        <w:t>Teacher longevity and professional development</w:t>
      </w:r>
    </w:p>
    <w:p w14:paraId="78534711" w14:textId="77777777" w:rsidR="00F07E5B" w:rsidRPr="0047704B" w:rsidRDefault="00E7635C" w:rsidP="0047704B">
      <w:pPr>
        <w:pStyle w:val="ListParagraph"/>
        <w:numPr>
          <w:ilvl w:val="0"/>
          <w:numId w:val="4"/>
        </w:numPr>
        <w:rPr>
          <w:sz w:val="24"/>
          <w:szCs w:val="24"/>
        </w:rPr>
      </w:pPr>
      <w:r>
        <w:rPr>
          <w:sz w:val="24"/>
          <w:szCs w:val="24"/>
        </w:rPr>
        <w:t xml:space="preserve">Using </w:t>
      </w:r>
      <w:r w:rsidR="00D06FFE">
        <w:rPr>
          <w:sz w:val="24"/>
          <w:szCs w:val="24"/>
        </w:rPr>
        <w:t>special</w:t>
      </w:r>
      <w:r w:rsidR="00F07E5B">
        <w:rPr>
          <w:sz w:val="24"/>
          <w:szCs w:val="24"/>
        </w:rPr>
        <w:t xml:space="preserve"> i</w:t>
      </w:r>
      <w:r w:rsidR="00D06FFE">
        <w:rPr>
          <w:sz w:val="24"/>
          <w:szCs w:val="24"/>
        </w:rPr>
        <w:t>nterest areas</w:t>
      </w:r>
      <w:r w:rsidR="006A26ED">
        <w:rPr>
          <w:sz w:val="24"/>
          <w:szCs w:val="24"/>
        </w:rPr>
        <w:t xml:space="preserve"> to </w:t>
      </w:r>
      <w:r w:rsidR="00FB742B">
        <w:rPr>
          <w:sz w:val="24"/>
          <w:szCs w:val="24"/>
        </w:rPr>
        <w:t xml:space="preserve">access </w:t>
      </w:r>
      <w:r w:rsidR="00DD4E92">
        <w:rPr>
          <w:sz w:val="24"/>
          <w:szCs w:val="24"/>
        </w:rPr>
        <w:t xml:space="preserve">literacy </w:t>
      </w:r>
      <w:r w:rsidR="00FB742B">
        <w:rPr>
          <w:sz w:val="24"/>
          <w:szCs w:val="24"/>
        </w:rPr>
        <w:t>standards</w:t>
      </w:r>
    </w:p>
    <w:p w14:paraId="2DDA3D87" w14:textId="77777777" w:rsidR="00F07E5B" w:rsidRDefault="006A26ED" w:rsidP="00F07E5B">
      <w:pPr>
        <w:pStyle w:val="ListParagraph"/>
        <w:numPr>
          <w:ilvl w:val="0"/>
          <w:numId w:val="4"/>
        </w:numPr>
        <w:rPr>
          <w:sz w:val="24"/>
          <w:szCs w:val="24"/>
        </w:rPr>
      </w:pPr>
      <w:r>
        <w:rPr>
          <w:sz w:val="24"/>
          <w:szCs w:val="24"/>
        </w:rPr>
        <w:t>C</w:t>
      </w:r>
      <w:r w:rsidR="002D34DC">
        <w:rPr>
          <w:sz w:val="24"/>
          <w:szCs w:val="24"/>
        </w:rPr>
        <w:t>ultural</w:t>
      </w:r>
      <w:r>
        <w:rPr>
          <w:sz w:val="24"/>
          <w:szCs w:val="24"/>
        </w:rPr>
        <w:t xml:space="preserve">ly responsive </w:t>
      </w:r>
      <w:r w:rsidR="00AD3813">
        <w:rPr>
          <w:sz w:val="24"/>
          <w:szCs w:val="24"/>
        </w:rPr>
        <w:t xml:space="preserve">and equity </w:t>
      </w:r>
      <w:r>
        <w:rPr>
          <w:sz w:val="24"/>
          <w:szCs w:val="24"/>
        </w:rPr>
        <w:t>practices</w:t>
      </w:r>
      <w:r w:rsidR="00D06FFE">
        <w:rPr>
          <w:sz w:val="24"/>
          <w:szCs w:val="24"/>
        </w:rPr>
        <w:t xml:space="preserve"> including those for autism spectrum conditions </w:t>
      </w:r>
    </w:p>
    <w:p w14:paraId="4564E34C" w14:textId="0B682C31" w:rsidR="009A2E27" w:rsidRPr="00B76B72" w:rsidRDefault="001378A7" w:rsidP="00B76B72">
      <w:pPr>
        <w:pStyle w:val="ListParagraph"/>
        <w:numPr>
          <w:ilvl w:val="0"/>
          <w:numId w:val="4"/>
        </w:numPr>
        <w:rPr>
          <w:sz w:val="24"/>
          <w:szCs w:val="24"/>
        </w:rPr>
      </w:pPr>
      <w:r>
        <w:rPr>
          <w:sz w:val="24"/>
          <w:szCs w:val="24"/>
        </w:rPr>
        <w:lastRenderedPageBreak/>
        <w:t>Sustainability in secondary schools</w:t>
      </w:r>
    </w:p>
    <w:sectPr w:rsidR="009A2E27" w:rsidRPr="00B76B72" w:rsidSect="007F47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7614" w14:textId="77777777" w:rsidR="0076604B" w:rsidRDefault="0076604B" w:rsidP="00AA5F8F">
      <w:pPr>
        <w:spacing w:after="0" w:line="240" w:lineRule="auto"/>
      </w:pPr>
      <w:r>
        <w:separator/>
      </w:r>
    </w:p>
  </w:endnote>
  <w:endnote w:type="continuationSeparator" w:id="0">
    <w:p w14:paraId="4BDA130C" w14:textId="77777777" w:rsidR="0076604B" w:rsidRDefault="0076604B" w:rsidP="00AA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D3310" w14:textId="77777777" w:rsidR="0076604B" w:rsidRDefault="0076604B" w:rsidP="00AA5F8F">
      <w:pPr>
        <w:spacing w:after="0" w:line="240" w:lineRule="auto"/>
      </w:pPr>
      <w:r>
        <w:separator/>
      </w:r>
    </w:p>
  </w:footnote>
  <w:footnote w:type="continuationSeparator" w:id="0">
    <w:p w14:paraId="211F0591" w14:textId="77777777" w:rsidR="0076604B" w:rsidRDefault="0076604B" w:rsidP="00AA5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32"/>
        <w:szCs w:val="32"/>
      </w:rPr>
      <w:alias w:val="Title"/>
      <w:id w:val="77738743"/>
      <w:placeholder>
        <w:docPart w:val="F2953EEF77E048669C12CE89E5318F48"/>
      </w:placeholder>
      <w:dataBinding w:prefixMappings="xmlns:ns0='http://schemas.openxmlformats.org/package/2006/metadata/core-properties' xmlns:ns1='http://purl.org/dc/elements/1.1/'" w:xpath="/ns0:coreProperties[1]/ns1:title[1]" w:storeItemID="{6C3C8BC8-F283-45AE-878A-BAB7291924A1}"/>
      <w:text/>
    </w:sdtPr>
    <w:sdtContent>
      <w:p w14:paraId="3FC19B9E" w14:textId="77777777" w:rsidR="00AA5F8F" w:rsidRDefault="00BB4BE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Laura D. </w:t>
        </w:r>
        <w:r w:rsidR="00AA5F8F">
          <w:rPr>
            <w:rFonts w:asciiTheme="majorHAnsi" w:eastAsiaTheme="majorEastAsia" w:hAnsiTheme="majorHAnsi" w:cstheme="majorBidi"/>
            <w:sz w:val="32"/>
            <w:szCs w:val="32"/>
          </w:rPr>
          <w:t>Sabella Vita</w:t>
        </w:r>
      </w:p>
    </w:sdtContent>
  </w:sdt>
  <w:p w14:paraId="017BC190" w14:textId="77777777" w:rsidR="00AA5F8F" w:rsidRDefault="00AA5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D5FE8"/>
    <w:multiLevelType w:val="hybridMultilevel"/>
    <w:tmpl w:val="218EC5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D3B07"/>
    <w:multiLevelType w:val="hybridMultilevel"/>
    <w:tmpl w:val="89702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03749"/>
    <w:multiLevelType w:val="hybridMultilevel"/>
    <w:tmpl w:val="3538F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92ED3"/>
    <w:multiLevelType w:val="hybridMultilevel"/>
    <w:tmpl w:val="04D267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A10C3"/>
    <w:multiLevelType w:val="hybridMultilevel"/>
    <w:tmpl w:val="704E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907FD"/>
    <w:multiLevelType w:val="hybridMultilevel"/>
    <w:tmpl w:val="ED5A21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F34D2"/>
    <w:multiLevelType w:val="hybridMultilevel"/>
    <w:tmpl w:val="3FE6E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BD00A8"/>
    <w:multiLevelType w:val="hybridMultilevel"/>
    <w:tmpl w:val="C728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251EC"/>
    <w:multiLevelType w:val="hybridMultilevel"/>
    <w:tmpl w:val="B2482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46ED5"/>
    <w:multiLevelType w:val="hybridMultilevel"/>
    <w:tmpl w:val="74EC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530D4C"/>
    <w:multiLevelType w:val="hybridMultilevel"/>
    <w:tmpl w:val="F73A1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E97265"/>
    <w:multiLevelType w:val="hybridMultilevel"/>
    <w:tmpl w:val="C138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612E5"/>
    <w:multiLevelType w:val="hybridMultilevel"/>
    <w:tmpl w:val="356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909D2"/>
    <w:multiLevelType w:val="hybridMultilevel"/>
    <w:tmpl w:val="FDD0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107826">
    <w:abstractNumId w:val="8"/>
  </w:num>
  <w:num w:numId="2" w16cid:durableId="814178883">
    <w:abstractNumId w:val="12"/>
  </w:num>
  <w:num w:numId="3" w16cid:durableId="359672574">
    <w:abstractNumId w:val="1"/>
  </w:num>
  <w:num w:numId="4" w16cid:durableId="1830169009">
    <w:abstractNumId w:val="4"/>
  </w:num>
  <w:num w:numId="5" w16cid:durableId="502355677">
    <w:abstractNumId w:val="5"/>
  </w:num>
  <w:num w:numId="6" w16cid:durableId="621034560">
    <w:abstractNumId w:val="3"/>
  </w:num>
  <w:num w:numId="7" w16cid:durableId="1441298299">
    <w:abstractNumId w:val="13"/>
  </w:num>
  <w:num w:numId="8" w16cid:durableId="2027095522">
    <w:abstractNumId w:val="9"/>
  </w:num>
  <w:num w:numId="9" w16cid:durableId="1030958762">
    <w:abstractNumId w:val="11"/>
  </w:num>
  <w:num w:numId="10" w16cid:durableId="1072584502">
    <w:abstractNumId w:val="10"/>
  </w:num>
  <w:num w:numId="11" w16cid:durableId="280839903">
    <w:abstractNumId w:val="2"/>
  </w:num>
  <w:num w:numId="12" w16cid:durableId="1785422626">
    <w:abstractNumId w:val="7"/>
  </w:num>
  <w:num w:numId="13" w16cid:durableId="531839967">
    <w:abstractNumId w:val="0"/>
  </w:num>
  <w:num w:numId="14" w16cid:durableId="12043678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BA"/>
    <w:rsid w:val="00001C7E"/>
    <w:rsid w:val="00011509"/>
    <w:rsid w:val="0001163D"/>
    <w:rsid w:val="00011FBC"/>
    <w:rsid w:val="00013162"/>
    <w:rsid w:val="00016554"/>
    <w:rsid w:val="00025EB9"/>
    <w:rsid w:val="00027F52"/>
    <w:rsid w:val="0003023D"/>
    <w:rsid w:val="00031CD6"/>
    <w:rsid w:val="00032501"/>
    <w:rsid w:val="000349A4"/>
    <w:rsid w:val="000401C8"/>
    <w:rsid w:val="00044698"/>
    <w:rsid w:val="00051FCF"/>
    <w:rsid w:val="00054537"/>
    <w:rsid w:val="00064F49"/>
    <w:rsid w:val="00065BC1"/>
    <w:rsid w:val="000704E0"/>
    <w:rsid w:val="00076EA3"/>
    <w:rsid w:val="00083746"/>
    <w:rsid w:val="00085352"/>
    <w:rsid w:val="00091475"/>
    <w:rsid w:val="000943B9"/>
    <w:rsid w:val="00097D34"/>
    <w:rsid w:val="000B3735"/>
    <w:rsid w:val="000B4AD8"/>
    <w:rsid w:val="000C0162"/>
    <w:rsid w:val="000C6D03"/>
    <w:rsid w:val="000D0E69"/>
    <w:rsid w:val="000D12B0"/>
    <w:rsid w:val="000D266E"/>
    <w:rsid w:val="000D5212"/>
    <w:rsid w:val="000D541F"/>
    <w:rsid w:val="000E1289"/>
    <w:rsid w:val="000E183A"/>
    <w:rsid w:val="000F12C7"/>
    <w:rsid w:val="000F7D6C"/>
    <w:rsid w:val="00106956"/>
    <w:rsid w:val="00111ED2"/>
    <w:rsid w:val="001132BA"/>
    <w:rsid w:val="0011664D"/>
    <w:rsid w:val="00117A48"/>
    <w:rsid w:val="00122FBF"/>
    <w:rsid w:val="00126822"/>
    <w:rsid w:val="0013285F"/>
    <w:rsid w:val="00136743"/>
    <w:rsid w:val="001378A7"/>
    <w:rsid w:val="00142DA3"/>
    <w:rsid w:val="0014627C"/>
    <w:rsid w:val="00154AD8"/>
    <w:rsid w:val="001619C4"/>
    <w:rsid w:val="0017469D"/>
    <w:rsid w:val="0017798D"/>
    <w:rsid w:val="00181AEC"/>
    <w:rsid w:val="00182182"/>
    <w:rsid w:val="00186C90"/>
    <w:rsid w:val="00187E34"/>
    <w:rsid w:val="00193D6C"/>
    <w:rsid w:val="001A081D"/>
    <w:rsid w:val="001A275A"/>
    <w:rsid w:val="001A2A4C"/>
    <w:rsid w:val="001A383A"/>
    <w:rsid w:val="001A740C"/>
    <w:rsid w:val="001B2A98"/>
    <w:rsid w:val="001B468E"/>
    <w:rsid w:val="001B62E2"/>
    <w:rsid w:val="001D3E3F"/>
    <w:rsid w:val="001D5F32"/>
    <w:rsid w:val="001E1BD7"/>
    <w:rsid w:val="001E2046"/>
    <w:rsid w:val="001E49F7"/>
    <w:rsid w:val="001E5D91"/>
    <w:rsid w:val="001E7487"/>
    <w:rsid w:val="001E7518"/>
    <w:rsid w:val="001E7F8B"/>
    <w:rsid w:val="001F4E58"/>
    <w:rsid w:val="00201DC8"/>
    <w:rsid w:val="0020633A"/>
    <w:rsid w:val="00206D77"/>
    <w:rsid w:val="002157DF"/>
    <w:rsid w:val="00217A6C"/>
    <w:rsid w:val="00220F1E"/>
    <w:rsid w:val="00221BBB"/>
    <w:rsid w:val="00223A2E"/>
    <w:rsid w:val="00225FAA"/>
    <w:rsid w:val="002346AF"/>
    <w:rsid w:val="00234DEB"/>
    <w:rsid w:val="00236C3C"/>
    <w:rsid w:val="0024344C"/>
    <w:rsid w:val="00244A9C"/>
    <w:rsid w:val="00245401"/>
    <w:rsid w:val="00254D1E"/>
    <w:rsid w:val="00256132"/>
    <w:rsid w:val="002569D9"/>
    <w:rsid w:val="00260150"/>
    <w:rsid w:val="00261593"/>
    <w:rsid w:val="002714F0"/>
    <w:rsid w:val="00273358"/>
    <w:rsid w:val="00275B2B"/>
    <w:rsid w:val="00276867"/>
    <w:rsid w:val="0028158F"/>
    <w:rsid w:val="00282C5C"/>
    <w:rsid w:val="00292B24"/>
    <w:rsid w:val="002A0370"/>
    <w:rsid w:val="002A62FA"/>
    <w:rsid w:val="002A7204"/>
    <w:rsid w:val="002B0C02"/>
    <w:rsid w:val="002B0D47"/>
    <w:rsid w:val="002C3C34"/>
    <w:rsid w:val="002C78BE"/>
    <w:rsid w:val="002D1901"/>
    <w:rsid w:val="002D34DC"/>
    <w:rsid w:val="002D7D44"/>
    <w:rsid w:val="002E704E"/>
    <w:rsid w:val="002E7A63"/>
    <w:rsid w:val="002F2679"/>
    <w:rsid w:val="002F4A5D"/>
    <w:rsid w:val="002F541D"/>
    <w:rsid w:val="002F75EC"/>
    <w:rsid w:val="00303720"/>
    <w:rsid w:val="00304294"/>
    <w:rsid w:val="0030511E"/>
    <w:rsid w:val="00305896"/>
    <w:rsid w:val="00310D99"/>
    <w:rsid w:val="00317449"/>
    <w:rsid w:val="00317F0B"/>
    <w:rsid w:val="00322757"/>
    <w:rsid w:val="003229C4"/>
    <w:rsid w:val="0032667B"/>
    <w:rsid w:val="00331C0C"/>
    <w:rsid w:val="0033483D"/>
    <w:rsid w:val="00337CFE"/>
    <w:rsid w:val="0034112D"/>
    <w:rsid w:val="003425ED"/>
    <w:rsid w:val="00345030"/>
    <w:rsid w:val="00347221"/>
    <w:rsid w:val="00351F10"/>
    <w:rsid w:val="00352EA5"/>
    <w:rsid w:val="00355A29"/>
    <w:rsid w:val="00361286"/>
    <w:rsid w:val="00362760"/>
    <w:rsid w:val="00362A56"/>
    <w:rsid w:val="00362BC8"/>
    <w:rsid w:val="00364AB1"/>
    <w:rsid w:val="00372D15"/>
    <w:rsid w:val="00373BF3"/>
    <w:rsid w:val="00386659"/>
    <w:rsid w:val="0038738E"/>
    <w:rsid w:val="003A0BFC"/>
    <w:rsid w:val="003A0E43"/>
    <w:rsid w:val="003A2087"/>
    <w:rsid w:val="003A424D"/>
    <w:rsid w:val="003A4CD9"/>
    <w:rsid w:val="003A4E0B"/>
    <w:rsid w:val="003A5AB3"/>
    <w:rsid w:val="003B27D5"/>
    <w:rsid w:val="003B3D48"/>
    <w:rsid w:val="003B49FC"/>
    <w:rsid w:val="003B74C8"/>
    <w:rsid w:val="003C195F"/>
    <w:rsid w:val="003C2CC7"/>
    <w:rsid w:val="003C6F89"/>
    <w:rsid w:val="003E2C1F"/>
    <w:rsid w:val="003E2E88"/>
    <w:rsid w:val="003E46E9"/>
    <w:rsid w:val="003F03A1"/>
    <w:rsid w:val="003F4438"/>
    <w:rsid w:val="0040137B"/>
    <w:rsid w:val="00401627"/>
    <w:rsid w:val="004021BE"/>
    <w:rsid w:val="00405CBE"/>
    <w:rsid w:val="0041088E"/>
    <w:rsid w:val="00411708"/>
    <w:rsid w:val="00411EE4"/>
    <w:rsid w:val="004177C2"/>
    <w:rsid w:val="00421315"/>
    <w:rsid w:val="00424DA1"/>
    <w:rsid w:val="00425DAD"/>
    <w:rsid w:val="00427360"/>
    <w:rsid w:val="00431068"/>
    <w:rsid w:val="00432D58"/>
    <w:rsid w:val="004340F2"/>
    <w:rsid w:val="00435AA7"/>
    <w:rsid w:val="00435FDE"/>
    <w:rsid w:val="00436832"/>
    <w:rsid w:val="00441ADE"/>
    <w:rsid w:val="004431E3"/>
    <w:rsid w:val="00445F62"/>
    <w:rsid w:val="00450230"/>
    <w:rsid w:val="00450D5D"/>
    <w:rsid w:val="00451300"/>
    <w:rsid w:val="00453137"/>
    <w:rsid w:val="0045537B"/>
    <w:rsid w:val="004554A9"/>
    <w:rsid w:val="00456B55"/>
    <w:rsid w:val="00461972"/>
    <w:rsid w:val="00461CFD"/>
    <w:rsid w:val="004620BF"/>
    <w:rsid w:val="0046400F"/>
    <w:rsid w:val="004641CD"/>
    <w:rsid w:val="004703A1"/>
    <w:rsid w:val="00472B1D"/>
    <w:rsid w:val="004741DD"/>
    <w:rsid w:val="00474419"/>
    <w:rsid w:val="0047704B"/>
    <w:rsid w:val="00477652"/>
    <w:rsid w:val="004819F7"/>
    <w:rsid w:val="0048246E"/>
    <w:rsid w:val="004831EF"/>
    <w:rsid w:val="00483EA1"/>
    <w:rsid w:val="004900D6"/>
    <w:rsid w:val="00490B77"/>
    <w:rsid w:val="004923A8"/>
    <w:rsid w:val="004969B5"/>
    <w:rsid w:val="0049731B"/>
    <w:rsid w:val="004A795E"/>
    <w:rsid w:val="004B1258"/>
    <w:rsid w:val="004B1382"/>
    <w:rsid w:val="004B227B"/>
    <w:rsid w:val="004C2BDE"/>
    <w:rsid w:val="004D07EB"/>
    <w:rsid w:val="004D5880"/>
    <w:rsid w:val="004D62D5"/>
    <w:rsid w:val="004D6590"/>
    <w:rsid w:val="004E49AB"/>
    <w:rsid w:val="004F2337"/>
    <w:rsid w:val="004F4FC1"/>
    <w:rsid w:val="004F5A3F"/>
    <w:rsid w:val="004F6324"/>
    <w:rsid w:val="004F6B93"/>
    <w:rsid w:val="00505EB7"/>
    <w:rsid w:val="005111A3"/>
    <w:rsid w:val="00511E40"/>
    <w:rsid w:val="00511F0B"/>
    <w:rsid w:val="00511FD6"/>
    <w:rsid w:val="00517074"/>
    <w:rsid w:val="0052773A"/>
    <w:rsid w:val="005434E0"/>
    <w:rsid w:val="005565C5"/>
    <w:rsid w:val="005570EB"/>
    <w:rsid w:val="0055765E"/>
    <w:rsid w:val="005600D6"/>
    <w:rsid w:val="00572C86"/>
    <w:rsid w:val="00573EF4"/>
    <w:rsid w:val="00576243"/>
    <w:rsid w:val="00584EB4"/>
    <w:rsid w:val="00587F93"/>
    <w:rsid w:val="00595036"/>
    <w:rsid w:val="005A2ADE"/>
    <w:rsid w:val="005A370C"/>
    <w:rsid w:val="005A51BD"/>
    <w:rsid w:val="005B797F"/>
    <w:rsid w:val="005C4C64"/>
    <w:rsid w:val="005C70CC"/>
    <w:rsid w:val="005D6ECB"/>
    <w:rsid w:val="005E54D9"/>
    <w:rsid w:val="005E6B7C"/>
    <w:rsid w:val="00600999"/>
    <w:rsid w:val="00603DD6"/>
    <w:rsid w:val="00606639"/>
    <w:rsid w:val="006069F3"/>
    <w:rsid w:val="00606CBB"/>
    <w:rsid w:val="0060780F"/>
    <w:rsid w:val="00615124"/>
    <w:rsid w:val="00615F6D"/>
    <w:rsid w:val="006174BC"/>
    <w:rsid w:val="00620599"/>
    <w:rsid w:val="00625E2D"/>
    <w:rsid w:val="0062702E"/>
    <w:rsid w:val="006302C1"/>
    <w:rsid w:val="00630821"/>
    <w:rsid w:val="006325B5"/>
    <w:rsid w:val="00651F74"/>
    <w:rsid w:val="006527C7"/>
    <w:rsid w:val="0065621A"/>
    <w:rsid w:val="00656C00"/>
    <w:rsid w:val="00660ECD"/>
    <w:rsid w:val="006677FA"/>
    <w:rsid w:val="00674342"/>
    <w:rsid w:val="00682580"/>
    <w:rsid w:val="006A1B6C"/>
    <w:rsid w:val="006A26ED"/>
    <w:rsid w:val="006A35A6"/>
    <w:rsid w:val="006A51F4"/>
    <w:rsid w:val="006A636F"/>
    <w:rsid w:val="006B04B2"/>
    <w:rsid w:val="006C29AC"/>
    <w:rsid w:val="006C3359"/>
    <w:rsid w:val="006C3FAB"/>
    <w:rsid w:val="006C4C4E"/>
    <w:rsid w:val="006C589E"/>
    <w:rsid w:val="006D45B0"/>
    <w:rsid w:val="006E25C8"/>
    <w:rsid w:val="006E361A"/>
    <w:rsid w:val="006F05EA"/>
    <w:rsid w:val="006F3F2E"/>
    <w:rsid w:val="006F5415"/>
    <w:rsid w:val="006F5843"/>
    <w:rsid w:val="0070164A"/>
    <w:rsid w:val="00702D29"/>
    <w:rsid w:val="00705601"/>
    <w:rsid w:val="00705F1F"/>
    <w:rsid w:val="00710BD8"/>
    <w:rsid w:val="0071138B"/>
    <w:rsid w:val="0071228D"/>
    <w:rsid w:val="00723B8E"/>
    <w:rsid w:val="007246A8"/>
    <w:rsid w:val="0073061C"/>
    <w:rsid w:val="00734E0A"/>
    <w:rsid w:val="00735F72"/>
    <w:rsid w:val="00736F62"/>
    <w:rsid w:val="00736FBE"/>
    <w:rsid w:val="00743371"/>
    <w:rsid w:val="0074634E"/>
    <w:rsid w:val="0075043B"/>
    <w:rsid w:val="0076604B"/>
    <w:rsid w:val="00766581"/>
    <w:rsid w:val="007702DD"/>
    <w:rsid w:val="0077117B"/>
    <w:rsid w:val="007750FC"/>
    <w:rsid w:val="00776DF2"/>
    <w:rsid w:val="007846FF"/>
    <w:rsid w:val="00786054"/>
    <w:rsid w:val="00792B51"/>
    <w:rsid w:val="00794CDD"/>
    <w:rsid w:val="00795EC1"/>
    <w:rsid w:val="00796131"/>
    <w:rsid w:val="007977F4"/>
    <w:rsid w:val="007A04E5"/>
    <w:rsid w:val="007A06F7"/>
    <w:rsid w:val="007A0FBB"/>
    <w:rsid w:val="007A16CA"/>
    <w:rsid w:val="007A2EDB"/>
    <w:rsid w:val="007A4209"/>
    <w:rsid w:val="007A5ADF"/>
    <w:rsid w:val="007B089F"/>
    <w:rsid w:val="007B3AED"/>
    <w:rsid w:val="007B71B1"/>
    <w:rsid w:val="007B7375"/>
    <w:rsid w:val="007B7C55"/>
    <w:rsid w:val="007C145A"/>
    <w:rsid w:val="007C3490"/>
    <w:rsid w:val="007C5E41"/>
    <w:rsid w:val="007D005F"/>
    <w:rsid w:val="007D052F"/>
    <w:rsid w:val="007D73E0"/>
    <w:rsid w:val="007E17C2"/>
    <w:rsid w:val="007E394C"/>
    <w:rsid w:val="007E5B54"/>
    <w:rsid w:val="007F402B"/>
    <w:rsid w:val="007F479A"/>
    <w:rsid w:val="007F52C1"/>
    <w:rsid w:val="007F6552"/>
    <w:rsid w:val="007F7B91"/>
    <w:rsid w:val="0080388A"/>
    <w:rsid w:val="0081033B"/>
    <w:rsid w:val="0081404C"/>
    <w:rsid w:val="00817989"/>
    <w:rsid w:val="00821937"/>
    <w:rsid w:val="0082310E"/>
    <w:rsid w:val="008234BA"/>
    <w:rsid w:val="00830822"/>
    <w:rsid w:val="00830AA5"/>
    <w:rsid w:val="00831478"/>
    <w:rsid w:val="00837688"/>
    <w:rsid w:val="008379C9"/>
    <w:rsid w:val="00841FD8"/>
    <w:rsid w:val="008556F4"/>
    <w:rsid w:val="00860838"/>
    <w:rsid w:val="008630CC"/>
    <w:rsid w:val="00863635"/>
    <w:rsid w:val="008700F1"/>
    <w:rsid w:val="008704C6"/>
    <w:rsid w:val="00873749"/>
    <w:rsid w:val="00881BFA"/>
    <w:rsid w:val="0088332F"/>
    <w:rsid w:val="008843C4"/>
    <w:rsid w:val="00884F37"/>
    <w:rsid w:val="008871CC"/>
    <w:rsid w:val="00892D88"/>
    <w:rsid w:val="00894686"/>
    <w:rsid w:val="008A754B"/>
    <w:rsid w:val="008A7891"/>
    <w:rsid w:val="008B0287"/>
    <w:rsid w:val="008B0950"/>
    <w:rsid w:val="008B43E3"/>
    <w:rsid w:val="008C2CF4"/>
    <w:rsid w:val="008C34E9"/>
    <w:rsid w:val="008C742F"/>
    <w:rsid w:val="008D2408"/>
    <w:rsid w:val="008D2493"/>
    <w:rsid w:val="008D36D6"/>
    <w:rsid w:val="008E28EA"/>
    <w:rsid w:val="008E6C1B"/>
    <w:rsid w:val="008E7AA3"/>
    <w:rsid w:val="008F0802"/>
    <w:rsid w:val="008F144D"/>
    <w:rsid w:val="00901AE0"/>
    <w:rsid w:val="00905CD7"/>
    <w:rsid w:val="00907504"/>
    <w:rsid w:val="00912902"/>
    <w:rsid w:val="00912EEC"/>
    <w:rsid w:val="00913180"/>
    <w:rsid w:val="00927D37"/>
    <w:rsid w:val="00934CBA"/>
    <w:rsid w:val="00936F5C"/>
    <w:rsid w:val="009403EC"/>
    <w:rsid w:val="00941E2B"/>
    <w:rsid w:val="00942C17"/>
    <w:rsid w:val="00945B9C"/>
    <w:rsid w:val="009466C5"/>
    <w:rsid w:val="00951424"/>
    <w:rsid w:val="009541C7"/>
    <w:rsid w:val="0095513B"/>
    <w:rsid w:val="00960F3C"/>
    <w:rsid w:val="00975179"/>
    <w:rsid w:val="00980EBA"/>
    <w:rsid w:val="009827E1"/>
    <w:rsid w:val="00986249"/>
    <w:rsid w:val="00986A0D"/>
    <w:rsid w:val="00990652"/>
    <w:rsid w:val="00991B6E"/>
    <w:rsid w:val="00994A54"/>
    <w:rsid w:val="00997308"/>
    <w:rsid w:val="009A1662"/>
    <w:rsid w:val="009A2E27"/>
    <w:rsid w:val="009C27FE"/>
    <w:rsid w:val="009C2DA7"/>
    <w:rsid w:val="009C2FA9"/>
    <w:rsid w:val="009C498C"/>
    <w:rsid w:val="009E3EC7"/>
    <w:rsid w:val="009E7C88"/>
    <w:rsid w:val="00A1351D"/>
    <w:rsid w:val="00A155AA"/>
    <w:rsid w:val="00A208E3"/>
    <w:rsid w:val="00A216A9"/>
    <w:rsid w:val="00A303A1"/>
    <w:rsid w:val="00A31DC8"/>
    <w:rsid w:val="00A401BC"/>
    <w:rsid w:val="00A41AA6"/>
    <w:rsid w:val="00A42B0A"/>
    <w:rsid w:val="00A434C1"/>
    <w:rsid w:val="00A44171"/>
    <w:rsid w:val="00A44FB4"/>
    <w:rsid w:val="00A503E8"/>
    <w:rsid w:val="00A513BA"/>
    <w:rsid w:val="00A51845"/>
    <w:rsid w:val="00A52E24"/>
    <w:rsid w:val="00A530A0"/>
    <w:rsid w:val="00A53F1A"/>
    <w:rsid w:val="00A57922"/>
    <w:rsid w:val="00A605E0"/>
    <w:rsid w:val="00A62DC5"/>
    <w:rsid w:val="00A65985"/>
    <w:rsid w:val="00A65CB9"/>
    <w:rsid w:val="00A72846"/>
    <w:rsid w:val="00A75CB4"/>
    <w:rsid w:val="00A80374"/>
    <w:rsid w:val="00A80933"/>
    <w:rsid w:val="00A8177D"/>
    <w:rsid w:val="00A83371"/>
    <w:rsid w:val="00A849B4"/>
    <w:rsid w:val="00A93B3C"/>
    <w:rsid w:val="00A93EA9"/>
    <w:rsid w:val="00AA5F8F"/>
    <w:rsid w:val="00AB3547"/>
    <w:rsid w:val="00AB5638"/>
    <w:rsid w:val="00AB5960"/>
    <w:rsid w:val="00AC1649"/>
    <w:rsid w:val="00AD0F07"/>
    <w:rsid w:val="00AD1E77"/>
    <w:rsid w:val="00AD3813"/>
    <w:rsid w:val="00AD5DA2"/>
    <w:rsid w:val="00AD60D7"/>
    <w:rsid w:val="00AE057C"/>
    <w:rsid w:val="00AE3739"/>
    <w:rsid w:val="00AE396B"/>
    <w:rsid w:val="00AE5D6F"/>
    <w:rsid w:val="00AF25EA"/>
    <w:rsid w:val="00AF2ABB"/>
    <w:rsid w:val="00AF2FA4"/>
    <w:rsid w:val="00AF5235"/>
    <w:rsid w:val="00AF78EF"/>
    <w:rsid w:val="00AF7F78"/>
    <w:rsid w:val="00B116C7"/>
    <w:rsid w:val="00B13197"/>
    <w:rsid w:val="00B15195"/>
    <w:rsid w:val="00B1621A"/>
    <w:rsid w:val="00B16B65"/>
    <w:rsid w:val="00B20498"/>
    <w:rsid w:val="00B20FA0"/>
    <w:rsid w:val="00B22733"/>
    <w:rsid w:val="00B22D82"/>
    <w:rsid w:val="00B26DE4"/>
    <w:rsid w:val="00B27114"/>
    <w:rsid w:val="00B31056"/>
    <w:rsid w:val="00B32657"/>
    <w:rsid w:val="00B376DA"/>
    <w:rsid w:val="00B511B9"/>
    <w:rsid w:val="00B6139D"/>
    <w:rsid w:val="00B636AD"/>
    <w:rsid w:val="00B64BAE"/>
    <w:rsid w:val="00B66B70"/>
    <w:rsid w:val="00B71AA2"/>
    <w:rsid w:val="00B76B72"/>
    <w:rsid w:val="00B76DDA"/>
    <w:rsid w:val="00B77920"/>
    <w:rsid w:val="00B8324D"/>
    <w:rsid w:val="00B8409C"/>
    <w:rsid w:val="00BA1853"/>
    <w:rsid w:val="00BA25C9"/>
    <w:rsid w:val="00BA319C"/>
    <w:rsid w:val="00BA3DBC"/>
    <w:rsid w:val="00BB35DF"/>
    <w:rsid w:val="00BB4075"/>
    <w:rsid w:val="00BB4BE5"/>
    <w:rsid w:val="00BB556F"/>
    <w:rsid w:val="00BB64F6"/>
    <w:rsid w:val="00BD4C4B"/>
    <w:rsid w:val="00BD742A"/>
    <w:rsid w:val="00BE28B0"/>
    <w:rsid w:val="00BE29ED"/>
    <w:rsid w:val="00BE3775"/>
    <w:rsid w:val="00BE6CC3"/>
    <w:rsid w:val="00BF0558"/>
    <w:rsid w:val="00BF1F4D"/>
    <w:rsid w:val="00BF2127"/>
    <w:rsid w:val="00C00BF9"/>
    <w:rsid w:val="00C02543"/>
    <w:rsid w:val="00C06029"/>
    <w:rsid w:val="00C0639D"/>
    <w:rsid w:val="00C06A7D"/>
    <w:rsid w:val="00C07C65"/>
    <w:rsid w:val="00C139C6"/>
    <w:rsid w:val="00C14678"/>
    <w:rsid w:val="00C14E09"/>
    <w:rsid w:val="00C24BF7"/>
    <w:rsid w:val="00C3472F"/>
    <w:rsid w:val="00C366AD"/>
    <w:rsid w:val="00C40A08"/>
    <w:rsid w:val="00C40D94"/>
    <w:rsid w:val="00C44AAB"/>
    <w:rsid w:val="00C45BAD"/>
    <w:rsid w:val="00C46A9B"/>
    <w:rsid w:val="00C474E7"/>
    <w:rsid w:val="00C53607"/>
    <w:rsid w:val="00C564C1"/>
    <w:rsid w:val="00C604C5"/>
    <w:rsid w:val="00C60DA5"/>
    <w:rsid w:val="00C61285"/>
    <w:rsid w:val="00C61AC4"/>
    <w:rsid w:val="00C66E1C"/>
    <w:rsid w:val="00C6762C"/>
    <w:rsid w:val="00C70CAD"/>
    <w:rsid w:val="00C70E5A"/>
    <w:rsid w:val="00C70F0D"/>
    <w:rsid w:val="00C74E00"/>
    <w:rsid w:val="00C75469"/>
    <w:rsid w:val="00C754AD"/>
    <w:rsid w:val="00C76A75"/>
    <w:rsid w:val="00C814A9"/>
    <w:rsid w:val="00CA11D8"/>
    <w:rsid w:val="00CA1C2E"/>
    <w:rsid w:val="00CA3454"/>
    <w:rsid w:val="00CA4643"/>
    <w:rsid w:val="00CA475E"/>
    <w:rsid w:val="00CA52AC"/>
    <w:rsid w:val="00CB02B9"/>
    <w:rsid w:val="00CB1091"/>
    <w:rsid w:val="00CB11F3"/>
    <w:rsid w:val="00CB3AF9"/>
    <w:rsid w:val="00CB4D9F"/>
    <w:rsid w:val="00CB541D"/>
    <w:rsid w:val="00CB6A2B"/>
    <w:rsid w:val="00CB7E69"/>
    <w:rsid w:val="00CD397A"/>
    <w:rsid w:val="00CD738D"/>
    <w:rsid w:val="00CE1B84"/>
    <w:rsid w:val="00CE4DA9"/>
    <w:rsid w:val="00CE51DE"/>
    <w:rsid w:val="00CE6132"/>
    <w:rsid w:val="00CF6741"/>
    <w:rsid w:val="00D0004A"/>
    <w:rsid w:val="00D03158"/>
    <w:rsid w:val="00D06FFE"/>
    <w:rsid w:val="00D1528B"/>
    <w:rsid w:val="00D1692C"/>
    <w:rsid w:val="00D16A4A"/>
    <w:rsid w:val="00D21E51"/>
    <w:rsid w:val="00D31026"/>
    <w:rsid w:val="00D3318C"/>
    <w:rsid w:val="00D348A3"/>
    <w:rsid w:val="00D353E6"/>
    <w:rsid w:val="00D37A32"/>
    <w:rsid w:val="00D4385E"/>
    <w:rsid w:val="00D448C1"/>
    <w:rsid w:val="00D4496C"/>
    <w:rsid w:val="00D52F91"/>
    <w:rsid w:val="00D550CB"/>
    <w:rsid w:val="00D550CD"/>
    <w:rsid w:val="00D633F7"/>
    <w:rsid w:val="00D63A5A"/>
    <w:rsid w:val="00D71AAF"/>
    <w:rsid w:val="00D747B6"/>
    <w:rsid w:val="00D77E45"/>
    <w:rsid w:val="00D827FA"/>
    <w:rsid w:val="00D83AFC"/>
    <w:rsid w:val="00D86E4C"/>
    <w:rsid w:val="00D8797A"/>
    <w:rsid w:val="00D91120"/>
    <w:rsid w:val="00D91769"/>
    <w:rsid w:val="00D964B5"/>
    <w:rsid w:val="00D973D7"/>
    <w:rsid w:val="00DA4936"/>
    <w:rsid w:val="00DB2985"/>
    <w:rsid w:val="00DB468A"/>
    <w:rsid w:val="00DB5B0D"/>
    <w:rsid w:val="00DB7D71"/>
    <w:rsid w:val="00DB7D8E"/>
    <w:rsid w:val="00DC16CA"/>
    <w:rsid w:val="00DC1918"/>
    <w:rsid w:val="00DC2E3D"/>
    <w:rsid w:val="00DC4651"/>
    <w:rsid w:val="00DC47B9"/>
    <w:rsid w:val="00DD2F5D"/>
    <w:rsid w:val="00DD4E92"/>
    <w:rsid w:val="00DD578B"/>
    <w:rsid w:val="00DD6B25"/>
    <w:rsid w:val="00DE0A2F"/>
    <w:rsid w:val="00DE0CE4"/>
    <w:rsid w:val="00DE2514"/>
    <w:rsid w:val="00DE2588"/>
    <w:rsid w:val="00DF55A5"/>
    <w:rsid w:val="00DF596A"/>
    <w:rsid w:val="00DF6029"/>
    <w:rsid w:val="00E04A0C"/>
    <w:rsid w:val="00E10C33"/>
    <w:rsid w:val="00E14D78"/>
    <w:rsid w:val="00E157B7"/>
    <w:rsid w:val="00E21AEA"/>
    <w:rsid w:val="00E2511F"/>
    <w:rsid w:val="00E33D43"/>
    <w:rsid w:val="00E3439A"/>
    <w:rsid w:val="00E41BD1"/>
    <w:rsid w:val="00E45176"/>
    <w:rsid w:val="00E4570F"/>
    <w:rsid w:val="00E46F46"/>
    <w:rsid w:val="00E54867"/>
    <w:rsid w:val="00E60798"/>
    <w:rsid w:val="00E62AE2"/>
    <w:rsid w:val="00E62B2B"/>
    <w:rsid w:val="00E72FD2"/>
    <w:rsid w:val="00E7635C"/>
    <w:rsid w:val="00E81E4E"/>
    <w:rsid w:val="00E84065"/>
    <w:rsid w:val="00E84F71"/>
    <w:rsid w:val="00E911D8"/>
    <w:rsid w:val="00E91B86"/>
    <w:rsid w:val="00EA0701"/>
    <w:rsid w:val="00EA095B"/>
    <w:rsid w:val="00EA1E16"/>
    <w:rsid w:val="00EA30C8"/>
    <w:rsid w:val="00EA32A9"/>
    <w:rsid w:val="00EA5BBC"/>
    <w:rsid w:val="00EB11E6"/>
    <w:rsid w:val="00EB2C68"/>
    <w:rsid w:val="00EB480B"/>
    <w:rsid w:val="00EB5C43"/>
    <w:rsid w:val="00EB6DB9"/>
    <w:rsid w:val="00EB6DBD"/>
    <w:rsid w:val="00EC630A"/>
    <w:rsid w:val="00EC6E4E"/>
    <w:rsid w:val="00ED1B62"/>
    <w:rsid w:val="00ED1BDB"/>
    <w:rsid w:val="00ED6C4B"/>
    <w:rsid w:val="00EE4FF8"/>
    <w:rsid w:val="00EE57BA"/>
    <w:rsid w:val="00EF099F"/>
    <w:rsid w:val="00EF0F69"/>
    <w:rsid w:val="00EF11D0"/>
    <w:rsid w:val="00EF137D"/>
    <w:rsid w:val="00EF4E20"/>
    <w:rsid w:val="00EF65E3"/>
    <w:rsid w:val="00F00578"/>
    <w:rsid w:val="00F0096A"/>
    <w:rsid w:val="00F01488"/>
    <w:rsid w:val="00F05239"/>
    <w:rsid w:val="00F05F6F"/>
    <w:rsid w:val="00F07B3B"/>
    <w:rsid w:val="00F07E5B"/>
    <w:rsid w:val="00F14A90"/>
    <w:rsid w:val="00F15BC3"/>
    <w:rsid w:val="00F178FC"/>
    <w:rsid w:val="00F2076D"/>
    <w:rsid w:val="00F33B49"/>
    <w:rsid w:val="00F43930"/>
    <w:rsid w:val="00F46A2C"/>
    <w:rsid w:val="00F4798E"/>
    <w:rsid w:val="00F54D26"/>
    <w:rsid w:val="00F60B39"/>
    <w:rsid w:val="00F60F0B"/>
    <w:rsid w:val="00F62199"/>
    <w:rsid w:val="00F6329A"/>
    <w:rsid w:val="00F71A14"/>
    <w:rsid w:val="00F71C08"/>
    <w:rsid w:val="00F721A1"/>
    <w:rsid w:val="00F74735"/>
    <w:rsid w:val="00F832A7"/>
    <w:rsid w:val="00F86755"/>
    <w:rsid w:val="00F93F20"/>
    <w:rsid w:val="00F941AF"/>
    <w:rsid w:val="00FA04FB"/>
    <w:rsid w:val="00FA50B0"/>
    <w:rsid w:val="00FA5E38"/>
    <w:rsid w:val="00FB1727"/>
    <w:rsid w:val="00FB27FD"/>
    <w:rsid w:val="00FB742B"/>
    <w:rsid w:val="00FC22AB"/>
    <w:rsid w:val="00FC38CF"/>
    <w:rsid w:val="00FC4C5F"/>
    <w:rsid w:val="00FC5E8D"/>
    <w:rsid w:val="00FC6721"/>
    <w:rsid w:val="00FC6A63"/>
    <w:rsid w:val="00FC6F38"/>
    <w:rsid w:val="00FD06BE"/>
    <w:rsid w:val="00FD2D23"/>
    <w:rsid w:val="00FE1AC0"/>
    <w:rsid w:val="00FE3247"/>
    <w:rsid w:val="00FE6B1B"/>
    <w:rsid w:val="00FF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CBCE"/>
  <w15:docId w15:val="{095E663A-F957-4D90-9B1F-9701FB6F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7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32BA"/>
    <w:rPr>
      <w:color w:val="0000FF" w:themeColor="hyperlink"/>
      <w:u w:val="single"/>
    </w:rPr>
  </w:style>
  <w:style w:type="paragraph" w:styleId="ListParagraph">
    <w:name w:val="List Paragraph"/>
    <w:basedOn w:val="Normal"/>
    <w:uiPriority w:val="1"/>
    <w:qFormat/>
    <w:rsid w:val="00B26DE4"/>
    <w:pPr>
      <w:ind w:left="720"/>
      <w:contextualSpacing/>
    </w:pPr>
  </w:style>
  <w:style w:type="paragraph" w:styleId="Header">
    <w:name w:val="header"/>
    <w:basedOn w:val="Normal"/>
    <w:link w:val="HeaderChar"/>
    <w:uiPriority w:val="99"/>
    <w:unhideWhenUsed/>
    <w:rsid w:val="00AA5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F8F"/>
  </w:style>
  <w:style w:type="paragraph" w:styleId="Footer">
    <w:name w:val="footer"/>
    <w:basedOn w:val="Normal"/>
    <w:link w:val="FooterChar"/>
    <w:uiPriority w:val="99"/>
    <w:unhideWhenUsed/>
    <w:rsid w:val="00AA5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F8F"/>
  </w:style>
  <w:style w:type="paragraph" w:styleId="BalloonText">
    <w:name w:val="Balloon Text"/>
    <w:basedOn w:val="Normal"/>
    <w:link w:val="BalloonTextChar"/>
    <w:uiPriority w:val="99"/>
    <w:semiHidden/>
    <w:unhideWhenUsed/>
    <w:rsid w:val="00AA5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F8F"/>
    <w:rPr>
      <w:rFonts w:ascii="Tahoma" w:hAnsi="Tahoma" w:cs="Tahoma"/>
      <w:sz w:val="16"/>
      <w:szCs w:val="16"/>
    </w:rPr>
  </w:style>
  <w:style w:type="character" w:styleId="Emphasis">
    <w:name w:val="Emphasis"/>
    <w:basedOn w:val="DefaultParagraphFont"/>
    <w:uiPriority w:val="20"/>
    <w:qFormat/>
    <w:rsid w:val="00B1621A"/>
    <w:rPr>
      <w:i/>
      <w:iCs/>
    </w:rPr>
  </w:style>
  <w:style w:type="paragraph" w:customStyle="1" w:styleId="xparagraph">
    <w:name w:val="x_paragraph"/>
    <w:basedOn w:val="Normal"/>
    <w:rsid w:val="00DC16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C16CA"/>
  </w:style>
  <w:style w:type="character" w:customStyle="1" w:styleId="xscxw157141106">
    <w:name w:val="x_scxw157141106"/>
    <w:basedOn w:val="DefaultParagraphFont"/>
    <w:rsid w:val="00DC16CA"/>
  </w:style>
  <w:style w:type="character" w:customStyle="1" w:styleId="xeop">
    <w:name w:val="x_eop"/>
    <w:basedOn w:val="DefaultParagraphFont"/>
    <w:rsid w:val="00D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52870">
      <w:bodyDiv w:val="1"/>
      <w:marLeft w:val="0"/>
      <w:marRight w:val="0"/>
      <w:marTop w:val="0"/>
      <w:marBottom w:val="0"/>
      <w:divBdr>
        <w:top w:val="none" w:sz="0" w:space="0" w:color="auto"/>
        <w:left w:val="none" w:sz="0" w:space="0" w:color="auto"/>
        <w:bottom w:val="none" w:sz="0" w:space="0" w:color="auto"/>
        <w:right w:val="none" w:sz="0" w:space="0" w:color="auto"/>
      </w:divBdr>
      <w:divsChild>
        <w:div w:id="941688744">
          <w:marLeft w:val="0"/>
          <w:marRight w:val="0"/>
          <w:marTop w:val="0"/>
          <w:marBottom w:val="0"/>
          <w:divBdr>
            <w:top w:val="none" w:sz="0" w:space="0" w:color="auto"/>
            <w:left w:val="none" w:sz="0" w:space="0" w:color="auto"/>
            <w:bottom w:val="none" w:sz="0" w:space="0" w:color="auto"/>
            <w:right w:val="none" w:sz="0" w:space="0" w:color="auto"/>
          </w:divBdr>
          <w:divsChild>
            <w:div w:id="581061475">
              <w:marLeft w:val="0"/>
              <w:marRight w:val="0"/>
              <w:marTop w:val="0"/>
              <w:marBottom w:val="0"/>
              <w:divBdr>
                <w:top w:val="none" w:sz="0" w:space="0" w:color="auto"/>
                <w:left w:val="none" w:sz="0" w:space="0" w:color="auto"/>
                <w:bottom w:val="none" w:sz="0" w:space="0" w:color="auto"/>
                <w:right w:val="none" w:sz="0" w:space="0" w:color="auto"/>
              </w:divBdr>
              <w:divsChild>
                <w:div w:id="705639055">
                  <w:marLeft w:val="0"/>
                  <w:marRight w:val="0"/>
                  <w:marTop w:val="0"/>
                  <w:marBottom w:val="0"/>
                  <w:divBdr>
                    <w:top w:val="none" w:sz="0" w:space="0" w:color="auto"/>
                    <w:left w:val="none" w:sz="0" w:space="0" w:color="auto"/>
                    <w:bottom w:val="none" w:sz="0" w:space="0" w:color="auto"/>
                    <w:right w:val="none" w:sz="0" w:space="0" w:color="auto"/>
                  </w:divBdr>
                  <w:divsChild>
                    <w:div w:id="719523789">
                      <w:marLeft w:val="0"/>
                      <w:marRight w:val="0"/>
                      <w:marTop w:val="0"/>
                      <w:marBottom w:val="0"/>
                      <w:divBdr>
                        <w:top w:val="none" w:sz="0" w:space="0" w:color="auto"/>
                        <w:left w:val="none" w:sz="0" w:space="0" w:color="auto"/>
                        <w:bottom w:val="none" w:sz="0" w:space="0" w:color="auto"/>
                        <w:right w:val="none" w:sz="0" w:space="0" w:color="auto"/>
                      </w:divBdr>
                      <w:divsChild>
                        <w:div w:id="1119032569">
                          <w:marLeft w:val="0"/>
                          <w:marRight w:val="0"/>
                          <w:marTop w:val="0"/>
                          <w:marBottom w:val="0"/>
                          <w:divBdr>
                            <w:top w:val="none" w:sz="0" w:space="0" w:color="auto"/>
                            <w:left w:val="none" w:sz="0" w:space="0" w:color="auto"/>
                            <w:bottom w:val="none" w:sz="0" w:space="0" w:color="auto"/>
                            <w:right w:val="none" w:sz="0" w:space="0" w:color="auto"/>
                          </w:divBdr>
                          <w:divsChild>
                            <w:div w:id="1789355464">
                              <w:marLeft w:val="0"/>
                              <w:marRight w:val="0"/>
                              <w:marTop w:val="0"/>
                              <w:marBottom w:val="0"/>
                              <w:divBdr>
                                <w:top w:val="none" w:sz="0" w:space="0" w:color="auto"/>
                                <w:left w:val="none" w:sz="0" w:space="0" w:color="auto"/>
                                <w:bottom w:val="none" w:sz="0" w:space="0" w:color="auto"/>
                                <w:right w:val="none" w:sz="0" w:space="0" w:color="auto"/>
                              </w:divBdr>
                              <w:divsChild>
                                <w:div w:id="977806988">
                                  <w:marLeft w:val="0"/>
                                  <w:marRight w:val="0"/>
                                  <w:marTop w:val="0"/>
                                  <w:marBottom w:val="0"/>
                                  <w:divBdr>
                                    <w:top w:val="none" w:sz="0" w:space="0" w:color="auto"/>
                                    <w:left w:val="none" w:sz="0" w:space="0" w:color="auto"/>
                                    <w:bottom w:val="none" w:sz="0" w:space="0" w:color="auto"/>
                                    <w:right w:val="none" w:sz="0" w:space="0" w:color="auto"/>
                                  </w:divBdr>
                                  <w:divsChild>
                                    <w:div w:id="1698772490">
                                      <w:marLeft w:val="0"/>
                                      <w:marRight w:val="0"/>
                                      <w:marTop w:val="0"/>
                                      <w:marBottom w:val="0"/>
                                      <w:divBdr>
                                        <w:top w:val="none" w:sz="0" w:space="0" w:color="auto"/>
                                        <w:left w:val="none" w:sz="0" w:space="0" w:color="auto"/>
                                        <w:bottom w:val="none" w:sz="0" w:space="0" w:color="auto"/>
                                        <w:right w:val="none" w:sz="0" w:space="0" w:color="auto"/>
                                      </w:divBdr>
                                      <w:divsChild>
                                        <w:div w:id="1782726553">
                                          <w:marLeft w:val="0"/>
                                          <w:marRight w:val="0"/>
                                          <w:marTop w:val="0"/>
                                          <w:marBottom w:val="0"/>
                                          <w:divBdr>
                                            <w:top w:val="none" w:sz="0" w:space="0" w:color="auto"/>
                                            <w:left w:val="none" w:sz="0" w:space="0" w:color="auto"/>
                                            <w:bottom w:val="none" w:sz="0" w:space="0" w:color="auto"/>
                                            <w:right w:val="none" w:sz="0" w:space="0" w:color="auto"/>
                                          </w:divBdr>
                                          <w:divsChild>
                                            <w:div w:id="747309603">
                                              <w:marLeft w:val="0"/>
                                              <w:marRight w:val="0"/>
                                              <w:marTop w:val="0"/>
                                              <w:marBottom w:val="0"/>
                                              <w:divBdr>
                                                <w:top w:val="none" w:sz="0" w:space="0" w:color="auto"/>
                                                <w:left w:val="none" w:sz="0" w:space="0" w:color="auto"/>
                                                <w:bottom w:val="none" w:sz="0" w:space="0" w:color="auto"/>
                                                <w:right w:val="none" w:sz="0" w:space="0" w:color="auto"/>
                                              </w:divBdr>
                                              <w:divsChild>
                                                <w:div w:id="1646622990">
                                                  <w:marLeft w:val="0"/>
                                                  <w:marRight w:val="0"/>
                                                  <w:marTop w:val="0"/>
                                                  <w:marBottom w:val="0"/>
                                                  <w:divBdr>
                                                    <w:top w:val="none" w:sz="0" w:space="0" w:color="auto"/>
                                                    <w:left w:val="none" w:sz="0" w:space="0" w:color="auto"/>
                                                    <w:bottom w:val="none" w:sz="0" w:space="0" w:color="auto"/>
                                                    <w:right w:val="none" w:sz="0" w:space="0" w:color="auto"/>
                                                  </w:divBdr>
                                                  <w:divsChild>
                                                    <w:div w:id="1476607953">
                                                      <w:marLeft w:val="0"/>
                                                      <w:marRight w:val="0"/>
                                                      <w:marTop w:val="0"/>
                                                      <w:marBottom w:val="0"/>
                                                      <w:divBdr>
                                                        <w:top w:val="none" w:sz="0" w:space="0" w:color="auto"/>
                                                        <w:left w:val="none" w:sz="0" w:space="0" w:color="auto"/>
                                                        <w:bottom w:val="none" w:sz="0" w:space="0" w:color="auto"/>
                                                        <w:right w:val="none" w:sz="0" w:space="0" w:color="auto"/>
                                                      </w:divBdr>
                                                      <w:divsChild>
                                                        <w:div w:id="979992390">
                                                          <w:marLeft w:val="0"/>
                                                          <w:marRight w:val="0"/>
                                                          <w:marTop w:val="0"/>
                                                          <w:marBottom w:val="0"/>
                                                          <w:divBdr>
                                                            <w:top w:val="none" w:sz="0" w:space="0" w:color="auto"/>
                                                            <w:left w:val="none" w:sz="0" w:space="0" w:color="auto"/>
                                                            <w:bottom w:val="none" w:sz="0" w:space="0" w:color="auto"/>
                                                            <w:right w:val="none" w:sz="0" w:space="0" w:color="auto"/>
                                                          </w:divBdr>
                                                          <w:divsChild>
                                                            <w:div w:id="1404908506">
                                                              <w:marLeft w:val="0"/>
                                                              <w:marRight w:val="0"/>
                                                              <w:marTop w:val="0"/>
                                                              <w:marBottom w:val="0"/>
                                                              <w:divBdr>
                                                                <w:top w:val="none" w:sz="0" w:space="0" w:color="auto"/>
                                                                <w:left w:val="none" w:sz="0" w:space="0" w:color="auto"/>
                                                                <w:bottom w:val="none" w:sz="0" w:space="0" w:color="auto"/>
                                                                <w:right w:val="none" w:sz="0" w:space="0" w:color="auto"/>
                                                              </w:divBdr>
                                                              <w:divsChild>
                                                                <w:div w:id="748888395">
                                                                  <w:marLeft w:val="0"/>
                                                                  <w:marRight w:val="0"/>
                                                                  <w:marTop w:val="0"/>
                                                                  <w:marBottom w:val="0"/>
                                                                  <w:divBdr>
                                                                    <w:top w:val="none" w:sz="0" w:space="0" w:color="auto"/>
                                                                    <w:left w:val="none" w:sz="0" w:space="0" w:color="auto"/>
                                                                    <w:bottom w:val="none" w:sz="0" w:space="0" w:color="auto"/>
                                                                    <w:right w:val="none" w:sz="0" w:space="0" w:color="auto"/>
                                                                  </w:divBdr>
                                                                  <w:divsChild>
                                                                    <w:div w:id="1450272890">
                                                                      <w:marLeft w:val="0"/>
                                                                      <w:marRight w:val="0"/>
                                                                      <w:marTop w:val="0"/>
                                                                      <w:marBottom w:val="0"/>
                                                                      <w:divBdr>
                                                                        <w:top w:val="none" w:sz="0" w:space="0" w:color="auto"/>
                                                                        <w:left w:val="none" w:sz="0" w:space="0" w:color="auto"/>
                                                                        <w:bottom w:val="none" w:sz="0" w:space="0" w:color="auto"/>
                                                                        <w:right w:val="none" w:sz="0" w:space="0" w:color="auto"/>
                                                                      </w:divBdr>
                                                                      <w:divsChild>
                                                                        <w:div w:id="1167869449">
                                                                          <w:marLeft w:val="0"/>
                                                                          <w:marRight w:val="0"/>
                                                                          <w:marTop w:val="0"/>
                                                                          <w:marBottom w:val="0"/>
                                                                          <w:divBdr>
                                                                            <w:top w:val="none" w:sz="0" w:space="0" w:color="auto"/>
                                                                            <w:left w:val="none" w:sz="0" w:space="0" w:color="auto"/>
                                                                            <w:bottom w:val="none" w:sz="0" w:space="0" w:color="auto"/>
                                                                            <w:right w:val="none" w:sz="0" w:space="0" w:color="auto"/>
                                                                          </w:divBdr>
                                                                          <w:divsChild>
                                                                            <w:div w:id="678511305">
                                                                              <w:marLeft w:val="0"/>
                                                                              <w:marRight w:val="0"/>
                                                                              <w:marTop w:val="0"/>
                                                                              <w:marBottom w:val="0"/>
                                                                              <w:divBdr>
                                                                                <w:top w:val="none" w:sz="0" w:space="0" w:color="auto"/>
                                                                                <w:left w:val="none" w:sz="0" w:space="0" w:color="auto"/>
                                                                                <w:bottom w:val="none" w:sz="0" w:space="0" w:color="auto"/>
                                                                                <w:right w:val="none" w:sz="0" w:space="0" w:color="auto"/>
                                                                              </w:divBdr>
                                                                              <w:divsChild>
                                                                                <w:div w:id="10107882">
                                                                                  <w:marLeft w:val="0"/>
                                                                                  <w:marRight w:val="0"/>
                                                                                  <w:marTop w:val="0"/>
                                                                                  <w:marBottom w:val="0"/>
                                                                                  <w:divBdr>
                                                                                    <w:top w:val="none" w:sz="0" w:space="0" w:color="auto"/>
                                                                                    <w:left w:val="none" w:sz="0" w:space="0" w:color="auto"/>
                                                                                    <w:bottom w:val="none" w:sz="0" w:space="0" w:color="auto"/>
                                                                                    <w:right w:val="none" w:sz="0" w:space="0" w:color="auto"/>
                                                                                  </w:divBdr>
                                                                                  <w:divsChild>
                                                                                    <w:div w:id="1601909430">
                                                                                      <w:marLeft w:val="0"/>
                                                                                      <w:marRight w:val="0"/>
                                                                                      <w:marTop w:val="0"/>
                                                                                      <w:marBottom w:val="0"/>
                                                                                      <w:divBdr>
                                                                                        <w:top w:val="none" w:sz="0" w:space="0" w:color="auto"/>
                                                                                        <w:left w:val="none" w:sz="0" w:space="0" w:color="auto"/>
                                                                                        <w:bottom w:val="none" w:sz="0" w:space="0" w:color="auto"/>
                                                                                        <w:right w:val="none" w:sz="0" w:space="0" w:color="auto"/>
                                                                                      </w:divBdr>
                                                                                      <w:divsChild>
                                                                                        <w:div w:id="80300340">
                                                                                          <w:marLeft w:val="0"/>
                                                                                          <w:marRight w:val="0"/>
                                                                                          <w:marTop w:val="0"/>
                                                                                          <w:marBottom w:val="0"/>
                                                                                          <w:divBdr>
                                                                                            <w:top w:val="none" w:sz="0" w:space="0" w:color="auto"/>
                                                                                            <w:left w:val="none" w:sz="0" w:space="0" w:color="auto"/>
                                                                                            <w:bottom w:val="none" w:sz="0" w:space="0" w:color="auto"/>
                                                                                            <w:right w:val="none" w:sz="0" w:space="0" w:color="auto"/>
                                                                                          </w:divBdr>
                                                                                          <w:divsChild>
                                                                                            <w:div w:id="1407845470">
                                                                                              <w:marLeft w:val="0"/>
                                                                                              <w:marRight w:val="0"/>
                                                                                              <w:marTop w:val="0"/>
                                                                                              <w:marBottom w:val="0"/>
                                                                                              <w:divBdr>
                                                                                                <w:top w:val="none" w:sz="0" w:space="0" w:color="auto"/>
                                                                                                <w:left w:val="none" w:sz="0" w:space="0" w:color="auto"/>
                                                                                                <w:bottom w:val="none" w:sz="0" w:space="0" w:color="auto"/>
                                                                                                <w:right w:val="none" w:sz="0" w:space="0" w:color="auto"/>
                                                                                              </w:divBdr>
                                                                                              <w:divsChild>
                                                                                                <w:div w:id="944188408">
                                                                                                  <w:marLeft w:val="0"/>
                                                                                                  <w:marRight w:val="0"/>
                                                                                                  <w:marTop w:val="0"/>
                                                                                                  <w:marBottom w:val="0"/>
                                                                                                  <w:divBdr>
                                                                                                    <w:top w:val="none" w:sz="0" w:space="0" w:color="auto"/>
                                                                                                    <w:left w:val="none" w:sz="0" w:space="0" w:color="auto"/>
                                                                                                    <w:bottom w:val="none" w:sz="0" w:space="0" w:color="auto"/>
                                                                                                    <w:right w:val="none" w:sz="0" w:space="0" w:color="auto"/>
                                                                                                  </w:divBdr>
                                                                                                  <w:divsChild>
                                                                                                    <w:div w:id="397021200">
                                                                                                      <w:marLeft w:val="0"/>
                                                                                                      <w:marRight w:val="0"/>
                                                                                                      <w:marTop w:val="0"/>
                                                                                                      <w:marBottom w:val="0"/>
                                                                                                      <w:divBdr>
                                                                                                        <w:top w:val="none" w:sz="0" w:space="0" w:color="auto"/>
                                                                                                        <w:left w:val="none" w:sz="0" w:space="0" w:color="auto"/>
                                                                                                        <w:bottom w:val="none" w:sz="0" w:space="0" w:color="auto"/>
                                                                                                        <w:right w:val="none" w:sz="0" w:space="0" w:color="auto"/>
                                                                                                      </w:divBdr>
                                                                                                      <w:divsChild>
                                                                                                        <w:div w:id="1785420316">
                                                                                                          <w:marLeft w:val="0"/>
                                                                                                          <w:marRight w:val="0"/>
                                                                                                          <w:marTop w:val="0"/>
                                                                                                          <w:marBottom w:val="0"/>
                                                                                                          <w:divBdr>
                                                                                                            <w:top w:val="none" w:sz="0" w:space="0" w:color="auto"/>
                                                                                                            <w:left w:val="none" w:sz="0" w:space="0" w:color="auto"/>
                                                                                                            <w:bottom w:val="none" w:sz="0" w:space="0" w:color="auto"/>
                                                                                                            <w:right w:val="none" w:sz="0" w:space="0" w:color="auto"/>
                                                                                                          </w:divBdr>
                                                                                                          <w:divsChild>
                                                                                                            <w:div w:id="1858082340">
                                                                                                              <w:marLeft w:val="0"/>
                                                                                                              <w:marRight w:val="0"/>
                                                                                                              <w:marTop w:val="0"/>
                                                                                                              <w:marBottom w:val="0"/>
                                                                                                              <w:divBdr>
                                                                                                                <w:top w:val="none" w:sz="0" w:space="0" w:color="auto"/>
                                                                                                                <w:left w:val="none" w:sz="0" w:space="0" w:color="auto"/>
                                                                                                                <w:bottom w:val="none" w:sz="0" w:space="0" w:color="auto"/>
                                                                                                                <w:right w:val="none" w:sz="0" w:space="0" w:color="auto"/>
                                                                                                              </w:divBdr>
                                                                                                              <w:divsChild>
                                                                                                                <w:div w:id="472062480">
                                                                                                                  <w:marLeft w:val="0"/>
                                                                                                                  <w:marRight w:val="0"/>
                                                                                                                  <w:marTop w:val="0"/>
                                                                                                                  <w:marBottom w:val="0"/>
                                                                                                                  <w:divBdr>
                                                                                                                    <w:top w:val="none" w:sz="0" w:space="0" w:color="auto"/>
                                                                                                                    <w:left w:val="none" w:sz="0" w:space="0" w:color="auto"/>
                                                                                                                    <w:bottom w:val="none" w:sz="0" w:space="0" w:color="auto"/>
                                                                                                                    <w:right w:val="none" w:sz="0" w:space="0" w:color="auto"/>
                                                                                                                  </w:divBdr>
                                                                                                                  <w:divsChild>
                                                                                                                    <w:div w:id="1890990929">
                                                                                                                      <w:marLeft w:val="0"/>
                                                                                                                      <w:marRight w:val="0"/>
                                                                                                                      <w:marTop w:val="0"/>
                                                                                                                      <w:marBottom w:val="0"/>
                                                                                                                      <w:divBdr>
                                                                                                                        <w:top w:val="none" w:sz="0" w:space="0" w:color="auto"/>
                                                                                                                        <w:left w:val="none" w:sz="0" w:space="0" w:color="auto"/>
                                                                                                                        <w:bottom w:val="none" w:sz="0" w:space="0" w:color="auto"/>
                                                                                                                        <w:right w:val="none" w:sz="0" w:space="0" w:color="auto"/>
                                                                                                                      </w:divBdr>
                                                                                                                      <w:divsChild>
                                                                                                                        <w:div w:id="483007082">
                                                                                                                          <w:marLeft w:val="0"/>
                                                                                                                          <w:marRight w:val="0"/>
                                                                                                                          <w:marTop w:val="0"/>
                                                                                                                          <w:marBottom w:val="0"/>
                                                                                                                          <w:divBdr>
                                                                                                                            <w:top w:val="none" w:sz="0" w:space="0" w:color="auto"/>
                                                                                                                            <w:left w:val="none" w:sz="0" w:space="0" w:color="auto"/>
                                                                                                                            <w:bottom w:val="none" w:sz="0" w:space="0" w:color="auto"/>
                                                                                                                            <w:right w:val="none" w:sz="0" w:space="0" w:color="auto"/>
                                                                                                                          </w:divBdr>
                                                                                                                          <w:divsChild>
                                                                                                                            <w:div w:id="674040917">
                                                                                                                              <w:marLeft w:val="0"/>
                                                                                                                              <w:marRight w:val="0"/>
                                                                                                                              <w:marTop w:val="0"/>
                                                                                                                              <w:marBottom w:val="0"/>
                                                                                                                              <w:divBdr>
                                                                                                                                <w:top w:val="none" w:sz="0" w:space="0" w:color="auto"/>
                                                                                                                                <w:left w:val="none" w:sz="0" w:space="0" w:color="auto"/>
                                                                                                                                <w:bottom w:val="none" w:sz="0" w:space="0" w:color="auto"/>
                                                                                                                                <w:right w:val="none" w:sz="0" w:space="0" w:color="auto"/>
                                                                                                                              </w:divBdr>
                                                                                                                              <w:divsChild>
                                                                                                                                <w:div w:id="1835948315">
                                                                                                                                  <w:marLeft w:val="0"/>
                                                                                                                                  <w:marRight w:val="0"/>
                                                                                                                                  <w:marTop w:val="0"/>
                                                                                                                                  <w:marBottom w:val="0"/>
                                                                                                                                  <w:divBdr>
                                                                                                                                    <w:top w:val="none" w:sz="0" w:space="0" w:color="auto"/>
                                                                                                                                    <w:left w:val="none" w:sz="0" w:space="0" w:color="auto"/>
                                                                                                                                    <w:bottom w:val="none" w:sz="0" w:space="0" w:color="auto"/>
                                                                                                                                    <w:right w:val="none" w:sz="0" w:space="0" w:color="auto"/>
                                                                                                                                  </w:divBdr>
                                                                                                                                </w:div>
                                                                                                                                <w:div w:id="25848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060943">
      <w:bodyDiv w:val="1"/>
      <w:marLeft w:val="0"/>
      <w:marRight w:val="0"/>
      <w:marTop w:val="0"/>
      <w:marBottom w:val="0"/>
      <w:divBdr>
        <w:top w:val="none" w:sz="0" w:space="0" w:color="auto"/>
        <w:left w:val="none" w:sz="0" w:space="0" w:color="auto"/>
        <w:bottom w:val="none" w:sz="0" w:space="0" w:color="auto"/>
        <w:right w:val="none" w:sz="0" w:space="0" w:color="auto"/>
      </w:divBdr>
      <w:divsChild>
        <w:div w:id="1903518848">
          <w:marLeft w:val="0"/>
          <w:marRight w:val="0"/>
          <w:marTop w:val="0"/>
          <w:marBottom w:val="0"/>
          <w:divBdr>
            <w:top w:val="none" w:sz="0" w:space="0" w:color="auto"/>
            <w:left w:val="none" w:sz="0" w:space="0" w:color="auto"/>
            <w:bottom w:val="none" w:sz="0" w:space="0" w:color="auto"/>
            <w:right w:val="none" w:sz="0" w:space="0" w:color="auto"/>
          </w:divBdr>
          <w:divsChild>
            <w:div w:id="1968389881">
              <w:marLeft w:val="0"/>
              <w:marRight w:val="0"/>
              <w:marTop w:val="0"/>
              <w:marBottom w:val="0"/>
              <w:divBdr>
                <w:top w:val="none" w:sz="0" w:space="0" w:color="auto"/>
                <w:left w:val="none" w:sz="0" w:space="0" w:color="auto"/>
                <w:bottom w:val="none" w:sz="0" w:space="0" w:color="auto"/>
                <w:right w:val="none" w:sz="0" w:space="0" w:color="auto"/>
              </w:divBdr>
              <w:divsChild>
                <w:div w:id="109862501">
                  <w:marLeft w:val="0"/>
                  <w:marRight w:val="0"/>
                  <w:marTop w:val="0"/>
                  <w:marBottom w:val="0"/>
                  <w:divBdr>
                    <w:top w:val="none" w:sz="0" w:space="0" w:color="auto"/>
                    <w:left w:val="none" w:sz="0" w:space="0" w:color="auto"/>
                    <w:bottom w:val="none" w:sz="0" w:space="0" w:color="auto"/>
                    <w:right w:val="none" w:sz="0" w:space="0" w:color="auto"/>
                  </w:divBdr>
                  <w:divsChild>
                    <w:div w:id="1621257731">
                      <w:marLeft w:val="0"/>
                      <w:marRight w:val="0"/>
                      <w:marTop w:val="0"/>
                      <w:marBottom w:val="0"/>
                      <w:divBdr>
                        <w:top w:val="none" w:sz="0" w:space="0" w:color="auto"/>
                        <w:left w:val="none" w:sz="0" w:space="0" w:color="auto"/>
                        <w:bottom w:val="none" w:sz="0" w:space="0" w:color="auto"/>
                        <w:right w:val="none" w:sz="0" w:space="0" w:color="auto"/>
                      </w:divBdr>
                      <w:divsChild>
                        <w:div w:id="2035157545">
                          <w:marLeft w:val="0"/>
                          <w:marRight w:val="0"/>
                          <w:marTop w:val="0"/>
                          <w:marBottom w:val="0"/>
                          <w:divBdr>
                            <w:top w:val="none" w:sz="0" w:space="0" w:color="auto"/>
                            <w:left w:val="none" w:sz="0" w:space="0" w:color="auto"/>
                            <w:bottom w:val="none" w:sz="0" w:space="0" w:color="auto"/>
                            <w:right w:val="none" w:sz="0" w:space="0" w:color="auto"/>
                          </w:divBdr>
                          <w:divsChild>
                            <w:div w:id="658391568">
                              <w:marLeft w:val="0"/>
                              <w:marRight w:val="0"/>
                              <w:marTop w:val="0"/>
                              <w:marBottom w:val="0"/>
                              <w:divBdr>
                                <w:top w:val="none" w:sz="0" w:space="0" w:color="auto"/>
                                <w:left w:val="none" w:sz="0" w:space="0" w:color="auto"/>
                                <w:bottom w:val="none" w:sz="0" w:space="0" w:color="auto"/>
                                <w:right w:val="none" w:sz="0" w:space="0" w:color="auto"/>
                              </w:divBdr>
                              <w:divsChild>
                                <w:div w:id="891305512">
                                  <w:marLeft w:val="0"/>
                                  <w:marRight w:val="0"/>
                                  <w:marTop w:val="0"/>
                                  <w:marBottom w:val="0"/>
                                  <w:divBdr>
                                    <w:top w:val="none" w:sz="0" w:space="0" w:color="auto"/>
                                    <w:left w:val="none" w:sz="0" w:space="0" w:color="auto"/>
                                    <w:bottom w:val="none" w:sz="0" w:space="0" w:color="auto"/>
                                    <w:right w:val="none" w:sz="0" w:space="0" w:color="auto"/>
                                  </w:divBdr>
                                  <w:divsChild>
                                    <w:div w:id="1811164865">
                                      <w:marLeft w:val="0"/>
                                      <w:marRight w:val="0"/>
                                      <w:marTop w:val="0"/>
                                      <w:marBottom w:val="0"/>
                                      <w:divBdr>
                                        <w:top w:val="none" w:sz="0" w:space="0" w:color="auto"/>
                                        <w:left w:val="none" w:sz="0" w:space="0" w:color="auto"/>
                                        <w:bottom w:val="none" w:sz="0" w:space="0" w:color="auto"/>
                                        <w:right w:val="none" w:sz="0" w:space="0" w:color="auto"/>
                                      </w:divBdr>
                                      <w:divsChild>
                                        <w:div w:id="1019817506">
                                          <w:marLeft w:val="0"/>
                                          <w:marRight w:val="0"/>
                                          <w:marTop w:val="0"/>
                                          <w:marBottom w:val="0"/>
                                          <w:divBdr>
                                            <w:top w:val="none" w:sz="0" w:space="0" w:color="auto"/>
                                            <w:left w:val="none" w:sz="0" w:space="0" w:color="auto"/>
                                            <w:bottom w:val="none" w:sz="0" w:space="0" w:color="auto"/>
                                            <w:right w:val="none" w:sz="0" w:space="0" w:color="auto"/>
                                          </w:divBdr>
                                          <w:divsChild>
                                            <w:div w:id="1507592207">
                                              <w:marLeft w:val="0"/>
                                              <w:marRight w:val="0"/>
                                              <w:marTop w:val="0"/>
                                              <w:marBottom w:val="0"/>
                                              <w:divBdr>
                                                <w:top w:val="none" w:sz="0" w:space="0" w:color="auto"/>
                                                <w:left w:val="none" w:sz="0" w:space="0" w:color="auto"/>
                                                <w:bottom w:val="none" w:sz="0" w:space="0" w:color="auto"/>
                                                <w:right w:val="none" w:sz="0" w:space="0" w:color="auto"/>
                                              </w:divBdr>
                                              <w:divsChild>
                                                <w:div w:id="373119248">
                                                  <w:marLeft w:val="0"/>
                                                  <w:marRight w:val="0"/>
                                                  <w:marTop w:val="0"/>
                                                  <w:marBottom w:val="0"/>
                                                  <w:divBdr>
                                                    <w:top w:val="none" w:sz="0" w:space="0" w:color="auto"/>
                                                    <w:left w:val="none" w:sz="0" w:space="0" w:color="auto"/>
                                                    <w:bottom w:val="none" w:sz="0" w:space="0" w:color="auto"/>
                                                    <w:right w:val="none" w:sz="0" w:space="0" w:color="auto"/>
                                                  </w:divBdr>
                                                  <w:divsChild>
                                                    <w:div w:id="1612282325">
                                                      <w:marLeft w:val="0"/>
                                                      <w:marRight w:val="0"/>
                                                      <w:marTop w:val="0"/>
                                                      <w:marBottom w:val="0"/>
                                                      <w:divBdr>
                                                        <w:top w:val="none" w:sz="0" w:space="0" w:color="auto"/>
                                                        <w:left w:val="none" w:sz="0" w:space="0" w:color="auto"/>
                                                        <w:bottom w:val="none" w:sz="0" w:space="0" w:color="auto"/>
                                                        <w:right w:val="none" w:sz="0" w:space="0" w:color="auto"/>
                                                      </w:divBdr>
                                                      <w:divsChild>
                                                        <w:div w:id="284429058">
                                                          <w:marLeft w:val="0"/>
                                                          <w:marRight w:val="0"/>
                                                          <w:marTop w:val="0"/>
                                                          <w:marBottom w:val="0"/>
                                                          <w:divBdr>
                                                            <w:top w:val="none" w:sz="0" w:space="0" w:color="auto"/>
                                                            <w:left w:val="none" w:sz="0" w:space="0" w:color="auto"/>
                                                            <w:bottom w:val="none" w:sz="0" w:space="0" w:color="auto"/>
                                                            <w:right w:val="none" w:sz="0" w:space="0" w:color="auto"/>
                                                          </w:divBdr>
                                                          <w:divsChild>
                                                            <w:div w:id="1878736630">
                                                              <w:marLeft w:val="0"/>
                                                              <w:marRight w:val="0"/>
                                                              <w:marTop w:val="0"/>
                                                              <w:marBottom w:val="0"/>
                                                              <w:divBdr>
                                                                <w:top w:val="none" w:sz="0" w:space="0" w:color="auto"/>
                                                                <w:left w:val="none" w:sz="0" w:space="0" w:color="auto"/>
                                                                <w:bottom w:val="none" w:sz="0" w:space="0" w:color="auto"/>
                                                                <w:right w:val="none" w:sz="0" w:space="0" w:color="auto"/>
                                                              </w:divBdr>
                                                              <w:divsChild>
                                                                <w:div w:id="534974768">
                                                                  <w:marLeft w:val="0"/>
                                                                  <w:marRight w:val="0"/>
                                                                  <w:marTop w:val="0"/>
                                                                  <w:marBottom w:val="0"/>
                                                                  <w:divBdr>
                                                                    <w:top w:val="none" w:sz="0" w:space="0" w:color="auto"/>
                                                                    <w:left w:val="none" w:sz="0" w:space="0" w:color="auto"/>
                                                                    <w:bottom w:val="none" w:sz="0" w:space="0" w:color="auto"/>
                                                                    <w:right w:val="none" w:sz="0" w:space="0" w:color="auto"/>
                                                                  </w:divBdr>
                                                                  <w:divsChild>
                                                                    <w:div w:id="260648427">
                                                                      <w:marLeft w:val="0"/>
                                                                      <w:marRight w:val="0"/>
                                                                      <w:marTop w:val="0"/>
                                                                      <w:marBottom w:val="0"/>
                                                                      <w:divBdr>
                                                                        <w:top w:val="none" w:sz="0" w:space="0" w:color="auto"/>
                                                                        <w:left w:val="none" w:sz="0" w:space="0" w:color="auto"/>
                                                                        <w:bottom w:val="none" w:sz="0" w:space="0" w:color="auto"/>
                                                                        <w:right w:val="none" w:sz="0" w:space="0" w:color="auto"/>
                                                                      </w:divBdr>
                                                                      <w:divsChild>
                                                                        <w:div w:id="774908898">
                                                                          <w:marLeft w:val="0"/>
                                                                          <w:marRight w:val="0"/>
                                                                          <w:marTop w:val="0"/>
                                                                          <w:marBottom w:val="0"/>
                                                                          <w:divBdr>
                                                                            <w:top w:val="none" w:sz="0" w:space="0" w:color="auto"/>
                                                                            <w:left w:val="none" w:sz="0" w:space="0" w:color="auto"/>
                                                                            <w:bottom w:val="none" w:sz="0" w:space="0" w:color="auto"/>
                                                                            <w:right w:val="none" w:sz="0" w:space="0" w:color="auto"/>
                                                                          </w:divBdr>
                                                                          <w:divsChild>
                                                                            <w:div w:id="1174107502">
                                                                              <w:marLeft w:val="0"/>
                                                                              <w:marRight w:val="0"/>
                                                                              <w:marTop w:val="0"/>
                                                                              <w:marBottom w:val="0"/>
                                                                              <w:divBdr>
                                                                                <w:top w:val="none" w:sz="0" w:space="0" w:color="auto"/>
                                                                                <w:left w:val="none" w:sz="0" w:space="0" w:color="auto"/>
                                                                                <w:bottom w:val="none" w:sz="0" w:space="0" w:color="auto"/>
                                                                                <w:right w:val="none" w:sz="0" w:space="0" w:color="auto"/>
                                                                              </w:divBdr>
                                                                              <w:divsChild>
                                                                                <w:div w:id="1568297554">
                                                                                  <w:marLeft w:val="0"/>
                                                                                  <w:marRight w:val="0"/>
                                                                                  <w:marTop w:val="0"/>
                                                                                  <w:marBottom w:val="0"/>
                                                                                  <w:divBdr>
                                                                                    <w:top w:val="none" w:sz="0" w:space="0" w:color="auto"/>
                                                                                    <w:left w:val="none" w:sz="0" w:space="0" w:color="auto"/>
                                                                                    <w:bottom w:val="none" w:sz="0" w:space="0" w:color="auto"/>
                                                                                    <w:right w:val="none" w:sz="0" w:space="0" w:color="auto"/>
                                                                                  </w:divBdr>
                                                                                  <w:divsChild>
                                                                                    <w:div w:id="827672793">
                                                                                      <w:marLeft w:val="0"/>
                                                                                      <w:marRight w:val="0"/>
                                                                                      <w:marTop w:val="0"/>
                                                                                      <w:marBottom w:val="0"/>
                                                                                      <w:divBdr>
                                                                                        <w:top w:val="none" w:sz="0" w:space="0" w:color="auto"/>
                                                                                        <w:left w:val="none" w:sz="0" w:space="0" w:color="auto"/>
                                                                                        <w:bottom w:val="none" w:sz="0" w:space="0" w:color="auto"/>
                                                                                        <w:right w:val="none" w:sz="0" w:space="0" w:color="auto"/>
                                                                                      </w:divBdr>
                                                                                      <w:divsChild>
                                                                                        <w:div w:id="106511766">
                                                                                          <w:marLeft w:val="0"/>
                                                                                          <w:marRight w:val="0"/>
                                                                                          <w:marTop w:val="0"/>
                                                                                          <w:marBottom w:val="0"/>
                                                                                          <w:divBdr>
                                                                                            <w:top w:val="none" w:sz="0" w:space="0" w:color="auto"/>
                                                                                            <w:left w:val="none" w:sz="0" w:space="0" w:color="auto"/>
                                                                                            <w:bottom w:val="none" w:sz="0" w:space="0" w:color="auto"/>
                                                                                            <w:right w:val="none" w:sz="0" w:space="0" w:color="auto"/>
                                                                                          </w:divBdr>
                                                                                          <w:divsChild>
                                                                                            <w:div w:id="168565135">
                                                                                              <w:marLeft w:val="0"/>
                                                                                              <w:marRight w:val="0"/>
                                                                                              <w:marTop w:val="0"/>
                                                                                              <w:marBottom w:val="0"/>
                                                                                              <w:divBdr>
                                                                                                <w:top w:val="none" w:sz="0" w:space="0" w:color="auto"/>
                                                                                                <w:left w:val="none" w:sz="0" w:space="0" w:color="auto"/>
                                                                                                <w:bottom w:val="none" w:sz="0" w:space="0" w:color="auto"/>
                                                                                                <w:right w:val="none" w:sz="0" w:space="0" w:color="auto"/>
                                                                                              </w:divBdr>
                                                                                              <w:divsChild>
                                                                                                <w:div w:id="2019036698">
                                                                                                  <w:marLeft w:val="0"/>
                                                                                                  <w:marRight w:val="0"/>
                                                                                                  <w:marTop w:val="0"/>
                                                                                                  <w:marBottom w:val="0"/>
                                                                                                  <w:divBdr>
                                                                                                    <w:top w:val="none" w:sz="0" w:space="0" w:color="auto"/>
                                                                                                    <w:left w:val="none" w:sz="0" w:space="0" w:color="auto"/>
                                                                                                    <w:bottom w:val="none" w:sz="0" w:space="0" w:color="auto"/>
                                                                                                    <w:right w:val="none" w:sz="0" w:space="0" w:color="auto"/>
                                                                                                  </w:divBdr>
                                                                                                  <w:divsChild>
                                                                                                    <w:div w:id="709115695">
                                                                                                      <w:marLeft w:val="0"/>
                                                                                                      <w:marRight w:val="0"/>
                                                                                                      <w:marTop w:val="0"/>
                                                                                                      <w:marBottom w:val="0"/>
                                                                                                      <w:divBdr>
                                                                                                        <w:top w:val="none" w:sz="0" w:space="0" w:color="auto"/>
                                                                                                        <w:left w:val="none" w:sz="0" w:space="0" w:color="auto"/>
                                                                                                        <w:bottom w:val="none" w:sz="0" w:space="0" w:color="auto"/>
                                                                                                        <w:right w:val="none" w:sz="0" w:space="0" w:color="auto"/>
                                                                                                      </w:divBdr>
                                                                                                      <w:divsChild>
                                                                                                        <w:div w:id="1907256402">
                                                                                                          <w:marLeft w:val="0"/>
                                                                                                          <w:marRight w:val="0"/>
                                                                                                          <w:marTop w:val="0"/>
                                                                                                          <w:marBottom w:val="0"/>
                                                                                                          <w:divBdr>
                                                                                                            <w:top w:val="none" w:sz="0" w:space="0" w:color="auto"/>
                                                                                                            <w:left w:val="none" w:sz="0" w:space="0" w:color="auto"/>
                                                                                                            <w:bottom w:val="none" w:sz="0" w:space="0" w:color="auto"/>
                                                                                                            <w:right w:val="none" w:sz="0" w:space="0" w:color="auto"/>
                                                                                                          </w:divBdr>
                                                                                                          <w:divsChild>
                                                                                                            <w:div w:id="976226054">
                                                                                                              <w:marLeft w:val="0"/>
                                                                                                              <w:marRight w:val="0"/>
                                                                                                              <w:marTop w:val="0"/>
                                                                                                              <w:marBottom w:val="0"/>
                                                                                                              <w:divBdr>
                                                                                                                <w:top w:val="none" w:sz="0" w:space="0" w:color="auto"/>
                                                                                                                <w:left w:val="none" w:sz="0" w:space="0" w:color="auto"/>
                                                                                                                <w:bottom w:val="none" w:sz="0" w:space="0" w:color="auto"/>
                                                                                                                <w:right w:val="none" w:sz="0" w:space="0" w:color="auto"/>
                                                                                                              </w:divBdr>
                                                                                                              <w:divsChild>
                                                                                                                <w:div w:id="1922908890">
                                                                                                                  <w:marLeft w:val="0"/>
                                                                                                                  <w:marRight w:val="0"/>
                                                                                                                  <w:marTop w:val="0"/>
                                                                                                                  <w:marBottom w:val="0"/>
                                                                                                                  <w:divBdr>
                                                                                                                    <w:top w:val="none" w:sz="0" w:space="0" w:color="auto"/>
                                                                                                                    <w:left w:val="none" w:sz="0" w:space="0" w:color="auto"/>
                                                                                                                    <w:bottom w:val="none" w:sz="0" w:space="0" w:color="auto"/>
                                                                                                                    <w:right w:val="none" w:sz="0" w:space="0" w:color="auto"/>
                                                                                                                  </w:divBdr>
                                                                                                                  <w:divsChild>
                                                                                                                    <w:div w:id="727606869">
                                                                                                                      <w:marLeft w:val="0"/>
                                                                                                                      <w:marRight w:val="0"/>
                                                                                                                      <w:marTop w:val="0"/>
                                                                                                                      <w:marBottom w:val="0"/>
                                                                                                                      <w:divBdr>
                                                                                                                        <w:top w:val="none" w:sz="0" w:space="0" w:color="auto"/>
                                                                                                                        <w:left w:val="none" w:sz="0" w:space="0" w:color="auto"/>
                                                                                                                        <w:bottom w:val="none" w:sz="0" w:space="0" w:color="auto"/>
                                                                                                                        <w:right w:val="none" w:sz="0" w:space="0" w:color="auto"/>
                                                                                                                      </w:divBdr>
                                                                                                                      <w:divsChild>
                                                                                                                        <w:div w:id="261956505">
                                                                                                                          <w:marLeft w:val="0"/>
                                                                                                                          <w:marRight w:val="0"/>
                                                                                                                          <w:marTop w:val="0"/>
                                                                                                                          <w:marBottom w:val="0"/>
                                                                                                                          <w:divBdr>
                                                                                                                            <w:top w:val="none" w:sz="0" w:space="0" w:color="auto"/>
                                                                                                                            <w:left w:val="none" w:sz="0" w:space="0" w:color="auto"/>
                                                                                                                            <w:bottom w:val="none" w:sz="0" w:space="0" w:color="auto"/>
                                                                                                                            <w:right w:val="none" w:sz="0" w:space="0" w:color="auto"/>
                                                                                                                          </w:divBdr>
                                                                                                                          <w:divsChild>
                                                                                                                            <w:div w:id="1821071053">
                                                                                                                              <w:marLeft w:val="0"/>
                                                                                                                              <w:marRight w:val="0"/>
                                                                                                                              <w:marTop w:val="0"/>
                                                                                                                              <w:marBottom w:val="0"/>
                                                                                                                              <w:divBdr>
                                                                                                                                <w:top w:val="none" w:sz="0" w:space="0" w:color="auto"/>
                                                                                                                                <w:left w:val="none" w:sz="0" w:space="0" w:color="auto"/>
                                                                                                                                <w:bottom w:val="none" w:sz="0" w:space="0" w:color="auto"/>
                                                                                                                                <w:right w:val="none" w:sz="0" w:space="0" w:color="auto"/>
                                                                                                                              </w:divBdr>
                                                                                                                              <w:divsChild>
                                                                                                                                <w:div w:id="522475550">
                                                                                                                                  <w:marLeft w:val="0"/>
                                                                                                                                  <w:marRight w:val="0"/>
                                                                                                                                  <w:marTop w:val="0"/>
                                                                                                                                  <w:marBottom w:val="0"/>
                                                                                                                                  <w:divBdr>
                                                                                                                                    <w:top w:val="none" w:sz="0" w:space="0" w:color="auto"/>
                                                                                                                                    <w:left w:val="none" w:sz="0" w:space="0" w:color="auto"/>
                                                                                                                                    <w:bottom w:val="none" w:sz="0" w:space="0" w:color="auto"/>
                                                                                                                                    <w:right w:val="none" w:sz="0" w:space="0" w:color="auto"/>
                                                                                                                                  </w:divBdr>
                                                                                                                                </w:div>
                                                                                                                                <w:div w:id="614211105">
                                                                                                                                  <w:marLeft w:val="0"/>
                                                                                                                                  <w:marRight w:val="0"/>
                                                                                                                                  <w:marTop w:val="0"/>
                                                                                                                                  <w:marBottom w:val="0"/>
                                                                                                                                  <w:divBdr>
                                                                                                                                    <w:top w:val="none" w:sz="0" w:space="0" w:color="auto"/>
                                                                                                                                    <w:left w:val="none" w:sz="0" w:space="0" w:color="auto"/>
                                                                                                                                    <w:bottom w:val="none" w:sz="0" w:space="0" w:color="auto"/>
                                                                                                                                    <w:right w:val="none" w:sz="0" w:space="0" w:color="auto"/>
                                                                                                                                  </w:divBdr>
                                                                                                                                </w:div>
                                                                                                                                <w:div w:id="1534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107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bella@usf.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olarcommons.usf.edu/etd/637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953EEF77E048669C12CE89E5318F48"/>
        <w:category>
          <w:name w:val="General"/>
          <w:gallery w:val="placeholder"/>
        </w:category>
        <w:types>
          <w:type w:val="bbPlcHdr"/>
        </w:types>
        <w:behaviors>
          <w:behavior w:val="content"/>
        </w:behaviors>
        <w:guid w:val="{9D164728-504B-407C-BD41-3EBFBBE1AB8E}"/>
      </w:docPartPr>
      <w:docPartBody>
        <w:p w:rsidR="00E0691A" w:rsidRDefault="00B52849" w:rsidP="00B52849">
          <w:pPr>
            <w:pStyle w:val="F2953EEF77E048669C12CE89E5318F4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52849"/>
    <w:rsid w:val="000516A2"/>
    <w:rsid w:val="0007024C"/>
    <w:rsid w:val="000B34CB"/>
    <w:rsid w:val="000F592D"/>
    <w:rsid w:val="00113B0E"/>
    <w:rsid w:val="00161D08"/>
    <w:rsid w:val="00242586"/>
    <w:rsid w:val="002841F5"/>
    <w:rsid w:val="0028609D"/>
    <w:rsid w:val="0031111C"/>
    <w:rsid w:val="0033059C"/>
    <w:rsid w:val="0033141C"/>
    <w:rsid w:val="00400120"/>
    <w:rsid w:val="00405BE2"/>
    <w:rsid w:val="00451154"/>
    <w:rsid w:val="00470F87"/>
    <w:rsid w:val="00573B0E"/>
    <w:rsid w:val="00672B64"/>
    <w:rsid w:val="006E7C1E"/>
    <w:rsid w:val="007C45FF"/>
    <w:rsid w:val="00830822"/>
    <w:rsid w:val="008843C4"/>
    <w:rsid w:val="008D4E5D"/>
    <w:rsid w:val="00931FEB"/>
    <w:rsid w:val="009B44FA"/>
    <w:rsid w:val="00AA7475"/>
    <w:rsid w:val="00AB6EE7"/>
    <w:rsid w:val="00AF2ABB"/>
    <w:rsid w:val="00B134E6"/>
    <w:rsid w:val="00B52849"/>
    <w:rsid w:val="00BA672D"/>
    <w:rsid w:val="00BD2F60"/>
    <w:rsid w:val="00C53607"/>
    <w:rsid w:val="00D02245"/>
    <w:rsid w:val="00D12608"/>
    <w:rsid w:val="00D35E2A"/>
    <w:rsid w:val="00D747B6"/>
    <w:rsid w:val="00DE504B"/>
    <w:rsid w:val="00E0691A"/>
    <w:rsid w:val="00E64FB7"/>
    <w:rsid w:val="00E96A15"/>
    <w:rsid w:val="00F53371"/>
    <w:rsid w:val="00F848F7"/>
    <w:rsid w:val="00FB1727"/>
    <w:rsid w:val="00FE1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953EEF77E048669C12CE89E5318F48">
    <w:name w:val="F2953EEF77E048669C12CE89E5318F48"/>
    <w:rsid w:val="00B528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F3B6D0C-3097-DC4D-B919-FA2690C6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7540</Words>
  <Characters>42984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Sabella Vita</vt:lpstr>
    </vt:vector>
  </TitlesOfParts>
  <Company/>
  <LinksUpToDate>false</LinksUpToDate>
  <CharactersWithSpaces>50424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Laura D. Sabella Vita</dc:title>
  <dc:creator>lsabella</dc:creator>
  <cp:lastModifiedBy>Laura Sabella</cp:lastModifiedBy>
  <cp:revision>2</cp:revision>
  <cp:lastPrinted>2016-06-06T13:50:00Z</cp:lastPrinted>
  <dcterms:created xsi:type="dcterms:W3CDTF">2025-02-10T18:06:00Z</dcterms:created>
  <dcterms:modified xsi:type="dcterms:W3CDTF">2025-02-10T18:06:00Z</dcterms:modified>
</cp:coreProperties>
</file>