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A79" w:rsidRDefault="00324A79" w:rsidP="00324A79">
      <w:pPr>
        <w:pStyle w:val="Default"/>
        <w:spacing w:line="360" w:lineRule="auto"/>
        <w:jc w:val="center"/>
        <w:rPr>
          <w:rFonts w:ascii="Arial" w:hAnsi="Arial" w:cs="Arial"/>
          <w:sz w:val="32"/>
          <w:szCs w:val="32"/>
        </w:rPr>
      </w:pPr>
      <w:r>
        <w:rPr>
          <w:rFonts w:ascii="Arial" w:hAnsi="Arial" w:cs="Arial"/>
          <w:b/>
          <w:bCs/>
          <w:sz w:val="32"/>
          <w:szCs w:val="32"/>
        </w:rPr>
        <w:t>Creative Scholarship Grant - Final Report</w:t>
      </w:r>
    </w:p>
    <w:p w:rsidR="00324A79" w:rsidRDefault="00324A79" w:rsidP="00324A79">
      <w:pPr>
        <w:pStyle w:val="Default"/>
        <w:rPr>
          <w:rFonts w:ascii="Arial" w:hAnsi="Arial" w:cs="Arial"/>
        </w:rPr>
      </w:pPr>
      <w:r>
        <w:rPr>
          <w:rFonts w:ascii="Arial" w:hAnsi="Arial" w:cs="Arial"/>
        </w:rPr>
        <w:t xml:space="preserve">Submit a final report within three (3) months of the end of the grant period to </w:t>
      </w:r>
      <w:r w:rsidR="00E375C4">
        <w:rPr>
          <w:rFonts w:ascii="Arial" w:hAnsi="Arial" w:cs="Arial"/>
          <w:b/>
        </w:rPr>
        <w:t>Judi Dorn</w:t>
      </w:r>
      <w:r>
        <w:rPr>
          <w:rFonts w:ascii="Arial" w:hAnsi="Arial" w:cs="Arial"/>
        </w:rPr>
        <w:t xml:space="preserve"> at</w:t>
      </w:r>
      <w:bookmarkStart w:id="0" w:name="_GoBack"/>
      <w:bookmarkEnd w:id="0"/>
      <w:r>
        <w:rPr>
          <w:rFonts w:ascii="Arial" w:hAnsi="Arial" w:cs="Arial"/>
        </w:rPr>
        <w:t xml:space="preserve">:  </w:t>
      </w:r>
      <w:hyperlink r:id="rId5" w:history="1">
        <w:r>
          <w:rPr>
            <w:rStyle w:val="Hyperlink"/>
            <w:rFonts w:ascii="Arial" w:hAnsi="Arial" w:cs="Arial"/>
            <w:b/>
            <w:bCs/>
          </w:rPr>
          <w:t>rsch-internal-awards-program@usf.edu</w:t>
        </w:r>
      </w:hyperlink>
    </w:p>
    <w:p w:rsidR="00324A79" w:rsidRDefault="00324A79" w:rsidP="00324A79">
      <w:pPr>
        <w:pStyle w:val="Default"/>
        <w:rPr>
          <w:rFonts w:ascii="Arial" w:hAnsi="Arial" w:cs="Arial"/>
        </w:rPr>
      </w:pPr>
    </w:p>
    <w:p w:rsidR="00324A79" w:rsidRDefault="00324A79" w:rsidP="00324A79">
      <w:pPr>
        <w:pStyle w:val="Default"/>
        <w:rPr>
          <w:rFonts w:ascii="Arial" w:hAnsi="Arial" w:cs="Arial"/>
          <w:bCs/>
        </w:rPr>
      </w:pPr>
      <w:r>
        <w:rPr>
          <w:rFonts w:ascii="Arial" w:hAnsi="Arial" w:cs="Arial"/>
          <w:bCs/>
        </w:rPr>
        <w:t>Reports for previously completed internal awards must be submitted before applying for other internal awards.</w:t>
      </w:r>
    </w:p>
    <w:p w:rsidR="00324A79" w:rsidRDefault="00324A79" w:rsidP="00324A79">
      <w:pPr>
        <w:pStyle w:val="Default"/>
        <w:rPr>
          <w:rFonts w:ascii="Arial" w:hAnsi="Arial" w:cs="Arial"/>
        </w:rPr>
      </w:pPr>
    </w:p>
    <w:p w:rsidR="00324A79" w:rsidRDefault="00324A79" w:rsidP="00324A79">
      <w:pPr>
        <w:pStyle w:val="Default"/>
        <w:rPr>
          <w:rFonts w:ascii="Arial" w:hAnsi="Arial" w:cs="Arial"/>
        </w:rPr>
      </w:pPr>
      <w:r>
        <w:rPr>
          <w:rFonts w:ascii="Arial" w:hAnsi="Arial" w:cs="Arial"/>
        </w:rPr>
        <w:t>USRI is interested in determining the impact of your research project and any subsequent activities. To accomplish this objective, you may be contacted in the future to provide us with related scholarly activities as a result of the CSG.</w:t>
      </w:r>
    </w:p>
    <w:p w:rsidR="00324A79" w:rsidRDefault="00324A79" w:rsidP="00324A79">
      <w:pPr>
        <w:pStyle w:val="Default"/>
        <w:pBdr>
          <w:bottom w:val="single" w:sz="6" w:space="1" w:color="auto"/>
        </w:pBdr>
        <w:rPr>
          <w:rFonts w:ascii="Arial" w:hAnsi="Arial" w:cs="Arial"/>
        </w:rPr>
      </w:pPr>
    </w:p>
    <w:p w:rsidR="00324A79" w:rsidRDefault="00324A79" w:rsidP="00324A79">
      <w:pPr>
        <w:spacing w:before="240" w:after="0"/>
        <w:rPr>
          <w:rFonts w:ascii="Arial" w:hAnsi="Arial" w:cs="Arial"/>
          <w:b/>
          <w:sz w:val="24"/>
          <w:szCs w:val="24"/>
        </w:rPr>
      </w:pPr>
      <w:r>
        <w:rPr>
          <w:rFonts w:ascii="Arial" w:hAnsi="Arial" w:cs="Arial"/>
          <w:b/>
          <w:sz w:val="24"/>
          <w:szCs w:val="24"/>
        </w:rPr>
        <w:t>Final Report Requirements:</w:t>
      </w:r>
    </w:p>
    <w:p w:rsidR="00324A79" w:rsidRDefault="00324A79" w:rsidP="00324A79">
      <w:pPr>
        <w:pStyle w:val="Default"/>
        <w:numPr>
          <w:ilvl w:val="0"/>
          <w:numId w:val="1"/>
        </w:numPr>
        <w:tabs>
          <w:tab w:val="right" w:pos="9270"/>
        </w:tabs>
        <w:spacing w:before="240" w:after="240" w:line="276" w:lineRule="auto"/>
        <w:ind w:left="360"/>
        <w:rPr>
          <w:rFonts w:ascii="Arial" w:hAnsi="Arial" w:cs="Arial"/>
          <w:u w:val="single"/>
        </w:rPr>
      </w:pPr>
      <w:r>
        <w:rPr>
          <w:rFonts w:ascii="Arial" w:hAnsi="Arial" w:cs="Arial"/>
        </w:rPr>
        <w:t xml:space="preserve">Principal Investigator: </w:t>
      </w:r>
      <w:bookmarkStart w:id="1" w:name="Text1"/>
      <w:r>
        <w:fldChar w:fldCharType="begin">
          <w:ffData>
            <w:name w:val="Text1"/>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p w:rsidR="00324A79" w:rsidRDefault="00324A79" w:rsidP="00324A79">
      <w:pPr>
        <w:pStyle w:val="Default"/>
        <w:numPr>
          <w:ilvl w:val="0"/>
          <w:numId w:val="1"/>
        </w:numPr>
        <w:tabs>
          <w:tab w:val="right" w:pos="9270"/>
        </w:tabs>
        <w:spacing w:after="240" w:line="276" w:lineRule="auto"/>
        <w:ind w:left="360"/>
        <w:rPr>
          <w:rFonts w:ascii="Arial" w:hAnsi="Arial" w:cs="Arial"/>
          <w:u w:val="single"/>
        </w:rPr>
      </w:pPr>
      <w:r>
        <w:rPr>
          <w:rFonts w:ascii="Arial" w:hAnsi="Arial" w:cs="Arial"/>
        </w:rPr>
        <w:t xml:space="preserve">PI’s Department and College: </w:t>
      </w:r>
      <w:bookmarkStart w:id="2" w:name="Text2"/>
      <w:r>
        <w:fldChar w:fldCharType="begin">
          <w:ffData>
            <w:name w:val="Text2"/>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
    </w:p>
    <w:p w:rsidR="00324A79" w:rsidRDefault="00324A79" w:rsidP="00324A79">
      <w:pPr>
        <w:pStyle w:val="Default"/>
        <w:numPr>
          <w:ilvl w:val="0"/>
          <w:numId w:val="1"/>
        </w:numPr>
        <w:tabs>
          <w:tab w:val="left" w:pos="5040"/>
          <w:tab w:val="right" w:pos="9270"/>
        </w:tabs>
        <w:spacing w:after="240" w:line="276" w:lineRule="auto"/>
        <w:ind w:left="360"/>
        <w:rPr>
          <w:rFonts w:ascii="Arial" w:hAnsi="Arial" w:cs="Arial"/>
        </w:rPr>
      </w:pPr>
      <w:r>
        <w:rPr>
          <w:rFonts w:ascii="Arial" w:hAnsi="Arial" w:cs="Arial"/>
        </w:rPr>
        <w:t xml:space="preserve">Names of all personnel funded by this grant: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24A79" w:rsidRDefault="00324A79" w:rsidP="00324A79">
      <w:pPr>
        <w:pStyle w:val="Default"/>
        <w:numPr>
          <w:ilvl w:val="0"/>
          <w:numId w:val="1"/>
        </w:numPr>
        <w:tabs>
          <w:tab w:val="left" w:pos="5040"/>
          <w:tab w:val="right" w:pos="9270"/>
        </w:tabs>
        <w:spacing w:after="240" w:line="276" w:lineRule="auto"/>
        <w:ind w:left="360"/>
        <w:rPr>
          <w:rFonts w:ascii="Arial" w:hAnsi="Arial" w:cs="Arial"/>
          <w:u w:val="single"/>
        </w:rPr>
      </w:pPr>
      <w:r>
        <w:rPr>
          <w:rFonts w:ascii="Arial" w:hAnsi="Arial" w:cs="Arial"/>
        </w:rPr>
        <w:t xml:space="preserve">Award Amount: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t xml:space="preserve">Funds Remaining: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24A79" w:rsidRDefault="00324A79" w:rsidP="00324A79">
      <w:pPr>
        <w:pStyle w:val="Default"/>
        <w:numPr>
          <w:ilvl w:val="0"/>
          <w:numId w:val="1"/>
        </w:numPr>
        <w:tabs>
          <w:tab w:val="right" w:pos="9270"/>
        </w:tabs>
        <w:spacing w:after="240" w:line="276" w:lineRule="auto"/>
        <w:ind w:left="360"/>
        <w:rPr>
          <w:rFonts w:ascii="Arial" w:hAnsi="Arial" w:cs="Arial"/>
          <w:u w:val="single"/>
        </w:rPr>
      </w:pPr>
      <w:r>
        <w:rPr>
          <w:rFonts w:ascii="Arial" w:hAnsi="Arial" w:cs="Arial"/>
        </w:rPr>
        <w:t xml:space="preserve">Title of Project: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24A79" w:rsidRDefault="00324A79" w:rsidP="00324A79">
      <w:pPr>
        <w:pStyle w:val="Default"/>
        <w:numPr>
          <w:ilvl w:val="0"/>
          <w:numId w:val="1"/>
        </w:numPr>
        <w:tabs>
          <w:tab w:val="left" w:pos="5040"/>
          <w:tab w:val="right" w:pos="9270"/>
        </w:tabs>
        <w:spacing w:after="240" w:line="276" w:lineRule="auto"/>
        <w:ind w:left="360"/>
        <w:rPr>
          <w:rFonts w:ascii="Arial" w:hAnsi="Arial" w:cs="Arial"/>
        </w:rPr>
      </w:pPr>
      <w:r>
        <w:rPr>
          <w:rFonts w:ascii="Arial" w:hAnsi="Arial" w:cs="Arial"/>
        </w:rPr>
        <w:t xml:space="preserve">Semester &amp; Year Awarded: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24A79" w:rsidRDefault="00324A79" w:rsidP="00324A79">
      <w:pPr>
        <w:pStyle w:val="Default"/>
        <w:numPr>
          <w:ilvl w:val="0"/>
          <w:numId w:val="1"/>
        </w:numPr>
        <w:tabs>
          <w:tab w:val="left" w:pos="5040"/>
          <w:tab w:val="right" w:pos="9270"/>
        </w:tabs>
        <w:spacing w:after="240" w:line="276" w:lineRule="auto"/>
        <w:ind w:left="360"/>
        <w:rPr>
          <w:rFonts w:ascii="Arial" w:hAnsi="Arial" w:cs="Arial"/>
          <w:u w:val="single"/>
        </w:rPr>
      </w:pPr>
      <w:r>
        <w:rPr>
          <w:rFonts w:ascii="Arial" w:hAnsi="Arial" w:cs="Arial"/>
        </w:rPr>
        <w:t xml:space="preserve">Expenditures on the Account: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324A79" w:rsidRDefault="00324A79" w:rsidP="00324A79">
      <w:pPr>
        <w:pStyle w:val="Default"/>
        <w:numPr>
          <w:ilvl w:val="0"/>
          <w:numId w:val="1"/>
        </w:numPr>
        <w:spacing w:after="240" w:line="276" w:lineRule="auto"/>
        <w:ind w:left="360"/>
        <w:rPr>
          <w:rFonts w:ascii="Arial" w:hAnsi="Arial" w:cs="Arial"/>
        </w:rPr>
      </w:pPr>
      <w:r>
        <w:rPr>
          <w:rFonts w:ascii="Arial" w:hAnsi="Arial" w:cs="Arial"/>
          <w:b/>
          <w:u w:val="single"/>
        </w:rPr>
        <w:t>Include</w:t>
      </w:r>
      <w:r>
        <w:rPr>
          <w:rFonts w:ascii="Arial" w:hAnsi="Arial" w:cs="Arial"/>
        </w:rPr>
        <w:t xml:space="preserve"> a 200-word abstract describing in non-technical language, your project and outcomes (i.e., relating to making proposals for external funding more competitive and increasing the likelihood of a successful submission for grant funding). </w:t>
      </w:r>
    </w:p>
    <w:p w:rsidR="00324A79" w:rsidRDefault="00324A79" w:rsidP="00324A79">
      <w:pPr>
        <w:pStyle w:val="Default"/>
        <w:numPr>
          <w:ilvl w:val="0"/>
          <w:numId w:val="1"/>
        </w:numPr>
        <w:spacing w:line="276" w:lineRule="auto"/>
        <w:ind w:left="360"/>
        <w:rPr>
          <w:rFonts w:ascii="Arial" w:hAnsi="Arial" w:cs="Arial"/>
        </w:rPr>
      </w:pPr>
      <w:r>
        <w:rPr>
          <w:rFonts w:ascii="Arial" w:hAnsi="Arial" w:cs="Arial"/>
          <w:b/>
          <w:u w:val="single"/>
        </w:rPr>
        <w:t>Include</w:t>
      </w:r>
      <w:r>
        <w:rPr>
          <w:rFonts w:ascii="Arial" w:hAnsi="Arial" w:cs="Arial"/>
        </w:rPr>
        <w:t xml:space="preserve"> a one to two page summary report of your project results, and include the following information:</w:t>
      </w:r>
    </w:p>
    <w:p w:rsidR="00324A79" w:rsidRDefault="00324A79" w:rsidP="00324A79">
      <w:pPr>
        <w:pStyle w:val="Default"/>
        <w:numPr>
          <w:ilvl w:val="1"/>
          <w:numId w:val="1"/>
        </w:numPr>
        <w:spacing w:after="120" w:line="276" w:lineRule="auto"/>
        <w:rPr>
          <w:rFonts w:ascii="Arial" w:hAnsi="Arial" w:cs="Arial"/>
        </w:rPr>
      </w:pPr>
      <w:r>
        <w:rPr>
          <w:rFonts w:ascii="Arial" w:hAnsi="Arial" w:cs="Arial"/>
        </w:rPr>
        <w:t xml:space="preserve">As a result of this funding, were proposals submitted or resubmitted for external grant funding, and were they funded? </w:t>
      </w:r>
    </w:p>
    <w:p w:rsidR="00324A79" w:rsidRDefault="00324A79" w:rsidP="00324A79">
      <w:pPr>
        <w:pStyle w:val="Default"/>
        <w:numPr>
          <w:ilvl w:val="1"/>
          <w:numId w:val="1"/>
        </w:numPr>
        <w:spacing w:after="120" w:line="276" w:lineRule="auto"/>
        <w:rPr>
          <w:rFonts w:ascii="Arial" w:hAnsi="Arial" w:cs="Arial"/>
        </w:rPr>
      </w:pPr>
      <w:r>
        <w:rPr>
          <w:rFonts w:ascii="Arial" w:hAnsi="Arial" w:cs="Arial"/>
        </w:rPr>
        <w:t>Address how this grant assisted in leveraging currently funded research to develop and submit proposals, or include the status, if any, of new proposals that were developed and submitted for external funding.</w:t>
      </w:r>
    </w:p>
    <w:p w:rsidR="00324A79" w:rsidRDefault="00324A79" w:rsidP="00324A79">
      <w:pPr>
        <w:pStyle w:val="Default"/>
        <w:numPr>
          <w:ilvl w:val="1"/>
          <w:numId w:val="1"/>
        </w:numPr>
        <w:spacing w:after="120" w:line="276" w:lineRule="auto"/>
        <w:rPr>
          <w:rFonts w:ascii="Arial" w:hAnsi="Arial" w:cs="Arial"/>
        </w:rPr>
      </w:pPr>
      <w:r>
        <w:rPr>
          <w:rFonts w:ascii="Arial" w:hAnsi="Arial" w:cs="Arial"/>
        </w:rPr>
        <w:t xml:space="preserve">Include details of any articles or books that were published, any exhibitions held, or papers presented due to this funding. </w:t>
      </w:r>
    </w:p>
    <w:p w:rsidR="00324A79" w:rsidRDefault="00324A79" w:rsidP="00324A79">
      <w:pPr>
        <w:pStyle w:val="Default"/>
        <w:numPr>
          <w:ilvl w:val="1"/>
          <w:numId w:val="1"/>
        </w:numPr>
        <w:spacing w:after="120" w:line="276" w:lineRule="auto"/>
        <w:rPr>
          <w:rFonts w:ascii="Arial" w:hAnsi="Arial" w:cs="Arial"/>
        </w:rPr>
      </w:pPr>
      <w:r>
        <w:rPr>
          <w:rFonts w:ascii="Arial" w:hAnsi="Arial" w:cs="Arial"/>
        </w:rPr>
        <w:t xml:space="preserve">Provide any additional recommendations and/or conclusions. </w:t>
      </w:r>
    </w:p>
    <w:p w:rsidR="00324A79" w:rsidRDefault="00324A79" w:rsidP="00324A79">
      <w:pPr>
        <w:pStyle w:val="Default"/>
        <w:numPr>
          <w:ilvl w:val="0"/>
          <w:numId w:val="1"/>
        </w:numPr>
        <w:spacing w:before="240" w:after="240" w:line="276" w:lineRule="auto"/>
        <w:ind w:left="360"/>
        <w:rPr>
          <w:rFonts w:ascii="Arial" w:hAnsi="Arial" w:cs="Arial"/>
        </w:rPr>
      </w:pPr>
      <w:r>
        <w:rPr>
          <w:rFonts w:ascii="Arial" w:hAnsi="Arial" w:cs="Arial"/>
        </w:rPr>
        <w:lastRenderedPageBreak/>
        <w:t xml:space="preserve">Supporting material is optional. </w:t>
      </w:r>
    </w:p>
    <w:p w:rsidR="00BB242D" w:rsidRDefault="00BB242D"/>
    <w:sectPr w:rsidR="00BB2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90493"/>
    <w:multiLevelType w:val="hybridMultilevel"/>
    <w:tmpl w:val="373AF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A79"/>
    <w:rsid w:val="00324A79"/>
    <w:rsid w:val="004351D9"/>
    <w:rsid w:val="00AF13E3"/>
    <w:rsid w:val="00BB242D"/>
    <w:rsid w:val="00E3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BC3D"/>
  <w15:chartTrackingRefBased/>
  <w15:docId w15:val="{A1FC7BEE-94CB-40C7-82B6-33D227C1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A7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A79"/>
    <w:rPr>
      <w:color w:val="0000FF"/>
      <w:u w:val="single"/>
    </w:rPr>
  </w:style>
  <w:style w:type="paragraph" w:customStyle="1" w:styleId="Default">
    <w:name w:val="Default"/>
    <w:rsid w:val="00324A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58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ch-internal-awards-program@usf.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Kaitlin</dc:creator>
  <cp:keywords/>
  <dc:description/>
  <cp:lastModifiedBy>Melody Spencer</cp:lastModifiedBy>
  <cp:revision>4</cp:revision>
  <dcterms:created xsi:type="dcterms:W3CDTF">2016-09-09T14:42:00Z</dcterms:created>
  <dcterms:modified xsi:type="dcterms:W3CDTF">2022-09-21T19:29:00Z</dcterms:modified>
</cp:coreProperties>
</file>