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C17475" w:rsidRPr="00E93497" w14:paraId="76DB8706" w14:textId="77777777" w:rsidTr="00CF3E8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1323ADC" w14:textId="6DE726FD" w:rsidR="00C17475" w:rsidRPr="00CF3E80" w:rsidRDefault="00CF3E80" w:rsidP="00CF3E80">
            <w:pPr>
              <w:tabs>
                <w:tab w:val="left" w:pos="2661"/>
                <w:tab w:val="center" w:pos="5400"/>
              </w:tabs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</w:pPr>
            <w:r w:rsidRPr="00CF3E80"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  <w:tab/>
            </w:r>
            <w:r w:rsidRPr="00CF3E80"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  <w:tab/>
            </w:r>
            <w:r w:rsidR="008253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CFA9E0" wp14:editId="0669C92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3175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8845B7" w14:textId="1F83E901" w:rsidR="00825333" w:rsidRPr="008C0358" w:rsidRDefault="00FF3EC0" w:rsidP="00175E5C">
                                  <w:pPr>
                                    <w:tabs>
                                      <w:tab w:val="left" w:pos="2661"/>
                                      <w:tab w:val="center" w:pos="5400"/>
                                    </w:tabs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1F497D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="006464AF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1F497D"/>
                                      <w:sz w:val="28"/>
                                      <w:szCs w:val="28"/>
                                    </w:rPr>
                                    <w:t>EW RESEARCH AWARD</w:t>
                                  </w:r>
                                  <w:r w:rsidR="00825333" w:rsidRPr="00CF3E80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1F497D"/>
                                      <w:sz w:val="28"/>
                                      <w:szCs w:val="28"/>
                                    </w:rPr>
                                    <w:t xml:space="preserve"> REVISED BUDGET REQUEST (Forms 5 and 6)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CFA9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" filled="f" stroked="f" strokeweight=".5pt">
                      <v:textbox style="mso-fit-shape-to-text:t">
                        <w:txbxContent>
                          <w:p w14:paraId="138845B7" w14:textId="1F83E901" w:rsidR="00825333" w:rsidRPr="008C0358" w:rsidRDefault="00FF3EC0" w:rsidP="00175E5C">
                            <w:pPr>
                              <w:tabs>
                                <w:tab w:val="left" w:pos="2661"/>
                                <w:tab w:val="center" w:pos="5400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>N</w:t>
                            </w:r>
                            <w:r w:rsidR="006464AF"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>EW RESEARCH AWARD</w:t>
                            </w:r>
                            <w:bookmarkStart w:id="1" w:name="_GoBack"/>
                            <w:bookmarkEnd w:id="1"/>
                            <w:r w:rsidR="00825333" w:rsidRPr="00CF3E80"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 xml:space="preserve"> REVISED BUDGET REQUEST (Forms 5 and 6)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D92BEE" w:rsidRPr="00CF3E80"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  <w:t xml:space="preserve"> </w:t>
            </w:r>
            <w:r w:rsidR="00C17475" w:rsidRPr="00CF3E80"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  <w:t xml:space="preserve"> </w:t>
            </w:r>
          </w:p>
          <w:p w14:paraId="2A2ED9E1" w14:textId="77777777" w:rsidR="00175E5C" w:rsidRDefault="00175E5C" w:rsidP="00CF3E80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</w:p>
          <w:p w14:paraId="4F08B814" w14:textId="67E5D9F5" w:rsidR="00CF3E80" w:rsidRPr="00CF3E80" w:rsidRDefault="00CF3E80" w:rsidP="00175E5C">
            <w:pPr>
              <w:jc w:val="center"/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</w:pPr>
            <w:r w:rsidRPr="00CF3E80">
              <w:rPr>
                <w:rFonts w:ascii="Arial Narrow" w:hAnsi="Arial Narrow"/>
                <w:bCs/>
                <w:sz w:val="28"/>
                <w:szCs w:val="28"/>
              </w:rPr>
              <w:t xml:space="preserve">Submit to: </w:t>
            </w:r>
            <w:r w:rsidR="003C2135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Judi Dorn </w:t>
            </w:r>
            <w:bookmarkStart w:id="0" w:name="_GoBack"/>
            <w:bookmarkEnd w:id="0"/>
            <w:r w:rsidRPr="00CF3E80">
              <w:rPr>
                <w:rFonts w:ascii="Arial Narrow" w:hAnsi="Arial Narrow"/>
                <w:bCs/>
                <w:sz w:val="28"/>
                <w:szCs w:val="28"/>
              </w:rPr>
              <w:t xml:space="preserve">at email address:  </w:t>
            </w:r>
            <w:hyperlink r:id="rId7" w:history="1">
              <w:r w:rsidRPr="00CF3E80">
                <w:rPr>
                  <w:rFonts w:ascii="Arial Narrow" w:hAnsi="Arial Narrow"/>
                  <w:bCs/>
                  <w:color w:val="0000FF"/>
                  <w:sz w:val="28"/>
                  <w:szCs w:val="28"/>
                  <w:u w:val="single"/>
                </w:rPr>
                <w:t>rsch-internal-awards-program@usf.edu</w:t>
              </w:r>
            </w:hyperlink>
          </w:p>
          <w:p w14:paraId="1C8AACE9" w14:textId="7B4A1D87" w:rsidR="00CF3E80" w:rsidRPr="00CF3E80" w:rsidRDefault="00AD7655" w:rsidP="00CF3E80">
            <w:pPr>
              <w:tabs>
                <w:tab w:val="left" w:pos="2661"/>
                <w:tab w:val="center" w:pos="5400"/>
              </w:tabs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  <w:pict w14:anchorId="6C8CB91C">
                <v:rect id="_x0000_i1025" style="width:540pt;height:1.5pt" o:hralign="center" o:hrstd="t" o:hrnoshade="t" o:hr="t" fillcolor="#243f60 [1604]" stroked="f"/>
              </w:pict>
            </w:r>
          </w:p>
          <w:p w14:paraId="01AA21B3" w14:textId="1BF82520" w:rsidR="00CF3E80" w:rsidRPr="00175E5C" w:rsidRDefault="00CF3E80" w:rsidP="00CF3E80">
            <w:pPr>
              <w:tabs>
                <w:tab w:val="left" w:pos="2661"/>
                <w:tab w:val="center" w:pos="5400"/>
              </w:tabs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14:paraId="3346DA9B" w14:textId="77777777" w:rsidR="00C17475" w:rsidRDefault="00C17475" w:rsidP="00C17475">
      <w:pPr>
        <w:rPr>
          <w:rFonts w:ascii="Arial Narrow" w:hAnsi="Arial Narrow" w:cs="Arial"/>
          <w:sz w:val="20"/>
          <w:szCs w:val="20"/>
        </w:rPr>
      </w:pPr>
    </w:p>
    <w:p w14:paraId="403D3969" w14:textId="77777777" w:rsidR="00C17475" w:rsidRPr="000C4FD5" w:rsidRDefault="00C17475" w:rsidP="00C17475">
      <w:pPr>
        <w:rPr>
          <w:rFonts w:ascii="Tahoma" w:hAnsi="Tahoma" w:cs="Tahoma"/>
          <w:b/>
          <w:sz w:val="28"/>
          <w:szCs w:val="28"/>
        </w:rPr>
      </w:pPr>
      <w:r w:rsidRPr="000C4FD5">
        <w:rPr>
          <w:rFonts w:ascii="Tahoma" w:hAnsi="Tahoma" w:cs="Tahoma"/>
          <w:b/>
          <w:sz w:val="28"/>
          <w:szCs w:val="28"/>
        </w:rPr>
        <w:t>SALARIES &amp; WAGES</w:t>
      </w:r>
    </w:p>
    <w:p w14:paraId="07D04777" w14:textId="5DFDCDE2" w:rsidR="00C17475" w:rsidRPr="000C4FD5" w:rsidRDefault="00C17475" w:rsidP="00C17475">
      <w:pPr>
        <w:spacing w:after="120"/>
        <w:rPr>
          <w:rFonts w:ascii="Arial Narrow" w:hAnsi="Arial Narrow" w:cs="Tahoma"/>
          <w:sz w:val="22"/>
          <w:szCs w:val="22"/>
        </w:rPr>
      </w:pPr>
      <w:r w:rsidRPr="000C4FD5">
        <w:rPr>
          <w:rFonts w:ascii="Arial Narrow" w:hAnsi="Arial Narrow" w:cs="Tahoma"/>
          <w:sz w:val="22"/>
          <w:szCs w:val="22"/>
        </w:rPr>
        <w:t>It is the responsibility of the P.I. to include the current fringe benefit rates for each type of personnel.  For ass</w:t>
      </w:r>
      <w:r w:rsidR="00CF3E80">
        <w:rPr>
          <w:rFonts w:ascii="Arial Narrow" w:hAnsi="Arial Narrow" w:cs="Tahoma"/>
          <w:sz w:val="22"/>
          <w:szCs w:val="22"/>
        </w:rPr>
        <w:t>istance consult the Sponsored Research (</w:t>
      </w:r>
      <w:r w:rsidRPr="000C4FD5">
        <w:rPr>
          <w:rFonts w:ascii="Arial Narrow" w:hAnsi="Arial Narrow" w:cs="Tahoma"/>
          <w:sz w:val="22"/>
          <w:szCs w:val="22"/>
        </w:rPr>
        <w:t xml:space="preserve">SR) Fact Sheet: </w:t>
      </w:r>
      <w:hyperlink r:id="rId8" w:anchor="FBR" w:history="1">
        <w:r w:rsidRPr="000C4FD5">
          <w:rPr>
            <w:rFonts w:ascii="Arial Narrow" w:hAnsi="Arial Narrow" w:cs="Tahoma"/>
            <w:color w:val="0000FF"/>
            <w:sz w:val="22"/>
            <w:szCs w:val="22"/>
            <w:u w:val="single"/>
          </w:rPr>
          <w:t>http://www.research.usf.edu/dsr/fact-sheet.asp#FBR</w:t>
        </w:r>
      </w:hyperlink>
    </w:p>
    <w:p w14:paraId="5C525D4C" w14:textId="77777777" w:rsidR="00C17475" w:rsidRPr="000C4FD5" w:rsidRDefault="00C17475" w:rsidP="00C17475">
      <w:pPr>
        <w:spacing w:after="120"/>
        <w:rPr>
          <w:rFonts w:ascii="Arial Narrow" w:hAnsi="Arial Narrow" w:cs="Tahoma"/>
          <w:sz w:val="22"/>
          <w:szCs w:val="22"/>
        </w:rPr>
      </w:pPr>
      <w:r w:rsidRPr="000C4FD5">
        <w:rPr>
          <w:rFonts w:ascii="Arial Narrow" w:hAnsi="Arial Narrow" w:cs="Tahoma"/>
          <w:sz w:val="22"/>
          <w:szCs w:val="22"/>
        </w:rPr>
        <w:t xml:space="preserve">Graduate students must be appointed for at least .25 FTE (10 hours per week) to be eligible for tuition payment.  Consult the Graduate School website for additional information:   </w:t>
      </w:r>
      <w:hyperlink r:id="rId9" w:history="1">
        <w:r w:rsidRPr="000C4FD5">
          <w:rPr>
            <w:rFonts w:ascii="Arial Narrow" w:hAnsi="Arial Narrow" w:cs="Tahoma"/>
            <w:color w:val="0000FF"/>
            <w:sz w:val="22"/>
            <w:szCs w:val="22"/>
            <w:u w:val="single"/>
          </w:rPr>
          <w:t>http://www.grad.usf.edu/Tuition-Waiver-Forms-Information.php</w:t>
        </w:r>
      </w:hyperlink>
    </w:p>
    <w:tbl>
      <w:tblPr>
        <w:tblStyle w:val="TableGrid1"/>
        <w:tblW w:w="5000" w:type="pct"/>
        <w:tblCellMar>
          <w:left w:w="115" w:type="dxa"/>
          <w:right w:w="144" w:type="dxa"/>
        </w:tblCellMar>
        <w:tblLook w:val="01E0" w:firstRow="1" w:lastRow="1" w:firstColumn="1" w:lastColumn="1" w:noHBand="0" w:noVBand="0"/>
      </w:tblPr>
      <w:tblGrid>
        <w:gridCol w:w="9344"/>
        <w:gridCol w:w="1446"/>
      </w:tblGrid>
      <w:tr w:rsidR="00C17475" w:rsidRPr="000C4FD5" w14:paraId="38C427B3" w14:textId="77777777" w:rsidTr="00475690">
        <w:tc>
          <w:tcPr>
            <w:tcW w:w="4330" w:type="pct"/>
          </w:tcPr>
          <w:p w14:paraId="5ED207DF" w14:textId="77777777" w:rsidR="00C17475" w:rsidRDefault="00C17475" w:rsidP="00475690">
            <w:pPr>
              <w:ind w:left="360"/>
              <w:rPr>
                <w:rFonts w:ascii="Arial Narrow" w:hAnsi="Arial Narrow" w:cs="Tahoma"/>
              </w:rPr>
            </w:pPr>
            <w:r w:rsidRPr="000C4FD5">
              <w:rPr>
                <w:rFonts w:ascii="Arial Narrow" w:hAnsi="Arial Narrow" w:cs="Tahoma"/>
                <w:b/>
              </w:rPr>
              <w:t xml:space="preserve">Graduate Students </w:t>
            </w:r>
            <w:r w:rsidRPr="000C4FD5">
              <w:rPr>
                <w:rFonts w:ascii="Arial Narrow" w:hAnsi="Arial Narrow" w:cs="Tahoma"/>
              </w:rPr>
              <w:t xml:space="preserve">(List each individual/position with percentage of effort </w:t>
            </w:r>
            <w:r>
              <w:rPr>
                <w:rFonts w:ascii="Arial Narrow" w:hAnsi="Arial Narrow" w:cs="Tahoma"/>
              </w:rPr>
              <w:t xml:space="preserve">as FTE &amp; length of employment. </w:t>
            </w:r>
          </w:p>
          <w:p w14:paraId="3A84D8FE" w14:textId="77777777" w:rsidR="00C17475" w:rsidRPr="000C4FD5" w:rsidRDefault="00C17475" w:rsidP="00475690">
            <w:pPr>
              <w:ind w:left="360"/>
              <w:rPr>
                <w:rFonts w:ascii="Arial Narrow" w:hAnsi="Arial Narrow" w:cs="Tahoma"/>
              </w:rPr>
            </w:pPr>
            <w:r w:rsidRPr="000C4FD5">
              <w:rPr>
                <w:rFonts w:ascii="Arial Narrow" w:hAnsi="Arial Narrow" w:cs="Tahoma"/>
              </w:rPr>
              <w:t>You</w:t>
            </w:r>
            <w:r>
              <w:rPr>
                <w:rFonts w:ascii="Arial Narrow" w:hAnsi="Arial Narrow" w:cs="Tahoma"/>
              </w:rPr>
              <w:t xml:space="preserve"> </w:t>
            </w:r>
            <w:r w:rsidRPr="000C4FD5">
              <w:rPr>
                <w:rFonts w:ascii="Arial Narrow" w:hAnsi="Arial Narrow" w:cs="Tahoma"/>
              </w:rPr>
              <w:t xml:space="preserve">must also include fringe benefits and health insurance.)  </w:t>
            </w:r>
            <w:r w:rsidRPr="000C4FD5">
              <w:rPr>
                <w:rFonts w:ascii="Arial Narrow" w:hAnsi="Arial Narrow" w:cs="Tahoma"/>
                <w:b/>
              </w:rPr>
              <w:t>Tuition is not</w:t>
            </w:r>
            <w:r>
              <w:rPr>
                <w:rFonts w:ascii="Arial Narrow" w:hAnsi="Arial Narrow" w:cs="Tahoma"/>
                <w:b/>
              </w:rPr>
              <w:t xml:space="preserve"> </w:t>
            </w:r>
            <w:r w:rsidRPr="000C4FD5">
              <w:rPr>
                <w:rFonts w:ascii="Arial Narrow" w:hAnsi="Arial Narrow" w:cs="Tahoma"/>
                <w:b/>
              </w:rPr>
              <w:t>an allowable expense.</w:t>
            </w:r>
            <w:r w:rsidRPr="000C4FD5">
              <w:rPr>
                <w:rFonts w:ascii="Arial Narrow" w:hAnsi="Arial Narrow" w:cs="Tahoma"/>
                <w:b/>
              </w:rPr>
              <w:tab/>
            </w:r>
          </w:p>
        </w:tc>
        <w:tc>
          <w:tcPr>
            <w:tcW w:w="670" w:type="pct"/>
          </w:tcPr>
          <w:p w14:paraId="15856018" w14:textId="77777777" w:rsidR="00C17475" w:rsidRPr="000C4FD5" w:rsidRDefault="00C17475" w:rsidP="00475690">
            <w:pPr>
              <w:keepNext/>
              <w:keepLines/>
              <w:spacing w:before="200"/>
              <w:ind w:left="720" w:firstLine="0"/>
              <w:outlineLvl w:val="6"/>
              <w:rPr>
                <w:rFonts w:ascii="Arial Narrow" w:hAnsi="Arial Narrow"/>
                <w:bCs/>
                <w:i/>
                <w:iCs/>
                <w:color w:val="404040"/>
              </w:rPr>
            </w:pPr>
            <w:r>
              <w:rPr>
                <w:rFonts w:ascii="Arial Narrow" w:hAnsi="Arial Narrow"/>
                <w:bCs/>
                <w:i/>
                <w:iCs/>
                <w:color w:val="404040"/>
              </w:rPr>
              <w:t>Amt Req</w:t>
            </w:r>
          </w:p>
        </w:tc>
      </w:tr>
      <w:tr w:rsidR="00C17475" w:rsidRPr="000C4FD5" w14:paraId="33DC5C69" w14:textId="77777777" w:rsidTr="00475690">
        <w:tc>
          <w:tcPr>
            <w:tcW w:w="4330" w:type="pct"/>
            <w:tcBorders>
              <w:bottom w:val="single" w:sz="2" w:space="0" w:color="000000"/>
            </w:tcBorders>
          </w:tcPr>
          <w:p w14:paraId="5833D398" w14:textId="77777777" w:rsidR="00C17475" w:rsidRPr="000C4FD5" w:rsidRDefault="00C17475" w:rsidP="0047569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670" w:type="pct"/>
            <w:vAlign w:val="center"/>
          </w:tcPr>
          <w:p w14:paraId="574958B1" w14:textId="77777777" w:rsidR="00C17475" w:rsidRPr="00EB4284" w:rsidRDefault="00C17475" w:rsidP="00475690">
            <w:pPr>
              <w:keepNext/>
              <w:keepLines/>
              <w:spacing w:before="200"/>
              <w:ind w:left="0" w:firstLine="0"/>
              <w:outlineLvl w:val="6"/>
              <w:rPr>
                <w:rFonts w:ascii="Arial Narrow" w:hAnsi="Arial Narrow"/>
                <w:iCs/>
                <w:color w:val="404040"/>
              </w:rPr>
            </w:pPr>
          </w:p>
        </w:tc>
      </w:tr>
    </w:tbl>
    <w:p w14:paraId="27D20761" w14:textId="77777777" w:rsidR="00C17475" w:rsidRPr="000C4FD5" w:rsidRDefault="00C17475" w:rsidP="00C17475">
      <w:pPr>
        <w:spacing w:after="120"/>
        <w:rPr>
          <w:rFonts w:ascii="Arial Narrow" w:hAnsi="Arial Narrow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7"/>
        <w:gridCol w:w="1603"/>
      </w:tblGrid>
      <w:tr w:rsidR="00C17475" w:rsidRPr="000C4FD5" w14:paraId="0EFEB420" w14:textId="77777777" w:rsidTr="00475690">
        <w:tc>
          <w:tcPr>
            <w:tcW w:w="4257" w:type="pct"/>
          </w:tcPr>
          <w:p w14:paraId="3F71E8E8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 xml:space="preserve">All other Personnel </w:t>
            </w:r>
            <w:r w:rsidRPr="000C4FD5">
              <w:rPr>
                <w:rFonts w:ascii="Arial Narrow" w:hAnsi="Arial Narrow" w:cs="Tahoma"/>
                <w:sz w:val="22"/>
                <w:szCs w:val="22"/>
              </w:rPr>
              <w:t>(List each individual/position separately, include length of employment on grant)</w:t>
            </w:r>
          </w:p>
        </w:tc>
        <w:tc>
          <w:tcPr>
            <w:tcW w:w="743" w:type="pct"/>
          </w:tcPr>
          <w:p w14:paraId="1000EFDD" w14:textId="77777777" w:rsidR="00C17475" w:rsidRPr="000C4FD5" w:rsidRDefault="00C17475" w:rsidP="00475690">
            <w:pPr>
              <w:keepNext/>
              <w:keepLines/>
              <w:spacing w:before="200"/>
              <w:outlineLvl w:val="6"/>
              <w:rPr>
                <w:rFonts w:ascii="Arial Narrow" w:hAnsi="Arial Narrow"/>
                <w:bCs/>
                <w:i/>
                <w:iCs/>
                <w:color w:val="404040"/>
                <w:sz w:val="22"/>
                <w:szCs w:val="22"/>
              </w:rPr>
            </w:pPr>
          </w:p>
        </w:tc>
      </w:tr>
      <w:tr w:rsidR="00C17475" w:rsidRPr="000C4FD5" w14:paraId="3987455A" w14:textId="77777777" w:rsidTr="00475690">
        <w:tc>
          <w:tcPr>
            <w:tcW w:w="4257" w:type="pct"/>
          </w:tcPr>
          <w:p w14:paraId="5C50E400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  <w:p w14:paraId="2647AC91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43" w:type="pct"/>
            <w:vAlign w:val="bottom"/>
          </w:tcPr>
          <w:p w14:paraId="26B404FA" w14:textId="77777777" w:rsidR="00C17475" w:rsidRPr="000C4FD5" w:rsidRDefault="00C17475" w:rsidP="0047569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  <w:p w14:paraId="632FBD8A" w14:textId="77777777" w:rsidR="00C17475" w:rsidRPr="000C4FD5" w:rsidRDefault="00C17475" w:rsidP="0047569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</w:tc>
      </w:tr>
      <w:tr w:rsidR="00C17475" w:rsidRPr="000C4FD5" w14:paraId="1E63EF9E" w14:textId="77777777" w:rsidTr="00475690">
        <w:tc>
          <w:tcPr>
            <w:tcW w:w="4257" w:type="pct"/>
          </w:tcPr>
          <w:p w14:paraId="157C6EF5" w14:textId="77777777" w:rsidR="00C17475" w:rsidRPr="000C4FD5" w:rsidRDefault="00C17475" w:rsidP="00475690">
            <w:pPr>
              <w:ind w:right="-108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 xml:space="preserve">                                                      SUBTOTAL OF “SALARIES &amp; WAGES”</w:t>
            </w:r>
          </w:p>
        </w:tc>
        <w:tc>
          <w:tcPr>
            <w:tcW w:w="743" w:type="pct"/>
          </w:tcPr>
          <w:p w14:paraId="61B957A3" w14:textId="77777777" w:rsidR="00C17475" w:rsidRPr="000C4FD5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 xml:space="preserve">$        </w:t>
            </w:r>
          </w:p>
        </w:tc>
      </w:tr>
    </w:tbl>
    <w:p w14:paraId="7AEC4D59" w14:textId="77777777" w:rsidR="00C17475" w:rsidRPr="000C4FD5" w:rsidRDefault="00C17475" w:rsidP="00C17475">
      <w:pPr>
        <w:rPr>
          <w:rFonts w:ascii="Arial Narrow" w:hAnsi="Arial Narrow" w:cs="Tahoma"/>
          <w:b/>
          <w:sz w:val="22"/>
          <w:szCs w:val="22"/>
        </w:rPr>
      </w:pPr>
    </w:p>
    <w:p w14:paraId="56603E13" w14:textId="77777777" w:rsidR="00C17475" w:rsidRPr="000C4FD5" w:rsidRDefault="00C17475" w:rsidP="00C17475">
      <w:pPr>
        <w:rPr>
          <w:rFonts w:ascii="Arial Narrow" w:hAnsi="Arial Narrow" w:cs="Tahoma"/>
          <w:b/>
          <w:sz w:val="22"/>
          <w:szCs w:val="22"/>
        </w:rPr>
      </w:pPr>
      <w:r w:rsidRPr="000C4FD5">
        <w:rPr>
          <w:rFonts w:ascii="Arial Narrow" w:hAnsi="Arial Narrow" w:cs="Tahoma"/>
          <w:b/>
          <w:sz w:val="22"/>
          <w:szCs w:val="22"/>
        </w:rPr>
        <w:t>OTHER BUDGET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  <w:gridCol w:w="1543"/>
      </w:tblGrid>
      <w:tr w:rsidR="00C17475" w:rsidRPr="000C4FD5" w14:paraId="1A34A5D1" w14:textId="77777777" w:rsidTr="00475690">
        <w:tc>
          <w:tcPr>
            <w:tcW w:w="4285" w:type="pct"/>
          </w:tcPr>
          <w:p w14:paraId="453A4AB9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 xml:space="preserve">Equipment </w:t>
            </w:r>
            <w:r w:rsidRPr="000C4FD5">
              <w:rPr>
                <w:rFonts w:ascii="Arial Narrow" w:hAnsi="Arial Narrow" w:cs="Tahoma"/>
                <w:sz w:val="22"/>
                <w:szCs w:val="22"/>
              </w:rPr>
              <w:t>(list each item separately)</w:t>
            </w:r>
          </w:p>
        </w:tc>
        <w:tc>
          <w:tcPr>
            <w:tcW w:w="715" w:type="pct"/>
          </w:tcPr>
          <w:p w14:paraId="685183A8" w14:textId="77777777" w:rsidR="00C17475" w:rsidRPr="000C4FD5" w:rsidRDefault="00C17475" w:rsidP="00475690">
            <w:pPr>
              <w:keepNext/>
              <w:keepLines/>
              <w:spacing w:before="200"/>
              <w:outlineLvl w:val="6"/>
              <w:rPr>
                <w:rFonts w:ascii="Arial Narrow" w:hAnsi="Arial Narrow"/>
                <w:bCs/>
                <w:i/>
                <w:iCs/>
                <w:color w:val="404040"/>
                <w:sz w:val="22"/>
                <w:szCs w:val="22"/>
              </w:rPr>
            </w:pPr>
            <w:r w:rsidRPr="000C4FD5">
              <w:rPr>
                <w:rFonts w:ascii="Arial Narrow" w:hAnsi="Arial Narrow"/>
                <w:i/>
                <w:iCs/>
                <w:color w:val="404040"/>
                <w:sz w:val="22"/>
                <w:szCs w:val="22"/>
              </w:rPr>
              <w:t>Amt. Requested</w:t>
            </w:r>
          </w:p>
        </w:tc>
      </w:tr>
      <w:tr w:rsidR="00C17475" w:rsidRPr="000C4FD5" w14:paraId="02C9F7BF" w14:textId="77777777" w:rsidTr="00475690">
        <w:tc>
          <w:tcPr>
            <w:tcW w:w="4285" w:type="pct"/>
          </w:tcPr>
          <w:p w14:paraId="70C9F7F9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  <w:p w14:paraId="0F3AFC61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15" w:type="pct"/>
            <w:vAlign w:val="bottom"/>
          </w:tcPr>
          <w:p w14:paraId="64F0BE86" w14:textId="77777777" w:rsidR="00C17475" w:rsidRPr="000C4FD5" w:rsidRDefault="00C17475" w:rsidP="0047569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</w:tc>
      </w:tr>
      <w:tr w:rsidR="00C17475" w:rsidRPr="000C4FD5" w14:paraId="7E9779EB" w14:textId="77777777" w:rsidTr="00475690">
        <w:tc>
          <w:tcPr>
            <w:tcW w:w="4285" w:type="pct"/>
          </w:tcPr>
          <w:p w14:paraId="1931FE6E" w14:textId="77777777" w:rsidR="00C17475" w:rsidRPr="000C4FD5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>Supplies</w:t>
            </w:r>
          </w:p>
        </w:tc>
        <w:tc>
          <w:tcPr>
            <w:tcW w:w="715" w:type="pct"/>
          </w:tcPr>
          <w:p w14:paraId="2DFA839A" w14:textId="77777777" w:rsidR="00C17475" w:rsidRPr="000C4FD5" w:rsidRDefault="00C17475" w:rsidP="00475690">
            <w:pPr>
              <w:keepNext/>
              <w:keepLines/>
              <w:spacing w:before="200"/>
              <w:outlineLvl w:val="6"/>
              <w:rPr>
                <w:rFonts w:ascii="Arial Narrow" w:hAnsi="Arial Narrow"/>
                <w:bCs/>
                <w:i/>
                <w:iCs/>
                <w:color w:val="404040"/>
                <w:sz w:val="22"/>
                <w:szCs w:val="22"/>
              </w:rPr>
            </w:pPr>
            <w:r w:rsidRPr="000C4FD5">
              <w:rPr>
                <w:rFonts w:ascii="Arial Narrow" w:hAnsi="Arial Narrow"/>
                <w:i/>
                <w:iCs/>
                <w:color w:val="404040"/>
                <w:sz w:val="22"/>
                <w:szCs w:val="22"/>
              </w:rPr>
              <w:t>Amt.  Requested</w:t>
            </w:r>
          </w:p>
        </w:tc>
      </w:tr>
      <w:tr w:rsidR="00C17475" w:rsidRPr="000C4FD5" w14:paraId="7341032E" w14:textId="77777777" w:rsidTr="00475690">
        <w:tc>
          <w:tcPr>
            <w:tcW w:w="4285" w:type="pct"/>
          </w:tcPr>
          <w:p w14:paraId="142D1772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  <w:p w14:paraId="20E9399F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15" w:type="pct"/>
            <w:vAlign w:val="bottom"/>
          </w:tcPr>
          <w:p w14:paraId="2E544DFF" w14:textId="77777777" w:rsidR="00C17475" w:rsidRPr="000C4FD5" w:rsidRDefault="00C17475" w:rsidP="0047569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</w:tc>
      </w:tr>
      <w:tr w:rsidR="00C17475" w:rsidRPr="000C4FD5" w14:paraId="586329B1" w14:textId="77777777" w:rsidTr="00475690">
        <w:tc>
          <w:tcPr>
            <w:tcW w:w="4285" w:type="pct"/>
          </w:tcPr>
          <w:p w14:paraId="2023E9DC" w14:textId="77777777" w:rsidR="00C17475" w:rsidRPr="000C4FD5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 xml:space="preserve">Travel </w:t>
            </w:r>
            <w:r w:rsidRPr="000C4FD5">
              <w:rPr>
                <w:rFonts w:ascii="Arial Narrow" w:hAnsi="Arial Narrow" w:cs="Tahoma"/>
                <w:sz w:val="22"/>
                <w:szCs w:val="22"/>
              </w:rPr>
              <w:t>(Must be necessary to conduct the study; may not include travel to attend conferences)</w:t>
            </w:r>
          </w:p>
        </w:tc>
        <w:tc>
          <w:tcPr>
            <w:tcW w:w="715" w:type="pct"/>
          </w:tcPr>
          <w:p w14:paraId="1CCF5100" w14:textId="77777777" w:rsidR="00C17475" w:rsidRPr="000C4FD5" w:rsidRDefault="00C17475" w:rsidP="00475690">
            <w:pPr>
              <w:keepNext/>
              <w:keepLines/>
              <w:spacing w:before="200"/>
              <w:outlineLvl w:val="6"/>
              <w:rPr>
                <w:rFonts w:ascii="Arial Narrow" w:hAnsi="Arial Narrow"/>
                <w:bCs/>
                <w:i/>
                <w:iCs/>
                <w:color w:val="404040"/>
                <w:sz w:val="22"/>
                <w:szCs w:val="22"/>
              </w:rPr>
            </w:pPr>
            <w:r w:rsidRPr="000C4FD5">
              <w:rPr>
                <w:rFonts w:ascii="Arial Narrow" w:hAnsi="Arial Narrow"/>
                <w:i/>
                <w:iCs/>
                <w:color w:val="404040"/>
                <w:sz w:val="22"/>
                <w:szCs w:val="22"/>
              </w:rPr>
              <w:t>Amt. Requested</w:t>
            </w:r>
          </w:p>
        </w:tc>
      </w:tr>
      <w:tr w:rsidR="00C17475" w:rsidRPr="000C4FD5" w14:paraId="16DA62B0" w14:textId="77777777" w:rsidTr="00475690">
        <w:tc>
          <w:tcPr>
            <w:tcW w:w="4285" w:type="pct"/>
          </w:tcPr>
          <w:p w14:paraId="6F434A15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  <w:p w14:paraId="037DFF38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15" w:type="pct"/>
            <w:vAlign w:val="bottom"/>
          </w:tcPr>
          <w:p w14:paraId="13B4B6ED" w14:textId="77777777" w:rsidR="00C17475" w:rsidRPr="000C4FD5" w:rsidRDefault="00C17475" w:rsidP="0047569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</w:tc>
      </w:tr>
      <w:tr w:rsidR="00C17475" w:rsidRPr="000C4FD5" w14:paraId="089F92F6" w14:textId="77777777" w:rsidTr="00475690">
        <w:tc>
          <w:tcPr>
            <w:tcW w:w="4285" w:type="pct"/>
          </w:tcPr>
          <w:p w14:paraId="5308C371" w14:textId="77777777" w:rsidR="00C17475" w:rsidRPr="000C4FD5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>Operating Expenses</w:t>
            </w:r>
          </w:p>
        </w:tc>
        <w:tc>
          <w:tcPr>
            <w:tcW w:w="715" w:type="pct"/>
          </w:tcPr>
          <w:p w14:paraId="123EA729" w14:textId="77777777" w:rsidR="00C17475" w:rsidRPr="000C4FD5" w:rsidRDefault="00C17475" w:rsidP="00475690">
            <w:pPr>
              <w:keepNext/>
              <w:keepLines/>
              <w:spacing w:before="200"/>
              <w:outlineLvl w:val="6"/>
              <w:rPr>
                <w:rFonts w:ascii="Arial Narrow" w:hAnsi="Arial Narrow"/>
                <w:bCs/>
                <w:i/>
                <w:iCs/>
                <w:color w:val="404040"/>
                <w:sz w:val="22"/>
                <w:szCs w:val="22"/>
              </w:rPr>
            </w:pPr>
            <w:r w:rsidRPr="000C4FD5">
              <w:rPr>
                <w:rFonts w:ascii="Arial Narrow" w:hAnsi="Arial Narrow"/>
                <w:i/>
                <w:iCs/>
                <w:color w:val="404040"/>
                <w:sz w:val="22"/>
                <w:szCs w:val="22"/>
              </w:rPr>
              <w:t>Amt. Requested</w:t>
            </w:r>
          </w:p>
        </w:tc>
      </w:tr>
      <w:tr w:rsidR="00C17475" w:rsidRPr="000C4FD5" w14:paraId="3E7BA4E1" w14:textId="77777777" w:rsidTr="00475690">
        <w:tc>
          <w:tcPr>
            <w:tcW w:w="4285" w:type="pct"/>
          </w:tcPr>
          <w:p w14:paraId="6CD58A48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  <w:p w14:paraId="5726DEB8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15" w:type="pct"/>
            <w:vAlign w:val="bottom"/>
          </w:tcPr>
          <w:p w14:paraId="093B2EB6" w14:textId="77777777" w:rsidR="00C17475" w:rsidRPr="000C4FD5" w:rsidRDefault="00C17475" w:rsidP="0047569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</w:tc>
      </w:tr>
      <w:tr w:rsidR="00C17475" w:rsidRPr="000C4FD5" w14:paraId="326D9C93" w14:textId="77777777" w:rsidTr="00475690">
        <w:tc>
          <w:tcPr>
            <w:tcW w:w="4285" w:type="pct"/>
          </w:tcPr>
          <w:p w14:paraId="28711E63" w14:textId="77777777" w:rsidR="00C17475" w:rsidRPr="000C4FD5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>Other</w:t>
            </w:r>
          </w:p>
        </w:tc>
        <w:tc>
          <w:tcPr>
            <w:tcW w:w="715" w:type="pct"/>
          </w:tcPr>
          <w:p w14:paraId="16A77CDB" w14:textId="77777777" w:rsidR="00C17475" w:rsidRPr="000C4FD5" w:rsidRDefault="00C17475" w:rsidP="00475690">
            <w:pPr>
              <w:keepNext/>
              <w:keepLines/>
              <w:spacing w:before="200"/>
              <w:outlineLvl w:val="6"/>
              <w:rPr>
                <w:rFonts w:ascii="Arial Narrow" w:hAnsi="Arial Narrow"/>
                <w:bCs/>
                <w:i/>
                <w:iCs/>
                <w:color w:val="404040"/>
                <w:sz w:val="22"/>
                <w:szCs w:val="22"/>
              </w:rPr>
            </w:pPr>
            <w:r w:rsidRPr="000C4FD5">
              <w:rPr>
                <w:rFonts w:ascii="Arial Narrow" w:hAnsi="Arial Narrow"/>
                <w:i/>
                <w:iCs/>
                <w:color w:val="404040"/>
                <w:sz w:val="22"/>
                <w:szCs w:val="22"/>
              </w:rPr>
              <w:t>Amt. Requested</w:t>
            </w:r>
          </w:p>
        </w:tc>
      </w:tr>
      <w:tr w:rsidR="00C17475" w:rsidRPr="000C4FD5" w14:paraId="5B83E4DF" w14:textId="77777777" w:rsidTr="00475690">
        <w:tc>
          <w:tcPr>
            <w:tcW w:w="4285" w:type="pct"/>
          </w:tcPr>
          <w:p w14:paraId="321C8407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  <w:p w14:paraId="0B01C51B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15" w:type="pct"/>
            <w:vAlign w:val="bottom"/>
          </w:tcPr>
          <w:p w14:paraId="5DF35800" w14:textId="77777777" w:rsidR="00C17475" w:rsidRPr="000C4FD5" w:rsidRDefault="00C17475" w:rsidP="0047569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</w:t>
            </w:r>
          </w:p>
        </w:tc>
      </w:tr>
      <w:tr w:rsidR="00C17475" w:rsidRPr="000C4FD5" w14:paraId="699CE060" w14:textId="77777777" w:rsidTr="00475690">
        <w:trPr>
          <w:trHeight w:val="323"/>
        </w:trPr>
        <w:tc>
          <w:tcPr>
            <w:tcW w:w="4285" w:type="pct"/>
          </w:tcPr>
          <w:p w14:paraId="6DF015ED" w14:textId="77777777" w:rsidR="00C17475" w:rsidRPr="000C4FD5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 xml:space="preserve">                         SUBTOTAL OF “OTHER BUDGET ITEMS” REQUESTED </w:t>
            </w:r>
          </w:p>
        </w:tc>
        <w:tc>
          <w:tcPr>
            <w:tcW w:w="715" w:type="pct"/>
          </w:tcPr>
          <w:p w14:paraId="2E8619EA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$ </w:t>
            </w: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 xml:space="preserve">       </w:t>
            </w:r>
          </w:p>
        </w:tc>
      </w:tr>
    </w:tbl>
    <w:p w14:paraId="4258AFD2" w14:textId="77777777" w:rsidR="00C17475" w:rsidRDefault="00C17475" w:rsidP="00C17475">
      <w:pPr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5"/>
        <w:gridCol w:w="2255"/>
      </w:tblGrid>
      <w:tr w:rsidR="00C17475" w:rsidRPr="00EB4284" w14:paraId="643026E1" w14:textId="77777777" w:rsidTr="00475690">
        <w:trPr>
          <w:trHeight w:val="458"/>
        </w:trPr>
        <w:tc>
          <w:tcPr>
            <w:tcW w:w="3955" w:type="pct"/>
            <w:shd w:val="clear" w:color="auto" w:fill="auto"/>
          </w:tcPr>
          <w:p w14:paraId="5F5DE92C" w14:textId="77777777" w:rsidR="00C17475" w:rsidRPr="00EB4284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EB4284">
              <w:rPr>
                <w:rFonts w:ascii="Arial Narrow" w:hAnsi="Arial Narrow" w:cs="Tahoma"/>
                <w:b/>
                <w:sz w:val="22"/>
                <w:szCs w:val="22"/>
              </w:rPr>
              <w:t xml:space="preserve">                                                     TOTAL AMOUNT REQUESTED</w:t>
            </w:r>
          </w:p>
        </w:tc>
        <w:tc>
          <w:tcPr>
            <w:tcW w:w="1045" w:type="pct"/>
            <w:shd w:val="clear" w:color="auto" w:fill="auto"/>
          </w:tcPr>
          <w:p w14:paraId="30C72DAE" w14:textId="77777777" w:rsidR="00C17475" w:rsidRPr="00EB4284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EB4284">
              <w:rPr>
                <w:rFonts w:ascii="Arial Narrow" w:hAnsi="Arial Narrow" w:cs="Tahoma"/>
                <w:b/>
                <w:sz w:val="22"/>
                <w:szCs w:val="22"/>
              </w:rPr>
              <w:t xml:space="preserve">$        </w:t>
            </w:r>
          </w:p>
        </w:tc>
      </w:tr>
    </w:tbl>
    <w:p w14:paraId="26506832" w14:textId="77777777" w:rsidR="00C17475" w:rsidRDefault="004D4807" w:rsidP="00C17475">
      <w:pPr>
        <w:jc w:val="both"/>
      </w:pPr>
      <w:r w:rsidRPr="00CD0D44">
        <w:br w:type="page"/>
      </w:r>
    </w:p>
    <w:p w14:paraId="7420B74B" w14:textId="6C9C5F87" w:rsidR="00475690" w:rsidRDefault="00825333" w:rsidP="00475690">
      <w:pPr>
        <w:tabs>
          <w:tab w:val="left" w:pos="4223"/>
        </w:tabs>
        <w:jc w:val="center"/>
        <w:rPr>
          <w:rFonts w:ascii="Arial Narrow" w:hAnsi="Arial Narrow" w:cs="Tahoma"/>
          <w:b/>
          <w:color w:val="1F497D"/>
          <w:sz w:val="20"/>
        </w:rPr>
      </w:pPr>
      <w:r>
        <w:rPr>
          <w:rFonts w:ascii="Arial Narrow" w:hAnsi="Arial Narrow" w:cs="Tahoma"/>
          <w:b/>
          <w:noProof/>
          <w:color w:val="1F497D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9C178" wp14:editId="62F69E96">
                <wp:simplePos x="0" y="0"/>
                <wp:positionH relativeFrom="margin">
                  <wp:align>center</wp:align>
                </wp:positionH>
                <wp:positionV relativeFrom="paragraph">
                  <wp:posOffset>-193650</wp:posOffset>
                </wp:positionV>
                <wp:extent cx="4089197" cy="468173"/>
                <wp:effectExtent l="0" t="0" r="6985" b="82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197" cy="468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438A3" w14:textId="4C8FA56C" w:rsidR="00825333" w:rsidRDefault="00825333" w:rsidP="00175E5C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>B</w:t>
                            </w:r>
                            <w:r w:rsidRPr="00CF3E80"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 xml:space="preserve">UDGET </w:t>
                            </w:r>
                            <w:r w:rsidR="00175E5C"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 xml:space="preserve">JUSTIFICATION NARRATIVE </w:t>
                            </w:r>
                            <w:r w:rsidRPr="00CF3E80"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>(Form</w:t>
                            </w:r>
                            <w:r w:rsidR="00175E5C"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3E80"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>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09C178" id="Text Box 15" o:spid="_x0000_s1027" type="#_x0000_t202" style="position:absolute;left:0;text-align:left;margin-left:0;margin-top:-15.25pt;width:322pt;height:36.8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" fillcolor="white [3201]" stroked="f" strokeweight=".5pt">
                <v:textbox>
                  <w:txbxContent>
                    <w:p w14:paraId="36C438A3" w14:textId="4C8FA56C" w:rsidR="00825333" w:rsidRDefault="00825333" w:rsidP="00175E5C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1F497D"/>
                          <w:sz w:val="28"/>
                          <w:szCs w:val="28"/>
                        </w:rPr>
                        <w:t>B</w:t>
                      </w:r>
                      <w:r w:rsidRPr="00CF3E80">
                        <w:rPr>
                          <w:rFonts w:ascii="Arial Narrow" w:hAnsi="Arial Narrow"/>
                          <w:b/>
                          <w:bCs/>
                          <w:color w:val="1F497D"/>
                          <w:sz w:val="28"/>
                          <w:szCs w:val="28"/>
                        </w:rPr>
                        <w:t xml:space="preserve">UDGET </w:t>
                      </w:r>
                      <w:r w:rsidR="00175E5C">
                        <w:rPr>
                          <w:rFonts w:ascii="Arial Narrow" w:hAnsi="Arial Narrow"/>
                          <w:b/>
                          <w:bCs/>
                          <w:color w:val="1F497D"/>
                          <w:sz w:val="28"/>
                          <w:szCs w:val="28"/>
                        </w:rPr>
                        <w:t xml:space="preserve">JUSTIFICATION NARRATIVE </w:t>
                      </w:r>
                      <w:r w:rsidRPr="00CF3E80">
                        <w:rPr>
                          <w:rFonts w:ascii="Arial Narrow" w:hAnsi="Arial Narrow"/>
                          <w:b/>
                          <w:bCs/>
                          <w:color w:val="1F497D"/>
                          <w:sz w:val="28"/>
                          <w:szCs w:val="28"/>
                        </w:rPr>
                        <w:t>(Form</w:t>
                      </w:r>
                      <w:r w:rsidR="00175E5C">
                        <w:rPr>
                          <w:rFonts w:ascii="Arial Narrow" w:hAnsi="Arial Narrow"/>
                          <w:b/>
                          <w:bCs/>
                          <w:color w:val="1F497D"/>
                          <w:sz w:val="28"/>
                          <w:szCs w:val="28"/>
                        </w:rPr>
                        <w:t xml:space="preserve"> </w:t>
                      </w:r>
                      <w:r w:rsidRPr="00CF3E80">
                        <w:rPr>
                          <w:rFonts w:ascii="Arial Narrow" w:hAnsi="Arial Narrow"/>
                          <w:b/>
                          <w:bCs/>
                          <w:color w:val="1F497D"/>
                          <w:sz w:val="28"/>
                          <w:szCs w:val="28"/>
                        </w:rPr>
                        <w:t>6)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249FF3" w14:textId="77777777" w:rsidR="00475690" w:rsidRDefault="00475690" w:rsidP="00475690">
      <w:pPr>
        <w:tabs>
          <w:tab w:val="left" w:pos="4223"/>
        </w:tabs>
        <w:jc w:val="center"/>
        <w:rPr>
          <w:rFonts w:ascii="Arial Narrow" w:hAnsi="Arial Narrow" w:cs="Tahoma"/>
          <w:b/>
          <w:color w:val="1F497D"/>
          <w:sz w:val="20"/>
        </w:rPr>
      </w:pPr>
    </w:p>
    <w:p w14:paraId="6618EFBD" w14:textId="5995590A" w:rsidR="00475690" w:rsidRDefault="00175E5C" w:rsidP="00175E5C">
      <w:pPr>
        <w:tabs>
          <w:tab w:val="left" w:pos="4223"/>
        </w:tabs>
        <w:rPr>
          <w:rFonts w:ascii="Arial Narrow" w:hAnsi="Arial Narrow" w:cs="Tahoma"/>
          <w:b/>
          <w:color w:val="1F497D"/>
          <w:sz w:val="20"/>
        </w:rPr>
      </w:pPr>
      <w:r>
        <w:rPr>
          <w:rFonts w:ascii="Arial Narrow" w:hAnsi="Arial Narrow" w:cs="Tahoma"/>
          <w:b/>
          <w:noProof/>
          <w:color w:val="1F497D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5BBCF" wp14:editId="4E4EFC5B">
                <wp:simplePos x="0" y="0"/>
                <wp:positionH relativeFrom="margin">
                  <wp:align>center</wp:align>
                </wp:positionH>
                <wp:positionV relativeFrom="paragraph">
                  <wp:posOffset>56210</wp:posOffset>
                </wp:positionV>
                <wp:extent cx="6788506" cy="8434426"/>
                <wp:effectExtent l="0" t="0" r="12700" b="241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506" cy="843442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67F6B" w14:textId="125D2BF2" w:rsidR="00175E5C" w:rsidRPr="00175E5C" w:rsidRDefault="00175E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5BBCF" id="Text Box 16" o:spid="_x0000_s1028" type="#_x0000_t202" style="position:absolute;margin-left:0;margin-top:4.45pt;width:534.55pt;height:664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" fillcolor="white [3201]" strokecolor="black [3200]" strokeweight="2pt">
                <v:textbox>
                  <w:txbxContent>
                    <w:p w14:paraId="3FD67F6B" w14:textId="125D2BF2" w:rsidR="00175E5C" w:rsidRPr="00175E5C" w:rsidRDefault="00175E5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B203EB" w14:textId="77777777" w:rsidR="00475690" w:rsidRDefault="00475690" w:rsidP="00475690">
      <w:pPr>
        <w:tabs>
          <w:tab w:val="left" w:pos="4223"/>
        </w:tabs>
        <w:jc w:val="center"/>
        <w:rPr>
          <w:rFonts w:ascii="Arial Narrow" w:hAnsi="Arial Narrow" w:cs="Tahoma"/>
          <w:b/>
          <w:color w:val="1F497D"/>
          <w:sz w:val="20"/>
        </w:rPr>
      </w:pPr>
    </w:p>
    <w:p w14:paraId="22F20FED" w14:textId="77777777" w:rsidR="00C17475" w:rsidRDefault="00C17475" w:rsidP="00C17475"/>
    <w:p w14:paraId="3B59B510" w14:textId="77777777" w:rsidR="00C17475" w:rsidRDefault="00C17475" w:rsidP="00162D57">
      <w:pPr>
        <w:jc w:val="center"/>
      </w:pPr>
    </w:p>
    <w:p w14:paraId="7B8408F7" w14:textId="77777777" w:rsidR="00C17475" w:rsidRDefault="00C17475" w:rsidP="00162D57">
      <w:pPr>
        <w:jc w:val="center"/>
      </w:pPr>
    </w:p>
    <w:p w14:paraId="1358E9FD" w14:textId="77777777" w:rsidR="00C17475" w:rsidRDefault="00C17475" w:rsidP="00162D57">
      <w:pPr>
        <w:jc w:val="center"/>
      </w:pPr>
    </w:p>
    <w:p w14:paraId="551544EF" w14:textId="77777777" w:rsidR="00C17475" w:rsidRDefault="00C17475" w:rsidP="00162D57">
      <w:pPr>
        <w:jc w:val="center"/>
      </w:pPr>
    </w:p>
    <w:p w14:paraId="2C025D3E" w14:textId="77777777" w:rsidR="00C17475" w:rsidRDefault="00C17475" w:rsidP="00162D57">
      <w:pPr>
        <w:jc w:val="center"/>
      </w:pPr>
    </w:p>
    <w:p w14:paraId="277B80EF" w14:textId="77777777" w:rsidR="00F037C4" w:rsidRDefault="00F037C4" w:rsidP="006C5C03">
      <w:pPr>
        <w:jc w:val="both"/>
      </w:pPr>
    </w:p>
    <w:p w14:paraId="480E1CCD" w14:textId="77777777" w:rsidR="00F037C4" w:rsidRDefault="00F037C4" w:rsidP="006C5C03">
      <w:pPr>
        <w:jc w:val="both"/>
      </w:pPr>
    </w:p>
    <w:p w14:paraId="6073C55A" w14:textId="77777777" w:rsidR="00F037C4" w:rsidRDefault="00F037C4" w:rsidP="006C5C03">
      <w:pPr>
        <w:jc w:val="both"/>
      </w:pPr>
    </w:p>
    <w:p w14:paraId="54670894" w14:textId="77777777" w:rsidR="00F037C4" w:rsidRDefault="00F037C4" w:rsidP="006C5C03">
      <w:pPr>
        <w:jc w:val="both"/>
      </w:pPr>
    </w:p>
    <w:p w14:paraId="0FC0EB69" w14:textId="77777777" w:rsidR="00F037C4" w:rsidRDefault="00F037C4" w:rsidP="006C5C03">
      <w:pPr>
        <w:jc w:val="both"/>
      </w:pPr>
    </w:p>
    <w:p w14:paraId="7713E638" w14:textId="77777777" w:rsidR="00F037C4" w:rsidRDefault="00F037C4" w:rsidP="006C5C03">
      <w:pPr>
        <w:jc w:val="both"/>
      </w:pPr>
    </w:p>
    <w:p w14:paraId="5173F2B2" w14:textId="77777777" w:rsidR="00F037C4" w:rsidRDefault="00F037C4" w:rsidP="006C5C03">
      <w:pPr>
        <w:jc w:val="both"/>
      </w:pPr>
    </w:p>
    <w:p w14:paraId="68327658" w14:textId="77777777" w:rsidR="00F037C4" w:rsidRDefault="00F037C4" w:rsidP="00936C62"/>
    <w:sectPr w:rsidR="00F037C4" w:rsidSect="00183507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D3B31" w14:textId="77777777" w:rsidR="00AD7655" w:rsidRDefault="00AD7655">
      <w:r>
        <w:separator/>
      </w:r>
    </w:p>
  </w:endnote>
  <w:endnote w:type="continuationSeparator" w:id="0">
    <w:p w14:paraId="26291FA2" w14:textId="77777777" w:rsidR="00AD7655" w:rsidRDefault="00AD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8547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97C5B" w14:textId="2FDC1C05" w:rsidR="00825333" w:rsidRDefault="008253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1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DEC5F5" w14:textId="77777777" w:rsidR="00086383" w:rsidRDefault="00086383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F1002" w14:textId="77777777" w:rsidR="00AD7655" w:rsidRDefault="00AD7655">
      <w:r>
        <w:separator/>
      </w:r>
    </w:p>
  </w:footnote>
  <w:footnote w:type="continuationSeparator" w:id="0">
    <w:p w14:paraId="75056F30" w14:textId="77777777" w:rsidR="00AD7655" w:rsidRDefault="00AD7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0344F" w14:textId="77777777" w:rsidR="00086383" w:rsidRDefault="00086383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04EB"/>
    <w:multiLevelType w:val="hybridMultilevel"/>
    <w:tmpl w:val="A3C2ED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B17DE"/>
    <w:multiLevelType w:val="hybridMultilevel"/>
    <w:tmpl w:val="899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27FD"/>
    <w:multiLevelType w:val="hybridMultilevel"/>
    <w:tmpl w:val="9D16FC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87B0C"/>
    <w:multiLevelType w:val="hybridMultilevel"/>
    <w:tmpl w:val="8F5AD41E"/>
    <w:lvl w:ilvl="0" w:tplc="34AC03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867088"/>
    <w:multiLevelType w:val="hybridMultilevel"/>
    <w:tmpl w:val="FA46FB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D6AE1"/>
    <w:multiLevelType w:val="hybridMultilevel"/>
    <w:tmpl w:val="DD1654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E4FE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E653E"/>
    <w:multiLevelType w:val="hybridMultilevel"/>
    <w:tmpl w:val="6FEE57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AC4CDA"/>
    <w:multiLevelType w:val="hybridMultilevel"/>
    <w:tmpl w:val="558AF488"/>
    <w:lvl w:ilvl="0" w:tplc="3AFE74A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7646162"/>
    <w:multiLevelType w:val="hybridMultilevel"/>
    <w:tmpl w:val="AC8CE974"/>
    <w:lvl w:ilvl="0" w:tplc="2A1E2812">
      <w:numFmt w:val="bullet"/>
      <w:lvlText w:val="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50E1E"/>
    <w:multiLevelType w:val="hybridMultilevel"/>
    <w:tmpl w:val="9C62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C25DA"/>
    <w:multiLevelType w:val="hybridMultilevel"/>
    <w:tmpl w:val="EE140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90912"/>
    <w:multiLevelType w:val="hybridMultilevel"/>
    <w:tmpl w:val="5D0AA086"/>
    <w:lvl w:ilvl="0" w:tplc="C764CE5E">
      <w:numFmt w:val="bullet"/>
      <w:lvlText w:val=""/>
      <w:lvlJc w:val="left"/>
      <w:pPr>
        <w:ind w:left="180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67016F"/>
    <w:multiLevelType w:val="hybridMultilevel"/>
    <w:tmpl w:val="469887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1351B8"/>
    <w:multiLevelType w:val="hybridMultilevel"/>
    <w:tmpl w:val="819E2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2942BD"/>
    <w:multiLevelType w:val="hybridMultilevel"/>
    <w:tmpl w:val="79763C54"/>
    <w:lvl w:ilvl="0" w:tplc="3F7A90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7D408D"/>
    <w:multiLevelType w:val="hybridMultilevel"/>
    <w:tmpl w:val="598A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351A0A"/>
    <w:multiLevelType w:val="hybridMultilevel"/>
    <w:tmpl w:val="70FC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10227"/>
    <w:multiLevelType w:val="multilevel"/>
    <w:tmpl w:val="F9B2E6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70051AA"/>
    <w:multiLevelType w:val="hybridMultilevel"/>
    <w:tmpl w:val="8FE48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E2356"/>
    <w:multiLevelType w:val="hybridMultilevel"/>
    <w:tmpl w:val="388EF292"/>
    <w:lvl w:ilvl="0" w:tplc="ABBAA1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8D610E"/>
    <w:multiLevelType w:val="hybridMultilevel"/>
    <w:tmpl w:val="6C1A8BA2"/>
    <w:lvl w:ilvl="0" w:tplc="04090019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1" w15:restartNumberingAfterBreak="0">
    <w:nsid w:val="63730E13"/>
    <w:multiLevelType w:val="hybridMultilevel"/>
    <w:tmpl w:val="454CDFA2"/>
    <w:lvl w:ilvl="0" w:tplc="ABBAA1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321F15"/>
    <w:multiLevelType w:val="hybridMultilevel"/>
    <w:tmpl w:val="47FE5234"/>
    <w:lvl w:ilvl="0" w:tplc="34AC03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EC3FC3"/>
    <w:multiLevelType w:val="hybridMultilevel"/>
    <w:tmpl w:val="99F6FD7E"/>
    <w:lvl w:ilvl="0" w:tplc="C764CE5E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C5106"/>
    <w:multiLevelType w:val="hybridMultilevel"/>
    <w:tmpl w:val="19DA00BA"/>
    <w:lvl w:ilvl="0" w:tplc="BE36B6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E78EB"/>
    <w:multiLevelType w:val="hybridMultilevel"/>
    <w:tmpl w:val="5932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42465"/>
    <w:multiLevelType w:val="hybridMultilevel"/>
    <w:tmpl w:val="C99CF4F2"/>
    <w:lvl w:ilvl="0" w:tplc="9FC4A8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BE02A1"/>
    <w:multiLevelType w:val="hybridMultilevel"/>
    <w:tmpl w:val="0768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B6A9F"/>
    <w:multiLevelType w:val="hybridMultilevel"/>
    <w:tmpl w:val="DBE22C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BC9FC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85273C"/>
    <w:multiLevelType w:val="hybridMultilevel"/>
    <w:tmpl w:val="C3565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3052E2"/>
    <w:multiLevelType w:val="hybridMultilevel"/>
    <w:tmpl w:val="484858AE"/>
    <w:lvl w:ilvl="0" w:tplc="6CD813BA">
      <w:numFmt w:val="bullet"/>
      <w:lvlText w:val=""/>
      <w:lvlJc w:val="left"/>
      <w:pPr>
        <w:ind w:left="144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A3C60"/>
    <w:multiLevelType w:val="hybridMultilevel"/>
    <w:tmpl w:val="853E0F22"/>
    <w:lvl w:ilvl="0" w:tplc="7500EB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C17A64"/>
    <w:multiLevelType w:val="hybridMultilevel"/>
    <w:tmpl w:val="290C3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0"/>
  </w:num>
  <w:num w:numId="4">
    <w:abstractNumId w:val="5"/>
  </w:num>
  <w:num w:numId="5">
    <w:abstractNumId w:val="28"/>
  </w:num>
  <w:num w:numId="6">
    <w:abstractNumId w:val="7"/>
  </w:num>
  <w:num w:numId="7">
    <w:abstractNumId w:val="14"/>
  </w:num>
  <w:num w:numId="8">
    <w:abstractNumId w:val="31"/>
  </w:num>
  <w:num w:numId="9">
    <w:abstractNumId w:val="12"/>
  </w:num>
  <w:num w:numId="10">
    <w:abstractNumId w:val="0"/>
  </w:num>
  <w:num w:numId="11">
    <w:abstractNumId w:val="17"/>
  </w:num>
  <w:num w:numId="12">
    <w:abstractNumId w:val="2"/>
  </w:num>
  <w:num w:numId="13">
    <w:abstractNumId w:val="27"/>
  </w:num>
  <w:num w:numId="14">
    <w:abstractNumId w:val="23"/>
  </w:num>
  <w:num w:numId="15">
    <w:abstractNumId w:val="11"/>
  </w:num>
  <w:num w:numId="16">
    <w:abstractNumId w:val="30"/>
  </w:num>
  <w:num w:numId="17">
    <w:abstractNumId w:val="25"/>
  </w:num>
  <w:num w:numId="18">
    <w:abstractNumId w:val="1"/>
  </w:num>
  <w:num w:numId="19">
    <w:abstractNumId w:val="10"/>
  </w:num>
  <w:num w:numId="20">
    <w:abstractNumId w:val="8"/>
  </w:num>
  <w:num w:numId="21">
    <w:abstractNumId w:val="21"/>
  </w:num>
  <w:num w:numId="22">
    <w:abstractNumId w:val="6"/>
  </w:num>
  <w:num w:numId="23">
    <w:abstractNumId w:val="19"/>
  </w:num>
  <w:num w:numId="24">
    <w:abstractNumId w:val="22"/>
  </w:num>
  <w:num w:numId="25">
    <w:abstractNumId w:val="3"/>
  </w:num>
  <w:num w:numId="26">
    <w:abstractNumId w:val="18"/>
  </w:num>
  <w:num w:numId="27">
    <w:abstractNumId w:val="13"/>
  </w:num>
  <w:num w:numId="28">
    <w:abstractNumId w:val="4"/>
  </w:num>
  <w:num w:numId="29">
    <w:abstractNumId w:val="16"/>
  </w:num>
  <w:num w:numId="30">
    <w:abstractNumId w:val="15"/>
  </w:num>
  <w:num w:numId="31">
    <w:abstractNumId w:val="29"/>
  </w:num>
  <w:num w:numId="32">
    <w:abstractNumId w:val="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4C"/>
    <w:rsid w:val="00000EB1"/>
    <w:rsid w:val="0000313C"/>
    <w:rsid w:val="00004F29"/>
    <w:rsid w:val="00020B68"/>
    <w:rsid w:val="0004696D"/>
    <w:rsid w:val="00046F28"/>
    <w:rsid w:val="00057995"/>
    <w:rsid w:val="00067197"/>
    <w:rsid w:val="00071425"/>
    <w:rsid w:val="00086383"/>
    <w:rsid w:val="000914DE"/>
    <w:rsid w:val="000950AC"/>
    <w:rsid w:val="0009596E"/>
    <w:rsid w:val="0009704F"/>
    <w:rsid w:val="000A50B6"/>
    <w:rsid w:val="000A725D"/>
    <w:rsid w:val="000C3BF6"/>
    <w:rsid w:val="000D60B1"/>
    <w:rsid w:val="000E4158"/>
    <w:rsid w:val="000F251F"/>
    <w:rsid w:val="00100C7E"/>
    <w:rsid w:val="0012077E"/>
    <w:rsid w:val="00122244"/>
    <w:rsid w:val="00122EED"/>
    <w:rsid w:val="00123C19"/>
    <w:rsid w:val="001244E4"/>
    <w:rsid w:val="00130CA0"/>
    <w:rsid w:val="00132E41"/>
    <w:rsid w:val="00135192"/>
    <w:rsid w:val="00137E59"/>
    <w:rsid w:val="00141DC8"/>
    <w:rsid w:val="00142665"/>
    <w:rsid w:val="00162D57"/>
    <w:rsid w:val="0016507D"/>
    <w:rsid w:val="001703F6"/>
    <w:rsid w:val="00175E5C"/>
    <w:rsid w:val="00183507"/>
    <w:rsid w:val="00187518"/>
    <w:rsid w:val="00193D78"/>
    <w:rsid w:val="00196AFA"/>
    <w:rsid w:val="001A209B"/>
    <w:rsid w:val="001A2890"/>
    <w:rsid w:val="001A527A"/>
    <w:rsid w:val="001A62BD"/>
    <w:rsid w:val="001A6E86"/>
    <w:rsid w:val="001B1A4E"/>
    <w:rsid w:val="001B4A7E"/>
    <w:rsid w:val="001B5DC9"/>
    <w:rsid w:val="001E20B1"/>
    <w:rsid w:val="001F2044"/>
    <w:rsid w:val="001F383E"/>
    <w:rsid w:val="001F3D1E"/>
    <w:rsid w:val="0020672E"/>
    <w:rsid w:val="00216A02"/>
    <w:rsid w:val="0022645F"/>
    <w:rsid w:val="0024016B"/>
    <w:rsid w:val="00270756"/>
    <w:rsid w:val="00270DC6"/>
    <w:rsid w:val="00280EBD"/>
    <w:rsid w:val="00294CF2"/>
    <w:rsid w:val="002A5E7D"/>
    <w:rsid w:val="002B1F1B"/>
    <w:rsid w:val="002B5F36"/>
    <w:rsid w:val="002F49AA"/>
    <w:rsid w:val="003038B5"/>
    <w:rsid w:val="00306F68"/>
    <w:rsid w:val="00307F2F"/>
    <w:rsid w:val="00312098"/>
    <w:rsid w:val="00315717"/>
    <w:rsid w:val="0037357F"/>
    <w:rsid w:val="0037460E"/>
    <w:rsid w:val="00380511"/>
    <w:rsid w:val="00382103"/>
    <w:rsid w:val="00386266"/>
    <w:rsid w:val="003911C3"/>
    <w:rsid w:val="003A2E8A"/>
    <w:rsid w:val="003B27A6"/>
    <w:rsid w:val="003B323D"/>
    <w:rsid w:val="003B3C14"/>
    <w:rsid w:val="003B3F7F"/>
    <w:rsid w:val="003B60BF"/>
    <w:rsid w:val="003C2135"/>
    <w:rsid w:val="003E645B"/>
    <w:rsid w:val="0041343B"/>
    <w:rsid w:val="00421AEA"/>
    <w:rsid w:val="00437697"/>
    <w:rsid w:val="00454A17"/>
    <w:rsid w:val="004751A8"/>
    <w:rsid w:val="00475690"/>
    <w:rsid w:val="0048427F"/>
    <w:rsid w:val="0049067D"/>
    <w:rsid w:val="00491A4A"/>
    <w:rsid w:val="004A13DF"/>
    <w:rsid w:val="004A7244"/>
    <w:rsid w:val="004B5546"/>
    <w:rsid w:val="004C69E0"/>
    <w:rsid w:val="004D12FA"/>
    <w:rsid w:val="004D4807"/>
    <w:rsid w:val="004E31E4"/>
    <w:rsid w:val="004E491F"/>
    <w:rsid w:val="004E5C96"/>
    <w:rsid w:val="004F46D7"/>
    <w:rsid w:val="004F5C76"/>
    <w:rsid w:val="005017C2"/>
    <w:rsid w:val="0051300E"/>
    <w:rsid w:val="00521601"/>
    <w:rsid w:val="00521B23"/>
    <w:rsid w:val="00521BF6"/>
    <w:rsid w:val="005367B1"/>
    <w:rsid w:val="00540BE2"/>
    <w:rsid w:val="00542C40"/>
    <w:rsid w:val="0056165B"/>
    <w:rsid w:val="005714FD"/>
    <w:rsid w:val="00571B65"/>
    <w:rsid w:val="005741F8"/>
    <w:rsid w:val="005920FF"/>
    <w:rsid w:val="00595CEF"/>
    <w:rsid w:val="0059716A"/>
    <w:rsid w:val="005A4A6F"/>
    <w:rsid w:val="005B0139"/>
    <w:rsid w:val="005B53BA"/>
    <w:rsid w:val="005C1D1B"/>
    <w:rsid w:val="005C29BA"/>
    <w:rsid w:val="005D1EB7"/>
    <w:rsid w:val="005E4B09"/>
    <w:rsid w:val="005F094E"/>
    <w:rsid w:val="00615A81"/>
    <w:rsid w:val="00630F7E"/>
    <w:rsid w:val="006433B3"/>
    <w:rsid w:val="006464AF"/>
    <w:rsid w:val="0064721E"/>
    <w:rsid w:val="00661238"/>
    <w:rsid w:val="00665DC9"/>
    <w:rsid w:val="00666662"/>
    <w:rsid w:val="00666DDC"/>
    <w:rsid w:val="00677E63"/>
    <w:rsid w:val="006840C4"/>
    <w:rsid w:val="00690229"/>
    <w:rsid w:val="00693696"/>
    <w:rsid w:val="006A2527"/>
    <w:rsid w:val="006B18C3"/>
    <w:rsid w:val="006B4D83"/>
    <w:rsid w:val="006B7CE7"/>
    <w:rsid w:val="006C3587"/>
    <w:rsid w:val="006C5C03"/>
    <w:rsid w:val="006D2548"/>
    <w:rsid w:val="006D36C3"/>
    <w:rsid w:val="006D3CE3"/>
    <w:rsid w:val="006D63C1"/>
    <w:rsid w:val="006E3E4E"/>
    <w:rsid w:val="006F30F4"/>
    <w:rsid w:val="007405A1"/>
    <w:rsid w:val="00744675"/>
    <w:rsid w:val="00752B34"/>
    <w:rsid w:val="0075404D"/>
    <w:rsid w:val="00754CEB"/>
    <w:rsid w:val="00755C8D"/>
    <w:rsid w:val="00757569"/>
    <w:rsid w:val="00761A63"/>
    <w:rsid w:val="00762867"/>
    <w:rsid w:val="007948E6"/>
    <w:rsid w:val="0079535F"/>
    <w:rsid w:val="007A1D89"/>
    <w:rsid w:val="007A2D9F"/>
    <w:rsid w:val="007B167C"/>
    <w:rsid w:val="007B20CD"/>
    <w:rsid w:val="007C357F"/>
    <w:rsid w:val="007C77B4"/>
    <w:rsid w:val="007D6D13"/>
    <w:rsid w:val="00810CBA"/>
    <w:rsid w:val="00813F8A"/>
    <w:rsid w:val="00825333"/>
    <w:rsid w:val="0083251A"/>
    <w:rsid w:val="00832C7A"/>
    <w:rsid w:val="00840455"/>
    <w:rsid w:val="00843BB9"/>
    <w:rsid w:val="00851738"/>
    <w:rsid w:val="00853B9F"/>
    <w:rsid w:val="00854FE7"/>
    <w:rsid w:val="0085764C"/>
    <w:rsid w:val="00860943"/>
    <w:rsid w:val="008618FD"/>
    <w:rsid w:val="00865511"/>
    <w:rsid w:val="0087461F"/>
    <w:rsid w:val="00881928"/>
    <w:rsid w:val="008849B8"/>
    <w:rsid w:val="008A5D01"/>
    <w:rsid w:val="008B1400"/>
    <w:rsid w:val="008C19DC"/>
    <w:rsid w:val="008C21F7"/>
    <w:rsid w:val="008C28D0"/>
    <w:rsid w:val="008C415E"/>
    <w:rsid w:val="008D5672"/>
    <w:rsid w:val="008E40DA"/>
    <w:rsid w:val="008F144E"/>
    <w:rsid w:val="008F4297"/>
    <w:rsid w:val="00901164"/>
    <w:rsid w:val="00904DEF"/>
    <w:rsid w:val="00914962"/>
    <w:rsid w:val="009158FE"/>
    <w:rsid w:val="00930678"/>
    <w:rsid w:val="009351F4"/>
    <w:rsid w:val="00936C62"/>
    <w:rsid w:val="00936F0E"/>
    <w:rsid w:val="00940B27"/>
    <w:rsid w:val="009441BE"/>
    <w:rsid w:val="0094486E"/>
    <w:rsid w:val="00946A94"/>
    <w:rsid w:val="009479CD"/>
    <w:rsid w:val="00955C23"/>
    <w:rsid w:val="00956FEA"/>
    <w:rsid w:val="009712D1"/>
    <w:rsid w:val="00976279"/>
    <w:rsid w:val="009805EC"/>
    <w:rsid w:val="0099050A"/>
    <w:rsid w:val="00993817"/>
    <w:rsid w:val="009B4480"/>
    <w:rsid w:val="009B7024"/>
    <w:rsid w:val="009D23C5"/>
    <w:rsid w:val="009D5ACD"/>
    <w:rsid w:val="009D5D92"/>
    <w:rsid w:val="009D6B41"/>
    <w:rsid w:val="009D79C0"/>
    <w:rsid w:val="009E0169"/>
    <w:rsid w:val="009E7E53"/>
    <w:rsid w:val="009F0AE9"/>
    <w:rsid w:val="009F1F2E"/>
    <w:rsid w:val="00A10690"/>
    <w:rsid w:val="00A15289"/>
    <w:rsid w:val="00A15881"/>
    <w:rsid w:val="00A16AE1"/>
    <w:rsid w:val="00A210F6"/>
    <w:rsid w:val="00A22B44"/>
    <w:rsid w:val="00A22FD2"/>
    <w:rsid w:val="00A26D96"/>
    <w:rsid w:val="00A330AF"/>
    <w:rsid w:val="00A40352"/>
    <w:rsid w:val="00A5570E"/>
    <w:rsid w:val="00A60AC1"/>
    <w:rsid w:val="00A645BE"/>
    <w:rsid w:val="00A66F6E"/>
    <w:rsid w:val="00A77DFA"/>
    <w:rsid w:val="00A85FB0"/>
    <w:rsid w:val="00A9555B"/>
    <w:rsid w:val="00AA37F1"/>
    <w:rsid w:val="00AD3256"/>
    <w:rsid w:val="00AD4E0A"/>
    <w:rsid w:val="00AD7655"/>
    <w:rsid w:val="00AE20BD"/>
    <w:rsid w:val="00AE326D"/>
    <w:rsid w:val="00AE396F"/>
    <w:rsid w:val="00AE4C20"/>
    <w:rsid w:val="00B0130F"/>
    <w:rsid w:val="00B02668"/>
    <w:rsid w:val="00B10565"/>
    <w:rsid w:val="00B15A92"/>
    <w:rsid w:val="00B167D4"/>
    <w:rsid w:val="00B2544D"/>
    <w:rsid w:val="00B2686F"/>
    <w:rsid w:val="00B325A9"/>
    <w:rsid w:val="00B51F7D"/>
    <w:rsid w:val="00B531FE"/>
    <w:rsid w:val="00B539A1"/>
    <w:rsid w:val="00B54B7A"/>
    <w:rsid w:val="00B551DE"/>
    <w:rsid w:val="00B55499"/>
    <w:rsid w:val="00B60394"/>
    <w:rsid w:val="00B72B06"/>
    <w:rsid w:val="00B835D0"/>
    <w:rsid w:val="00B86EB1"/>
    <w:rsid w:val="00B87E02"/>
    <w:rsid w:val="00BA740B"/>
    <w:rsid w:val="00BB2111"/>
    <w:rsid w:val="00BB3F51"/>
    <w:rsid w:val="00BC39BE"/>
    <w:rsid w:val="00BD5FE7"/>
    <w:rsid w:val="00BE1D6C"/>
    <w:rsid w:val="00BE4C80"/>
    <w:rsid w:val="00BF1A35"/>
    <w:rsid w:val="00C02B63"/>
    <w:rsid w:val="00C05487"/>
    <w:rsid w:val="00C1256A"/>
    <w:rsid w:val="00C16ECE"/>
    <w:rsid w:val="00C17475"/>
    <w:rsid w:val="00C22EFE"/>
    <w:rsid w:val="00C251E7"/>
    <w:rsid w:val="00C40153"/>
    <w:rsid w:val="00C4134D"/>
    <w:rsid w:val="00C47878"/>
    <w:rsid w:val="00C47919"/>
    <w:rsid w:val="00C522E1"/>
    <w:rsid w:val="00C87B65"/>
    <w:rsid w:val="00C95323"/>
    <w:rsid w:val="00CB2D36"/>
    <w:rsid w:val="00CC6E13"/>
    <w:rsid w:val="00CC6EF2"/>
    <w:rsid w:val="00CD0D44"/>
    <w:rsid w:val="00CD61B5"/>
    <w:rsid w:val="00CF0A81"/>
    <w:rsid w:val="00CF2047"/>
    <w:rsid w:val="00CF3E80"/>
    <w:rsid w:val="00CF4C6D"/>
    <w:rsid w:val="00CF5DA7"/>
    <w:rsid w:val="00D0352C"/>
    <w:rsid w:val="00D03D48"/>
    <w:rsid w:val="00D22801"/>
    <w:rsid w:val="00D30238"/>
    <w:rsid w:val="00D4200E"/>
    <w:rsid w:val="00D440E5"/>
    <w:rsid w:val="00D56A52"/>
    <w:rsid w:val="00D605BE"/>
    <w:rsid w:val="00D67621"/>
    <w:rsid w:val="00D92BEE"/>
    <w:rsid w:val="00D95FB8"/>
    <w:rsid w:val="00DA1270"/>
    <w:rsid w:val="00DB36DC"/>
    <w:rsid w:val="00DB5791"/>
    <w:rsid w:val="00DB7ECE"/>
    <w:rsid w:val="00DC517C"/>
    <w:rsid w:val="00DD0407"/>
    <w:rsid w:val="00DF7C04"/>
    <w:rsid w:val="00E0100A"/>
    <w:rsid w:val="00E06CDD"/>
    <w:rsid w:val="00E07858"/>
    <w:rsid w:val="00E20CBE"/>
    <w:rsid w:val="00E2333D"/>
    <w:rsid w:val="00E425CA"/>
    <w:rsid w:val="00E52871"/>
    <w:rsid w:val="00E52D86"/>
    <w:rsid w:val="00E679F0"/>
    <w:rsid w:val="00E70376"/>
    <w:rsid w:val="00E76C93"/>
    <w:rsid w:val="00E8384F"/>
    <w:rsid w:val="00E944B7"/>
    <w:rsid w:val="00E96DD4"/>
    <w:rsid w:val="00E97853"/>
    <w:rsid w:val="00EC3A5B"/>
    <w:rsid w:val="00ED5488"/>
    <w:rsid w:val="00ED6B7D"/>
    <w:rsid w:val="00ED71FD"/>
    <w:rsid w:val="00EE0174"/>
    <w:rsid w:val="00EE20E6"/>
    <w:rsid w:val="00EE53BF"/>
    <w:rsid w:val="00EE643F"/>
    <w:rsid w:val="00EE698E"/>
    <w:rsid w:val="00EF1120"/>
    <w:rsid w:val="00F037C4"/>
    <w:rsid w:val="00F24BA2"/>
    <w:rsid w:val="00F24FEC"/>
    <w:rsid w:val="00F475C8"/>
    <w:rsid w:val="00F51603"/>
    <w:rsid w:val="00F52E2B"/>
    <w:rsid w:val="00F5450F"/>
    <w:rsid w:val="00F72514"/>
    <w:rsid w:val="00F808A7"/>
    <w:rsid w:val="00F809AA"/>
    <w:rsid w:val="00F81775"/>
    <w:rsid w:val="00F81913"/>
    <w:rsid w:val="00F857EC"/>
    <w:rsid w:val="00F9389D"/>
    <w:rsid w:val="00FA1867"/>
    <w:rsid w:val="00FA3E91"/>
    <w:rsid w:val="00FA6ED2"/>
    <w:rsid w:val="00FA7855"/>
    <w:rsid w:val="00FB0AB0"/>
    <w:rsid w:val="00FD678B"/>
    <w:rsid w:val="00FE79EF"/>
    <w:rsid w:val="00FF2F3C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4:docId w14:val="5775B97C"/>
  <w15:docId w15:val="{BAE624E0-D23A-43D8-970B-312B5258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 w:cs="Tahoma"/>
      <w:b/>
      <w:bCs/>
      <w:i/>
      <w:iCs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 w:cs="Tahoma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 w:cs="Tahoma"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left="720"/>
      <w:jc w:val="center"/>
      <w:outlineLvl w:val="8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link w:val="BodyText2Char"/>
    <w:rPr>
      <w:rFonts w:ascii="Tahoma" w:hAnsi="Tahoma" w:cs="Tahoma"/>
      <w:sz w:val="20"/>
    </w:r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  <w:sz w:val="20"/>
    </w:rPr>
  </w:style>
  <w:style w:type="paragraph" w:styleId="BodyText3">
    <w:name w:val="Body Text 3"/>
    <w:basedOn w:val="Normal"/>
    <w:link w:val="BodyText3Char"/>
    <w:rPr>
      <w:rFonts w:ascii="Tahoma" w:hAnsi="Tahoma" w:cs="Tahoma"/>
      <w:i/>
      <w:iCs/>
      <w:sz w:val="20"/>
    </w:rPr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sid w:val="001F2044"/>
    <w:rPr>
      <w:color w:val="800080"/>
      <w:u w:val="single"/>
    </w:rPr>
  </w:style>
  <w:style w:type="paragraph" w:customStyle="1" w:styleId="h2">
    <w:name w:val="h2"/>
    <w:basedOn w:val="Normal"/>
    <w:pPr>
      <w:spacing w:before="150" w:after="150"/>
      <w:ind w:left="150" w:right="150"/>
    </w:pPr>
    <w:rPr>
      <w:rFonts w:ascii="Verdana" w:hAnsi="Verdana"/>
      <w:b/>
      <w:bCs/>
      <w:color w:val="333333"/>
      <w:sz w:val="18"/>
      <w:szCs w:val="18"/>
    </w:rPr>
  </w:style>
  <w:style w:type="character" w:styleId="CommentReference">
    <w:name w:val="annotation reference"/>
    <w:basedOn w:val="DefaultParagraphFont"/>
    <w:semiHidden/>
    <w:rsid w:val="0037460E"/>
    <w:rPr>
      <w:sz w:val="16"/>
      <w:szCs w:val="16"/>
    </w:rPr>
  </w:style>
  <w:style w:type="paragraph" w:styleId="CommentText">
    <w:name w:val="annotation text"/>
    <w:basedOn w:val="Normal"/>
    <w:semiHidden/>
    <w:rsid w:val="003746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7460E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1244E4"/>
    <w:rPr>
      <w:rFonts w:ascii="Tahoma" w:hAnsi="Tahoma" w:cs="Tahoma"/>
      <w:szCs w:val="24"/>
    </w:rPr>
  </w:style>
  <w:style w:type="character" w:customStyle="1" w:styleId="BodyText3Char">
    <w:name w:val="Body Text 3 Char"/>
    <w:basedOn w:val="DefaultParagraphFont"/>
    <w:link w:val="BodyText3"/>
    <w:rsid w:val="001244E4"/>
    <w:rPr>
      <w:rFonts w:ascii="Tahoma" w:hAnsi="Tahoma" w:cs="Tahoma"/>
      <w:i/>
      <w:iCs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36DC"/>
    <w:rPr>
      <w:sz w:val="24"/>
      <w:szCs w:val="24"/>
    </w:rPr>
  </w:style>
  <w:style w:type="table" w:customStyle="1" w:styleId="MediumGrid11">
    <w:name w:val="Medium Grid 11"/>
    <w:basedOn w:val="TableNormal"/>
    <w:next w:val="MediumGrid1"/>
    <w:uiPriority w:val="67"/>
    <w:rsid w:val="00D30238"/>
    <w:pPr>
      <w:ind w:left="1080" w:hanging="360"/>
    </w:pPr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Shading2-Accent6">
    <w:name w:val="Medium Shading 2 Accent 6"/>
    <w:basedOn w:val="TableNormal"/>
    <w:uiPriority w:val="64"/>
    <w:rsid w:val="00D302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D3023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List-Accent3">
    <w:name w:val="Light List Accent 3"/>
    <w:basedOn w:val="TableNormal"/>
    <w:uiPriority w:val="61"/>
    <w:rsid w:val="00854FE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3">
    <w:name w:val="Table Grid 3"/>
    <w:basedOn w:val="TableNormal"/>
    <w:rsid w:val="00854FE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1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17475"/>
    <w:pPr>
      <w:ind w:left="1080" w:hanging="36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5690"/>
    <w:rPr>
      <w:sz w:val="24"/>
      <w:szCs w:val="24"/>
    </w:rPr>
  </w:style>
  <w:style w:type="table" w:styleId="TableWeb3">
    <w:name w:val="Table Web 3"/>
    <w:basedOn w:val="TableNormal"/>
    <w:rsid w:val="0047569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475690"/>
    <w:pPr>
      <w:ind w:left="1080" w:hanging="360"/>
    </w:pPr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2">
    <w:name w:val="Medium Grid 1 Accent 2"/>
    <w:basedOn w:val="TableNormal"/>
    <w:uiPriority w:val="67"/>
    <w:rsid w:val="0047569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ListParagraph">
    <w:name w:val="List Paragraph"/>
    <w:basedOn w:val="Normal"/>
    <w:uiPriority w:val="34"/>
    <w:qFormat/>
    <w:rsid w:val="00E944B7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BB3F5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BB3F51"/>
    <w:rPr>
      <w:rFonts w:ascii="Lucida Grande" w:hAnsi="Lucida Grande" w:cs="Lucida Grande"/>
      <w:sz w:val="24"/>
      <w:szCs w:val="24"/>
    </w:rPr>
  </w:style>
  <w:style w:type="paragraph" w:customStyle="1" w:styleId="CheckBox">
    <w:name w:val="Check Box"/>
    <w:basedOn w:val="Normal"/>
    <w:link w:val="CheckBoxChar"/>
    <w:rsid w:val="00E07858"/>
    <w:rPr>
      <w:rFonts w:ascii="Tahoma" w:hAnsi="Tahoma"/>
      <w:color w:val="999999"/>
      <w:sz w:val="16"/>
    </w:rPr>
  </w:style>
  <w:style w:type="character" w:customStyle="1" w:styleId="CheckBoxChar">
    <w:name w:val="Check Box Char"/>
    <w:link w:val="CheckBox"/>
    <w:rsid w:val="00E07858"/>
    <w:rPr>
      <w:rFonts w:ascii="Tahoma" w:hAnsi="Tahoma"/>
      <w:color w:val="999999"/>
      <w:sz w:val="16"/>
      <w:szCs w:val="24"/>
    </w:rPr>
  </w:style>
  <w:style w:type="table" w:styleId="LightList-Accent6">
    <w:name w:val="Light List Accent 6"/>
    <w:basedOn w:val="TableNormal"/>
    <w:uiPriority w:val="61"/>
    <w:rsid w:val="00665DC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5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.usf.edu/dsr/fact-sheet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sch-internal-awards-program@usf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ad.usf.edu/Tuition-Waiver-Forms-Informati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RESEARCHERS AWARD</vt:lpstr>
    </vt:vector>
  </TitlesOfParts>
  <Company>USF</Company>
  <LinksUpToDate>false</LinksUpToDate>
  <CharactersWithSpaces>1761</CharactersWithSpaces>
  <SharedDoc>false</SharedDoc>
  <HLinks>
    <vt:vector size="114" baseType="variant">
      <vt:variant>
        <vt:i4>3473466</vt:i4>
      </vt:variant>
      <vt:variant>
        <vt:i4>54</vt:i4>
      </vt:variant>
      <vt:variant>
        <vt:i4>0</vt:i4>
      </vt:variant>
      <vt:variant>
        <vt:i4>5</vt:i4>
      </vt:variant>
      <vt:variant>
        <vt:lpwstr>http://www.grad.usf.edu/tuition-payment-eligibility.asp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http://www.research.usf.edu/sr/dsrfs.htm</vt:lpwstr>
      </vt:variant>
      <vt:variant>
        <vt:lpwstr/>
      </vt:variant>
      <vt:variant>
        <vt:i4>3014714</vt:i4>
      </vt:variant>
      <vt:variant>
        <vt:i4>48</vt:i4>
      </vt:variant>
      <vt:variant>
        <vt:i4>0</vt:i4>
      </vt:variant>
      <vt:variant>
        <vt:i4>5</vt:i4>
      </vt:variant>
      <vt:variant>
        <vt:lpwstr>http://web.usf.edu/FacultySenate/ay0809/committees/PUBCouncil.html</vt:lpwstr>
      </vt:variant>
      <vt:variant>
        <vt:lpwstr/>
      </vt:variant>
      <vt:variant>
        <vt:i4>3473466</vt:i4>
      </vt:variant>
      <vt:variant>
        <vt:i4>45</vt:i4>
      </vt:variant>
      <vt:variant>
        <vt:i4>0</vt:i4>
      </vt:variant>
      <vt:variant>
        <vt:i4>5</vt:i4>
      </vt:variant>
      <vt:variant>
        <vt:lpwstr>http://www.grad.usf.edu/tuition-payment-eligibility.asp</vt:lpwstr>
      </vt:variant>
      <vt:variant>
        <vt:lpwstr/>
      </vt:variant>
      <vt:variant>
        <vt:i4>393297</vt:i4>
      </vt:variant>
      <vt:variant>
        <vt:i4>42</vt:i4>
      </vt:variant>
      <vt:variant>
        <vt:i4>0</vt:i4>
      </vt:variant>
      <vt:variant>
        <vt:i4>5</vt:i4>
      </vt:variant>
      <vt:variant>
        <vt:lpwstr>http://www.grad.usf.edu/health-insurance.asp</vt:lpwstr>
      </vt:variant>
      <vt:variant>
        <vt:lpwstr/>
      </vt:variant>
      <vt:variant>
        <vt:i4>6291516</vt:i4>
      </vt:variant>
      <vt:variant>
        <vt:i4>39</vt:i4>
      </vt:variant>
      <vt:variant>
        <vt:i4>0</vt:i4>
      </vt:variant>
      <vt:variant>
        <vt:i4>5</vt:i4>
      </vt:variant>
      <vt:variant>
        <vt:lpwstr>http://www.research.usf.edu/sr/dsrfs.htm</vt:lpwstr>
      </vt:variant>
      <vt:variant>
        <vt:lpwstr>FBR</vt:lpwstr>
      </vt:variant>
      <vt:variant>
        <vt:i4>6946836</vt:i4>
      </vt:variant>
      <vt:variant>
        <vt:i4>36</vt:i4>
      </vt:variant>
      <vt:variant>
        <vt:i4>0</vt:i4>
      </vt:variant>
      <vt:variant>
        <vt:i4>5</vt:i4>
      </vt:variant>
      <vt:variant>
        <vt:lpwstr>mailto:SRO@research.usf.edu</vt:lpwstr>
      </vt:variant>
      <vt:variant>
        <vt:lpwstr/>
      </vt:variant>
      <vt:variant>
        <vt:i4>65587</vt:i4>
      </vt:variant>
      <vt:variant>
        <vt:i4>33</vt:i4>
      </vt:variant>
      <vt:variant>
        <vt:i4>0</vt:i4>
      </vt:variant>
      <vt:variant>
        <vt:i4>5</vt:i4>
      </vt:variant>
      <vt:variant>
        <vt:lpwstr>mailto:slabadie@usf.edu</vt:lpwstr>
      </vt:variant>
      <vt:variant>
        <vt:lpwstr/>
      </vt:variant>
      <vt:variant>
        <vt:i4>1245246</vt:i4>
      </vt:variant>
      <vt:variant>
        <vt:i4>30</vt:i4>
      </vt:variant>
      <vt:variant>
        <vt:i4>0</vt:i4>
      </vt:variant>
      <vt:variant>
        <vt:i4>5</vt:i4>
      </vt:variant>
      <vt:variant>
        <vt:lpwstr>mailto:bsimmons@usf.edu</vt:lpwstr>
      </vt:variant>
      <vt:variant>
        <vt:lpwstr/>
      </vt:variant>
      <vt:variant>
        <vt:i4>65587</vt:i4>
      </vt:variant>
      <vt:variant>
        <vt:i4>27</vt:i4>
      </vt:variant>
      <vt:variant>
        <vt:i4>0</vt:i4>
      </vt:variant>
      <vt:variant>
        <vt:i4>5</vt:i4>
      </vt:variant>
      <vt:variant>
        <vt:lpwstr>mailto:slabadie@usf.edu</vt:lpwstr>
      </vt:variant>
      <vt:variant>
        <vt:lpwstr/>
      </vt:variant>
      <vt:variant>
        <vt:i4>6946836</vt:i4>
      </vt:variant>
      <vt:variant>
        <vt:i4>24</vt:i4>
      </vt:variant>
      <vt:variant>
        <vt:i4>0</vt:i4>
      </vt:variant>
      <vt:variant>
        <vt:i4>5</vt:i4>
      </vt:variant>
      <vt:variant>
        <vt:lpwstr>mailto:SRO@research.usf.edu</vt:lpwstr>
      </vt:variant>
      <vt:variant>
        <vt:lpwstr/>
      </vt:variant>
      <vt:variant>
        <vt:i4>8126521</vt:i4>
      </vt:variant>
      <vt:variant>
        <vt:i4>21</vt:i4>
      </vt:variant>
      <vt:variant>
        <vt:i4>0</vt:i4>
      </vt:variant>
      <vt:variant>
        <vt:i4>5</vt:i4>
      </vt:variant>
      <vt:variant>
        <vt:lpwstr>http://www.research.usf.edu/pl/</vt:lpwstr>
      </vt:variant>
      <vt:variant>
        <vt:lpwstr/>
      </vt:variant>
      <vt:variant>
        <vt:i4>3014759</vt:i4>
      </vt:variant>
      <vt:variant>
        <vt:i4>18</vt:i4>
      </vt:variant>
      <vt:variant>
        <vt:i4>0</vt:i4>
      </vt:variant>
      <vt:variant>
        <vt:i4>5</vt:i4>
      </vt:variant>
      <vt:variant>
        <vt:lpwstr>http://generalcounsel.usf.edu/policies-and-procedures/pdfs/policy-0-300.pdf</vt:lpwstr>
      </vt:variant>
      <vt:variant>
        <vt:lpwstr/>
      </vt:variant>
      <vt:variant>
        <vt:i4>7667763</vt:i4>
      </vt:variant>
      <vt:variant>
        <vt:i4>15</vt:i4>
      </vt:variant>
      <vt:variant>
        <vt:i4>0</vt:i4>
      </vt:variant>
      <vt:variant>
        <vt:i4>5</vt:i4>
      </vt:variant>
      <vt:variant>
        <vt:lpwstr>http://www.research.usf.edu/pl/contact.asp</vt:lpwstr>
      </vt:variant>
      <vt:variant>
        <vt:lpwstr/>
      </vt:variant>
      <vt:variant>
        <vt:i4>5374030</vt:i4>
      </vt:variant>
      <vt:variant>
        <vt:i4>12</vt:i4>
      </vt:variant>
      <vt:variant>
        <vt:i4>0</vt:i4>
      </vt:variant>
      <vt:variant>
        <vt:i4>5</vt:i4>
      </vt:variant>
      <vt:variant>
        <vt:lpwstr>http://www3.research.usf.edu/dric/conflicts-of-interest/</vt:lpwstr>
      </vt:variant>
      <vt:variant>
        <vt:lpwstr/>
      </vt:variant>
      <vt:variant>
        <vt:i4>2883701</vt:i4>
      </vt:variant>
      <vt:variant>
        <vt:i4>9</vt:i4>
      </vt:variant>
      <vt:variant>
        <vt:i4>0</vt:i4>
      </vt:variant>
      <vt:variant>
        <vt:i4>5</vt:i4>
      </vt:variant>
      <vt:variant>
        <vt:lpwstr>http://www3.research.usf.edu/dric/biosafety/default.asp</vt:lpwstr>
      </vt:variant>
      <vt:variant>
        <vt:lpwstr/>
      </vt:variant>
      <vt:variant>
        <vt:i4>196672</vt:i4>
      </vt:variant>
      <vt:variant>
        <vt:i4>6</vt:i4>
      </vt:variant>
      <vt:variant>
        <vt:i4>0</vt:i4>
      </vt:variant>
      <vt:variant>
        <vt:i4>5</vt:i4>
      </vt:variant>
      <vt:variant>
        <vt:lpwstr>http://www3.research.usf.edu/cm/comparative-medicine.asp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http://www3.research.usf.edu/dric/hipaa/hipaa.asp</vt:lpwstr>
      </vt:variant>
      <vt:variant>
        <vt:lpwstr/>
      </vt:variant>
      <vt:variant>
        <vt:i4>3932287</vt:i4>
      </vt:variant>
      <vt:variant>
        <vt:i4>0</vt:i4>
      </vt:variant>
      <vt:variant>
        <vt:i4>0</vt:i4>
      </vt:variant>
      <vt:variant>
        <vt:i4>5</vt:i4>
      </vt:variant>
      <vt:variant>
        <vt:lpwstr>http://www3.research.usf.edu/dric/hrpp/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RESEARCHERS AWARD</dc:title>
  <dc:creator>EOCONNEL;BSIMMONS</dc:creator>
  <cp:lastModifiedBy>Melody Spencer</cp:lastModifiedBy>
  <cp:revision>3</cp:revision>
  <cp:lastPrinted>2012-12-06T23:59:00Z</cp:lastPrinted>
  <dcterms:created xsi:type="dcterms:W3CDTF">2022-09-11T22:14:00Z</dcterms:created>
  <dcterms:modified xsi:type="dcterms:W3CDTF">2022-09-28T20:23:00Z</dcterms:modified>
</cp:coreProperties>
</file>